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22E" w:rsidRPr="006F4444" w:rsidRDefault="00D7022E" w:rsidP="005A448B">
      <w:pPr>
        <w:spacing w:before="100" w:beforeAutospacing="1"/>
        <w:jc w:val="center"/>
      </w:pPr>
      <w:bookmarkStart w:id="0" w:name="_GoBack"/>
      <w:bookmarkEnd w:id="0"/>
      <w:r w:rsidRPr="006F4444">
        <w:rPr>
          <w:b/>
          <w:bCs/>
        </w:rPr>
        <w:t xml:space="preserve">POLICY TYPE: ENDS </w:t>
      </w:r>
      <w:r w:rsidR="00C67072" w:rsidRPr="006F4444">
        <w:rPr>
          <w:b/>
          <w:bCs/>
        </w:rPr>
        <w:t>#2</w:t>
      </w:r>
      <w:r w:rsidRPr="006F4444">
        <w:rPr>
          <w:b/>
          <w:bCs/>
        </w:rPr>
        <w:t xml:space="preserve"> WORK PREPAREDNESS</w:t>
      </w:r>
    </w:p>
    <w:p w:rsidR="00D7022E" w:rsidRPr="006F4444" w:rsidRDefault="00D7022E" w:rsidP="005A448B">
      <w:pPr>
        <w:pStyle w:val="Default"/>
        <w:jc w:val="center"/>
        <w:rPr>
          <w:sz w:val="22"/>
          <w:szCs w:val="22"/>
        </w:rPr>
      </w:pPr>
      <w:r w:rsidRPr="006F4444">
        <w:rPr>
          <w:sz w:val="22"/>
          <w:szCs w:val="22"/>
        </w:rPr>
        <w:t>Students will be prepar</w:t>
      </w:r>
      <w:r w:rsidR="005A448B" w:rsidRPr="006F4444">
        <w:rPr>
          <w:sz w:val="22"/>
          <w:szCs w:val="22"/>
        </w:rPr>
        <w:t>ed for success in the workplace</w:t>
      </w:r>
    </w:p>
    <w:p w:rsidR="00A87400" w:rsidRPr="006F4444" w:rsidRDefault="00A87400" w:rsidP="00D7022E">
      <w:pPr>
        <w:pStyle w:val="Default"/>
        <w:rPr>
          <w:sz w:val="22"/>
          <w:szCs w:val="22"/>
        </w:rPr>
      </w:pPr>
    </w:p>
    <w:p w:rsidR="00D11347" w:rsidRPr="008006BC" w:rsidRDefault="00B409EA" w:rsidP="00D20D5F">
      <w:pPr>
        <w:jc w:val="both"/>
        <w:rPr>
          <w:b/>
          <w:sz w:val="22"/>
          <w:szCs w:val="22"/>
        </w:rPr>
      </w:pPr>
      <w:r w:rsidRPr="008006BC">
        <w:rPr>
          <w:rStyle w:val="Emphasis"/>
          <w:rFonts w:cs="Arial"/>
          <w:b/>
          <w:i w:val="0"/>
          <w:sz w:val="22"/>
          <w:szCs w:val="22"/>
        </w:rPr>
        <w:t>Indicator 1</w:t>
      </w:r>
      <w:r w:rsidR="00742A11" w:rsidRPr="008006BC">
        <w:rPr>
          <w:rStyle w:val="Emphasis"/>
          <w:rFonts w:cs="Arial"/>
          <w:b/>
          <w:sz w:val="22"/>
          <w:szCs w:val="22"/>
        </w:rPr>
        <w:t xml:space="preserve">- </w:t>
      </w:r>
      <w:r w:rsidR="00D11347" w:rsidRPr="008006BC">
        <w:rPr>
          <w:b/>
          <w:sz w:val="22"/>
          <w:szCs w:val="22"/>
        </w:rPr>
        <w:t>Students will have the skills and knowledge require</w:t>
      </w:r>
      <w:r w:rsidR="005F21E2" w:rsidRPr="008006BC">
        <w:rPr>
          <w:b/>
          <w:sz w:val="22"/>
          <w:szCs w:val="22"/>
        </w:rPr>
        <w:t xml:space="preserve">d for successful entry into the </w:t>
      </w:r>
      <w:r w:rsidR="00D20D5F" w:rsidRPr="008006BC">
        <w:rPr>
          <w:b/>
          <w:sz w:val="22"/>
          <w:szCs w:val="22"/>
        </w:rPr>
        <w:t>wo</w:t>
      </w:r>
      <w:r w:rsidR="00D11347" w:rsidRPr="008006BC">
        <w:rPr>
          <w:b/>
          <w:sz w:val="22"/>
          <w:szCs w:val="22"/>
        </w:rPr>
        <w:t>rkplace.</w:t>
      </w:r>
    </w:p>
    <w:p w:rsidR="00B2486A" w:rsidRPr="006F4444" w:rsidRDefault="00B2486A" w:rsidP="005F21E2">
      <w:pPr>
        <w:rPr>
          <w:rFonts w:cs="Arial"/>
          <w:b/>
          <w:sz w:val="22"/>
          <w:szCs w:val="22"/>
        </w:rPr>
      </w:pPr>
    </w:p>
    <w:p w:rsidR="00D11347" w:rsidRPr="0028105F" w:rsidRDefault="00D11347" w:rsidP="007D1997">
      <w:pPr>
        <w:pStyle w:val="Default"/>
        <w:jc w:val="both"/>
        <w:rPr>
          <w:b/>
          <w:i/>
        </w:rPr>
      </w:pPr>
      <w:r w:rsidRPr="006F4444">
        <w:rPr>
          <w:sz w:val="22"/>
          <w:szCs w:val="22"/>
        </w:rPr>
        <w:t>The f</w:t>
      </w:r>
      <w:r w:rsidR="00094C49" w:rsidRPr="006F4444">
        <w:rPr>
          <w:sz w:val="22"/>
          <w:szCs w:val="22"/>
        </w:rPr>
        <w:t xml:space="preserve">ollowing table </w:t>
      </w:r>
      <w:r w:rsidRPr="006F4444">
        <w:rPr>
          <w:sz w:val="22"/>
          <w:szCs w:val="22"/>
        </w:rPr>
        <w:t xml:space="preserve">illustrates </w:t>
      </w:r>
      <w:r w:rsidR="00742A11" w:rsidRPr="006F4444">
        <w:rPr>
          <w:sz w:val="22"/>
          <w:szCs w:val="22"/>
        </w:rPr>
        <w:t>program c</w:t>
      </w:r>
      <w:r w:rsidR="00094C49" w:rsidRPr="006F4444">
        <w:rPr>
          <w:sz w:val="22"/>
          <w:szCs w:val="22"/>
        </w:rPr>
        <w:t xml:space="preserve">ompleters for </w:t>
      </w:r>
      <w:r w:rsidR="00EE79AF" w:rsidRPr="006F4444">
        <w:rPr>
          <w:sz w:val="22"/>
          <w:szCs w:val="22"/>
        </w:rPr>
        <w:t>c</w:t>
      </w:r>
      <w:r w:rsidRPr="006F4444">
        <w:rPr>
          <w:sz w:val="22"/>
          <w:szCs w:val="22"/>
        </w:rPr>
        <w:t xml:space="preserve">areer </w:t>
      </w:r>
      <w:r w:rsidR="00EE79AF" w:rsidRPr="006F4444">
        <w:rPr>
          <w:sz w:val="22"/>
          <w:szCs w:val="22"/>
        </w:rPr>
        <w:t>technical e</w:t>
      </w:r>
      <w:r w:rsidRPr="006F4444">
        <w:rPr>
          <w:sz w:val="22"/>
          <w:szCs w:val="22"/>
        </w:rPr>
        <w:t>ducation p</w:t>
      </w:r>
      <w:r w:rsidR="00094C49" w:rsidRPr="006F4444">
        <w:rPr>
          <w:sz w:val="22"/>
          <w:szCs w:val="22"/>
        </w:rPr>
        <w:t xml:space="preserve">rograms. </w:t>
      </w:r>
      <w:r w:rsidR="00EE79AF" w:rsidRPr="006F4444">
        <w:rPr>
          <w:sz w:val="22"/>
          <w:szCs w:val="22"/>
        </w:rPr>
        <w:t>Data</w:t>
      </w:r>
      <w:r w:rsidR="005F21E2">
        <w:rPr>
          <w:sz w:val="22"/>
          <w:szCs w:val="22"/>
        </w:rPr>
        <w:t xml:space="preserve"> </w:t>
      </w:r>
      <w:r w:rsidR="00EE79AF" w:rsidRPr="006F4444">
        <w:rPr>
          <w:sz w:val="22"/>
          <w:szCs w:val="22"/>
        </w:rPr>
        <w:t>reported reflects enrollment information for summer 2009, fall 2009 and spring 2010.</w:t>
      </w:r>
      <w:r w:rsidR="006F4444" w:rsidRPr="006F4444">
        <w:rPr>
          <w:sz w:val="22"/>
          <w:szCs w:val="22"/>
        </w:rPr>
        <w:t xml:space="preserve"> Completers are defined as students who are certificate and/or degree graduates.</w:t>
      </w:r>
    </w:p>
    <w:tbl>
      <w:tblPr>
        <w:tblW w:w="5459" w:type="pct"/>
        <w:tblLayout w:type="fixed"/>
        <w:tblLook w:val="04A0" w:firstRow="1" w:lastRow="0" w:firstColumn="1" w:lastColumn="0" w:noHBand="0" w:noVBand="1"/>
      </w:tblPr>
      <w:tblGrid>
        <w:gridCol w:w="1269"/>
        <w:gridCol w:w="1022"/>
        <w:gridCol w:w="1011"/>
        <w:gridCol w:w="798"/>
        <w:gridCol w:w="1330"/>
        <w:gridCol w:w="1332"/>
        <w:gridCol w:w="1068"/>
        <w:gridCol w:w="1153"/>
        <w:gridCol w:w="1228"/>
        <w:gridCol w:w="873"/>
      </w:tblGrid>
      <w:tr w:rsidR="005F21E2" w:rsidRPr="002940AC" w:rsidTr="005F21E2">
        <w:trPr>
          <w:trHeight w:val="890"/>
        </w:trPr>
        <w:tc>
          <w:tcPr>
            <w:tcW w:w="572" w:type="pct"/>
            <w:tcBorders>
              <w:top w:val="nil"/>
              <w:left w:val="nil"/>
              <w:bottom w:val="nil"/>
              <w:right w:val="nil"/>
            </w:tcBorders>
            <w:shd w:val="clear" w:color="auto" w:fill="auto"/>
            <w:noWrap/>
            <w:vAlign w:val="bottom"/>
            <w:hideMark/>
          </w:tcPr>
          <w:p w:rsidR="006F4444" w:rsidRPr="002940AC" w:rsidRDefault="006F4444" w:rsidP="00C02771">
            <w:pPr>
              <w:rPr>
                <w:rFonts w:ascii="Arial Narrow" w:hAnsi="Arial Narrow" w:cs="Arial"/>
                <w:color w:val="000000"/>
                <w:sz w:val="18"/>
                <w:szCs w:val="18"/>
              </w:rPr>
            </w:pPr>
          </w:p>
        </w:tc>
        <w:tc>
          <w:tcPr>
            <w:tcW w:w="461" w:type="pct"/>
            <w:tcBorders>
              <w:top w:val="single" w:sz="4" w:space="0" w:color="auto"/>
              <w:left w:val="single" w:sz="4" w:space="0" w:color="auto"/>
              <w:bottom w:val="single" w:sz="4" w:space="0" w:color="auto"/>
              <w:right w:val="single" w:sz="4" w:space="0" w:color="auto"/>
            </w:tcBorders>
            <w:shd w:val="clear" w:color="000000" w:fill="D8D8D8"/>
            <w:vAlign w:val="bottom"/>
            <w:hideMark/>
          </w:tcPr>
          <w:p w:rsidR="006F4444" w:rsidRPr="002940AC" w:rsidRDefault="006F4444" w:rsidP="00C02771">
            <w:pPr>
              <w:jc w:val="center"/>
              <w:rPr>
                <w:rFonts w:ascii="Arial Narrow" w:hAnsi="Arial Narrow" w:cs="Arial"/>
                <w:b/>
                <w:bCs/>
                <w:color w:val="000000"/>
                <w:sz w:val="18"/>
                <w:szCs w:val="18"/>
              </w:rPr>
            </w:pPr>
            <w:r w:rsidRPr="002940AC">
              <w:rPr>
                <w:rFonts w:ascii="Arial Narrow" w:hAnsi="Arial Narrow" w:cs="Arial"/>
                <w:b/>
                <w:bCs/>
                <w:color w:val="000000"/>
                <w:sz w:val="18"/>
                <w:szCs w:val="18"/>
              </w:rPr>
              <w:t xml:space="preserve">Pursuing Additional Education </w:t>
            </w:r>
          </w:p>
        </w:tc>
        <w:tc>
          <w:tcPr>
            <w:tcW w:w="456" w:type="pct"/>
            <w:tcBorders>
              <w:top w:val="single" w:sz="4" w:space="0" w:color="auto"/>
              <w:left w:val="nil"/>
              <w:bottom w:val="single" w:sz="4" w:space="0" w:color="auto"/>
              <w:right w:val="single" w:sz="4" w:space="0" w:color="auto"/>
            </w:tcBorders>
            <w:shd w:val="clear" w:color="000000" w:fill="D8D8D8"/>
            <w:vAlign w:val="bottom"/>
            <w:hideMark/>
          </w:tcPr>
          <w:p w:rsidR="006F4444" w:rsidRDefault="006F4444" w:rsidP="00C02771">
            <w:pPr>
              <w:jc w:val="center"/>
              <w:rPr>
                <w:rFonts w:ascii="Arial Narrow" w:hAnsi="Arial Narrow" w:cs="Arial"/>
                <w:b/>
                <w:bCs/>
                <w:color w:val="000000"/>
                <w:sz w:val="18"/>
                <w:szCs w:val="18"/>
              </w:rPr>
            </w:pPr>
            <w:r>
              <w:rPr>
                <w:rFonts w:ascii="Arial Narrow" w:hAnsi="Arial Narrow" w:cs="Arial"/>
                <w:b/>
                <w:bCs/>
                <w:color w:val="000000"/>
                <w:sz w:val="18"/>
                <w:szCs w:val="18"/>
              </w:rPr>
              <w:t>Status</w:t>
            </w:r>
          </w:p>
          <w:p w:rsidR="006F4444" w:rsidRPr="002940AC" w:rsidRDefault="006F4444" w:rsidP="00C02771">
            <w:pPr>
              <w:jc w:val="center"/>
              <w:rPr>
                <w:rFonts w:ascii="Arial Narrow" w:hAnsi="Arial Narrow" w:cs="Arial"/>
                <w:b/>
                <w:bCs/>
                <w:color w:val="000000"/>
                <w:sz w:val="18"/>
                <w:szCs w:val="18"/>
              </w:rPr>
            </w:pPr>
            <w:r>
              <w:rPr>
                <w:rFonts w:ascii="Arial Narrow" w:hAnsi="Arial Narrow" w:cs="Arial"/>
                <w:b/>
                <w:bCs/>
                <w:color w:val="000000"/>
                <w:sz w:val="18"/>
                <w:szCs w:val="18"/>
              </w:rPr>
              <w:t>Unknown</w:t>
            </w:r>
          </w:p>
        </w:tc>
        <w:tc>
          <w:tcPr>
            <w:tcW w:w="360" w:type="pct"/>
            <w:tcBorders>
              <w:top w:val="single" w:sz="4" w:space="0" w:color="auto"/>
              <w:left w:val="nil"/>
              <w:bottom w:val="single" w:sz="4" w:space="0" w:color="auto"/>
              <w:right w:val="single" w:sz="4" w:space="0" w:color="auto"/>
            </w:tcBorders>
            <w:shd w:val="clear" w:color="000000" w:fill="D8D8D8"/>
            <w:vAlign w:val="bottom"/>
            <w:hideMark/>
          </w:tcPr>
          <w:p w:rsidR="006F4444" w:rsidRDefault="006F4444" w:rsidP="00C02771">
            <w:pPr>
              <w:jc w:val="center"/>
              <w:rPr>
                <w:rFonts w:ascii="Arial Narrow" w:hAnsi="Arial Narrow" w:cs="Arial"/>
                <w:b/>
                <w:bCs/>
                <w:color w:val="000000"/>
                <w:sz w:val="18"/>
                <w:szCs w:val="18"/>
              </w:rPr>
            </w:pPr>
            <w:r>
              <w:rPr>
                <w:rFonts w:ascii="Arial Narrow" w:hAnsi="Arial Narrow" w:cs="Arial"/>
                <w:b/>
                <w:bCs/>
                <w:color w:val="000000"/>
                <w:sz w:val="18"/>
                <w:szCs w:val="18"/>
              </w:rPr>
              <w:t>Full-Time</w:t>
            </w:r>
          </w:p>
          <w:p w:rsidR="006F4444" w:rsidRPr="002940AC" w:rsidRDefault="006F4444" w:rsidP="00C02771">
            <w:pPr>
              <w:jc w:val="center"/>
              <w:rPr>
                <w:rFonts w:ascii="Arial Narrow" w:hAnsi="Arial Narrow" w:cs="Arial"/>
                <w:b/>
                <w:bCs/>
                <w:color w:val="000000"/>
                <w:sz w:val="18"/>
                <w:szCs w:val="18"/>
              </w:rPr>
            </w:pPr>
            <w:r>
              <w:rPr>
                <w:rFonts w:ascii="Arial Narrow" w:hAnsi="Arial Narrow" w:cs="Arial"/>
                <w:b/>
                <w:bCs/>
                <w:color w:val="000000"/>
                <w:sz w:val="18"/>
                <w:szCs w:val="18"/>
              </w:rPr>
              <w:t xml:space="preserve">Military </w:t>
            </w:r>
          </w:p>
        </w:tc>
        <w:tc>
          <w:tcPr>
            <w:tcW w:w="600" w:type="pct"/>
            <w:tcBorders>
              <w:top w:val="single" w:sz="4" w:space="0" w:color="auto"/>
              <w:left w:val="nil"/>
              <w:bottom w:val="single" w:sz="4" w:space="0" w:color="auto"/>
              <w:right w:val="single" w:sz="4" w:space="0" w:color="auto"/>
            </w:tcBorders>
            <w:shd w:val="clear" w:color="000000" w:fill="D8D8D8"/>
            <w:vAlign w:val="bottom"/>
            <w:hideMark/>
          </w:tcPr>
          <w:p w:rsidR="005F21E2" w:rsidRDefault="005F21E2" w:rsidP="00C02771">
            <w:pPr>
              <w:jc w:val="center"/>
              <w:rPr>
                <w:rFonts w:ascii="Arial Narrow" w:hAnsi="Arial Narrow" w:cs="Arial"/>
                <w:b/>
                <w:bCs/>
                <w:color w:val="000000"/>
                <w:sz w:val="18"/>
                <w:szCs w:val="18"/>
              </w:rPr>
            </w:pPr>
            <w:r>
              <w:rPr>
                <w:rFonts w:ascii="Arial Narrow" w:hAnsi="Arial Narrow" w:cs="Arial"/>
                <w:b/>
                <w:bCs/>
                <w:color w:val="000000"/>
                <w:sz w:val="18"/>
                <w:szCs w:val="18"/>
              </w:rPr>
              <w:t>Employed in</w:t>
            </w:r>
          </w:p>
          <w:p w:rsidR="006F4444" w:rsidRPr="002940AC" w:rsidRDefault="006F4444" w:rsidP="00C02771">
            <w:pPr>
              <w:jc w:val="center"/>
              <w:rPr>
                <w:rFonts w:ascii="Arial Narrow" w:hAnsi="Arial Narrow" w:cs="Arial"/>
                <w:b/>
                <w:bCs/>
                <w:color w:val="000000"/>
                <w:sz w:val="18"/>
                <w:szCs w:val="18"/>
              </w:rPr>
            </w:pPr>
            <w:r>
              <w:rPr>
                <w:rFonts w:ascii="Arial Narrow" w:hAnsi="Arial Narrow" w:cs="Arial"/>
                <w:b/>
                <w:bCs/>
                <w:color w:val="000000"/>
                <w:sz w:val="18"/>
                <w:szCs w:val="18"/>
              </w:rPr>
              <w:t xml:space="preserve">Related Field </w:t>
            </w:r>
          </w:p>
        </w:tc>
        <w:tc>
          <w:tcPr>
            <w:tcW w:w="601" w:type="pct"/>
            <w:tcBorders>
              <w:top w:val="single" w:sz="4" w:space="0" w:color="auto"/>
              <w:left w:val="nil"/>
              <w:bottom w:val="single" w:sz="4" w:space="0" w:color="auto"/>
              <w:right w:val="single" w:sz="4" w:space="0" w:color="auto"/>
            </w:tcBorders>
            <w:shd w:val="clear" w:color="000000" w:fill="D8D8D8"/>
            <w:vAlign w:val="bottom"/>
            <w:hideMark/>
          </w:tcPr>
          <w:p w:rsidR="006F4444" w:rsidRPr="002940AC" w:rsidRDefault="006F4444" w:rsidP="00C02771">
            <w:pPr>
              <w:jc w:val="center"/>
              <w:rPr>
                <w:rFonts w:ascii="Arial Narrow" w:hAnsi="Arial Narrow" w:cs="Arial"/>
                <w:b/>
                <w:bCs/>
                <w:color w:val="000000"/>
                <w:sz w:val="18"/>
                <w:szCs w:val="18"/>
              </w:rPr>
            </w:pPr>
            <w:r w:rsidRPr="002940AC">
              <w:rPr>
                <w:rFonts w:ascii="Arial Narrow" w:hAnsi="Arial Narrow" w:cs="Arial"/>
                <w:b/>
                <w:bCs/>
                <w:color w:val="000000"/>
                <w:sz w:val="18"/>
                <w:szCs w:val="18"/>
              </w:rPr>
              <w:t xml:space="preserve">Employed Not Related </w:t>
            </w:r>
            <w:r>
              <w:rPr>
                <w:rFonts w:ascii="Arial Narrow" w:hAnsi="Arial Narrow" w:cs="Arial"/>
                <w:b/>
                <w:bCs/>
                <w:color w:val="000000"/>
                <w:sz w:val="18"/>
                <w:szCs w:val="18"/>
              </w:rPr>
              <w:t>Field</w:t>
            </w:r>
          </w:p>
        </w:tc>
        <w:tc>
          <w:tcPr>
            <w:tcW w:w="482" w:type="pct"/>
            <w:tcBorders>
              <w:top w:val="single" w:sz="4" w:space="0" w:color="auto"/>
              <w:left w:val="nil"/>
              <w:bottom w:val="single" w:sz="4" w:space="0" w:color="auto"/>
              <w:right w:val="single" w:sz="4" w:space="0" w:color="auto"/>
            </w:tcBorders>
            <w:shd w:val="clear" w:color="000000" w:fill="D8D8D8"/>
            <w:vAlign w:val="bottom"/>
            <w:hideMark/>
          </w:tcPr>
          <w:p w:rsidR="005F21E2" w:rsidRDefault="006F4444" w:rsidP="00C02771">
            <w:pPr>
              <w:jc w:val="center"/>
              <w:rPr>
                <w:rFonts w:ascii="Arial Narrow" w:hAnsi="Arial Narrow" w:cs="Arial"/>
                <w:b/>
                <w:bCs/>
                <w:color w:val="000000"/>
                <w:sz w:val="18"/>
                <w:szCs w:val="18"/>
              </w:rPr>
            </w:pPr>
            <w:r w:rsidRPr="002940AC">
              <w:rPr>
                <w:rFonts w:ascii="Arial Narrow" w:hAnsi="Arial Narrow" w:cs="Arial"/>
                <w:b/>
                <w:bCs/>
                <w:color w:val="000000"/>
                <w:sz w:val="18"/>
                <w:szCs w:val="18"/>
              </w:rPr>
              <w:t>St</w:t>
            </w:r>
            <w:r w:rsidR="005F21E2">
              <w:rPr>
                <w:rFonts w:ascii="Arial Narrow" w:hAnsi="Arial Narrow" w:cs="Arial"/>
                <w:b/>
                <w:bCs/>
                <w:color w:val="000000"/>
                <w:sz w:val="18"/>
                <w:szCs w:val="18"/>
              </w:rPr>
              <w:t>ill Enrolled</w:t>
            </w:r>
          </w:p>
          <w:p w:rsidR="006F4444" w:rsidRPr="002940AC" w:rsidRDefault="006F4444" w:rsidP="00C02771">
            <w:pPr>
              <w:jc w:val="center"/>
              <w:rPr>
                <w:rFonts w:ascii="Arial Narrow" w:hAnsi="Arial Narrow" w:cs="Arial"/>
                <w:b/>
                <w:bCs/>
                <w:color w:val="000000"/>
                <w:sz w:val="18"/>
                <w:szCs w:val="18"/>
              </w:rPr>
            </w:pPr>
            <w:r>
              <w:rPr>
                <w:rFonts w:ascii="Arial Narrow" w:hAnsi="Arial Narrow" w:cs="Arial"/>
                <w:b/>
                <w:bCs/>
                <w:color w:val="000000"/>
                <w:sz w:val="18"/>
                <w:szCs w:val="18"/>
              </w:rPr>
              <w:t xml:space="preserve">At Barton </w:t>
            </w:r>
          </w:p>
        </w:tc>
        <w:tc>
          <w:tcPr>
            <w:tcW w:w="520" w:type="pct"/>
            <w:tcBorders>
              <w:top w:val="single" w:sz="4" w:space="0" w:color="auto"/>
              <w:left w:val="nil"/>
              <w:bottom w:val="single" w:sz="4" w:space="0" w:color="auto"/>
              <w:right w:val="single" w:sz="4" w:space="0" w:color="auto"/>
            </w:tcBorders>
            <w:shd w:val="clear" w:color="000000" w:fill="D8D8D8"/>
            <w:vAlign w:val="bottom"/>
            <w:hideMark/>
          </w:tcPr>
          <w:p w:rsidR="006F4444" w:rsidRPr="002940AC" w:rsidRDefault="006F4444" w:rsidP="00C02771">
            <w:pPr>
              <w:jc w:val="center"/>
              <w:rPr>
                <w:rFonts w:ascii="Arial Narrow" w:hAnsi="Arial Narrow" w:cs="Arial"/>
                <w:b/>
                <w:bCs/>
                <w:color w:val="000000"/>
                <w:sz w:val="18"/>
                <w:szCs w:val="18"/>
              </w:rPr>
            </w:pPr>
            <w:r w:rsidRPr="002940AC">
              <w:rPr>
                <w:rFonts w:ascii="Arial Narrow" w:hAnsi="Arial Narrow" w:cs="Arial"/>
                <w:b/>
                <w:bCs/>
                <w:color w:val="000000"/>
                <w:sz w:val="18"/>
                <w:szCs w:val="18"/>
              </w:rPr>
              <w:t xml:space="preserve">Unemployed Not Pursuing Additional Education </w:t>
            </w:r>
          </w:p>
        </w:tc>
        <w:tc>
          <w:tcPr>
            <w:tcW w:w="554" w:type="pct"/>
            <w:tcBorders>
              <w:top w:val="single" w:sz="4" w:space="0" w:color="auto"/>
              <w:left w:val="nil"/>
              <w:bottom w:val="single" w:sz="4" w:space="0" w:color="auto"/>
              <w:right w:val="single" w:sz="4" w:space="0" w:color="auto"/>
            </w:tcBorders>
            <w:shd w:val="clear" w:color="000000" w:fill="D8D8D8"/>
            <w:vAlign w:val="bottom"/>
            <w:hideMark/>
          </w:tcPr>
          <w:p w:rsidR="006F4444" w:rsidRPr="002940AC" w:rsidRDefault="006F4444" w:rsidP="00C02771">
            <w:pPr>
              <w:jc w:val="center"/>
              <w:rPr>
                <w:rFonts w:ascii="Arial Narrow" w:hAnsi="Arial Narrow" w:cs="Arial"/>
                <w:b/>
                <w:bCs/>
                <w:color w:val="000000"/>
                <w:sz w:val="18"/>
                <w:szCs w:val="18"/>
              </w:rPr>
            </w:pPr>
            <w:r w:rsidRPr="002940AC">
              <w:rPr>
                <w:rFonts w:ascii="Arial Narrow" w:hAnsi="Arial Narrow" w:cs="Arial"/>
                <w:b/>
                <w:bCs/>
                <w:color w:val="000000"/>
                <w:sz w:val="18"/>
                <w:szCs w:val="18"/>
              </w:rPr>
              <w:t>Not In Labor Force-Not Pursuing Add Educ</w:t>
            </w:r>
            <w:r>
              <w:rPr>
                <w:rFonts w:ascii="Arial Narrow" w:hAnsi="Arial Narrow" w:cs="Arial"/>
                <w:b/>
                <w:bCs/>
                <w:color w:val="000000"/>
                <w:sz w:val="18"/>
                <w:szCs w:val="18"/>
              </w:rPr>
              <w:t>ation</w:t>
            </w:r>
            <w:r w:rsidRPr="002940AC">
              <w:rPr>
                <w:rFonts w:ascii="Arial Narrow" w:hAnsi="Arial Narrow" w:cs="Arial"/>
                <w:b/>
                <w:bCs/>
                <w:color w:val="000000"/>
                <w:sz w:val="18"/>
                <w:szCs w:val="18"/>
              </w:rPr>
              <w:t xml:space="preserve"> </w:t>
            </w:r>
          </w:p>
        </w:tc>
        <w:tc>
          <w:tcPr>
            <w:tcW w:w="394" w:type="pct"/>
            <w:tcBorders>
              <w:top w:val="single" w:sz="4" w:space="0" w:color="auto"/>
              <w:left w:val="nil"/>
              <w:bottom w:val="single" w:sz="4" w:space="0" w:color="auto"/>
              <w:right w:val="single" w:sz="4" w:space="0" w:color="auto"/>
            </w:tcBorders>
            <w:shd w:val="clear" w:color="000000" w:fill="D8D8D8"/>
            <w:vAlign w:val="bottom"/>
            <w:hideMark/>
          </w:tcPr>
          <w:p w:rsidR="006F4444" w:rsidRPr="002940AC" w:rsidRDefault="006F4444" w:rsidP="00C02771">
            <w:pPr>
              <w:jc w:val="center"/>
              <w:rPr>
                <w:rFonts w:ascii="Arial Narrow" w:hAnsi="Arial Narrow" w:cs="Arial"/>
                <w:b/>
                <w:bCs/>
                <w:color w:val="000000"/>
                <w:sz w:val="18"/>
                <w:szCs w:val="18"/>
              </w:rPr>
            </w:pPr>
            <w:r w:rsidRPr="002940AC">
              <w:rPr>
                <w:rFonts w:ascii="Arial Narrow" w:hAnsi="Arial Narrow" w:cs="Arial"/>
                <w:b/>
                <w:bCs/>
                <w:color w:val="000000"/>
                <w:sz w:val="18"/>
                <w:szCs w:val="18"/>
              </w:rPr>
              <w:t>TOTALS</w:t>
            </w:r>
          </w:p>
        </w:tc>
      </w:tr>
      <w:tr w:rsidR="005F21E2" w:rsidRPr="002940AC" w:rsidTr="005F21E2">
        <w:trPr>
          <w:trHeight w:val="287"/>
        </w:trPr>
        <w:tc>
          <w:tcPr>
            <w:tcW w:w="5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C02771">
            <w:pPr>
              <w:rPr>
                <w:rFonts w:ascii="Arial Narrow" w:hAnsi="Arial Narrow" w:cs="Arial"/>
                <w:color w:val="000000"/>
                <w:sz w:val="18"/>
                <w:szCs w:val="18"/>
              </w:rPr>
            </w:pPr>
            <w:r w:rsidRPr="002940AC">
              <w:rPr>
                <w:rFonts w:ascii="Arial Narrow" w:hAnsi="Arial Narrow" w:cs="Arial"/>
                <w:color w:val="000000"/>
                <w:sz w:val="18"/>
                <w:szCs w:val="18"/>
              </w:rPr>
              <w:t>Crop Protection</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5</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Pr>
                <w:rFonts w:ascii="Arial Narrow" w:hAnsi="Arial Narrow" w:cs="Arial"/>
                <w:color w:val="000000"/>
                <w:sz w:val="18"/>
                <w:szCs w:val="18"/>
              </w:rPr>
              <w:t>5</w:t>
            </w:r>
          </w:p>
        </w:tc>
      </w:tr>
      <w:tr w:rsidR="005F21E2" w:rsidRPr="002940AC" w:rsidTr="005F21E2">
        <w:trPr>
          <w:trHeight w:val="260"/>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1E030F">
            <w:pPr>
              <w:rPr>
                <w:rFonts w:ascii="Arial Narrow" w:hAnsi="Arial Narrow" w:cs="Arial"/>
                <w:color w:val="000000"/>
                <w:sz w:val="18"/>
                <w:szCs w:val="18"/>
              </w:rPr>
            </w:pPr>
            <w:r>
              <w:rPr>
                <w:rFonts w:ascii="Arial Narrow" w:hAnsi="Arial Narrow" w:cs="Arial"/>
                <w:color w:val="000000"/>
                <w:sz w:val="18"/>
                <w:szCs w:val="18"/>
              </w:rPr>
              <w:t xml:space="preserve">Agriculture Bus Mgmt </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2</w:t>
            </w:r>
            <w:r w:rsidRPr="002940AC">
              <w:rPr>
                <w:rFonts w:ascii="Arial Narrow" w:hAnsi="Arial Narrow" w:cs="Arial"/>
                <w:color w:val="000000"/>
                <w:sz w:val="18"/>
                <w:szCs w:val="18"/>
              </w:rPr>
              <w:t> </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Pr>
                <w:rFonts w:ascii="Arial Narrow" w:hAnsi="Arial Narrow" w:cs="Arial"/>
                <w:color w:val="000000"/>
                <w:sz w:val="18"/>
                <w:szCs w:val="18"/>
              </w:rPr>
              <w:t>2</w:t>
            </w:r>
          </w:p>
        </w:tc>
      </w:tr>
      <w:tr w:rsidR="005F21E2" w:rsidRPr="002940AC" w:rsidTr="005F21E2">
        <w:trPr>
          <w:trHeight w:val="278"/>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C02771">
            <w:pPr>
              <w:rPr>
                <w:rFonts w:ascii="Arial Narrow" w:hAnsi="Arial Narrow" w:cs="Arial"/>
                <w:color w:val="000000"/>
                <w:sz w:val="18"/>
                <w:szCs w:val="18"/>
              </w:rPr>
            </w:pPr>
            <w:r w:rsidRPr="002940AC">
              <w:rPr>
                <w:rFonts w:ascii="Arial Narrow" w:hAnsi="Arial Narrow" w:cs="Arial"/>
                <w:color w:val="000000"/>
                <w:sz w:val="18"/>
                <w:szCs w:val="18"/>
              </w:rPr>
              <w:t>Hazardous Materials</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w:t>
            </w:r>
            <w:r w:rsidRPr="002940AC">
              <w:rPr>
                <w:rFonts w:ascii="Arial Narrow" w:hAnsi="Arial Narrow"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8</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3</w:t>
            </w: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2</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Pr>
                <w:rFonts w:ascii="Arial Narrow" w:hAnsi="Arial Narrow" w:cs="Arial"/>
                <w:color w:val="000000"/>
                <w:sz w:val="18"/>
                <w:szCs w:val="18"/>
              </w:rPr>
              <w:t>15</w:t>
            </w:r>
          </w:p>
        </w:tc>
      </w:tr>
      <w:tr w:rsidR="005F21E2" w:rsidRPr="002940AC" w:rsidTr="005F21E2">
        <w:trPr>
          <w:trHeight w:val="215"/>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C02771">
            <w:pPr>
              <w:rPr>
                <w:rFonts w:ascii="Arial Narrow" w:hAnsi="Arial Narrow" w:cs="Arial"/>
                <w:color w:val="000000"/>
                <w:sz w:val="18"/>
                <w:szCs w:val="18"/>
              </w:rPr>
            </w:pPr>
            <w:r w:rsidRPr="002940AC">
              <w:rPr>
                <w:rFonts w:ascii="Arial Narrow" w:hAnsi="Arial Narrow" w:cs="Arial"/>
                <w:color w:val="000000"/>
                <w:sz w:val="18"/>
                <w:szCs w:val="18"/>
              </w:rPr>
              <w:t>EMS Administrator</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sidRPr="002940AC">
              <w:rPr>
                <w:rFonts w:ascii="Arial Narrow" w:hAnsi="Arial Narrow" w:cs="Arial"/>
                <w:color w:val="000000"/>
                <w:sz w:val="18"/>
                <w:szCs w:val="18"/>
              </w:rPr>
              <w:t>0</w:t>
            </w:r>
          </w:p>
        </w:tc>
      </w:tr>
      <w:tr w:rsidR="005F21E2" w:rsidRPr="002940AC" w:rsidTr="005F21E2">
        <w:trPr>
          <w:trHeight w:val="260"/>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C02771">
            <w:pPr>
              <w:rPr>
                <w:rFonts w:ascii="Arial Narrow" w:hAnsi="Arial Narrow" w:cs="Arial"/>
                <w:color w:val="000000"/>
                <w:sz w:val="18"/>
                <w:szCs w:val="18"/>
              </w:rPr>
            </w:pPr>
            <w:r w:rsidRPr="002940AC">
              <w:rPr>
                <w:rFonts w:ascii="Arial Narrow" w:hAnsi="Arial Narrow" w:cs="Arial"/>
                <w:color w:val="000000"/>
                <w:sz w:val="18"/>
                <w:szCs w:val="18"/>
              </w:rPr>
              <w:t>Early Childhood</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r>
              <w:rPr>
                <w:rFonts w:ascii="Arial Narrow" w:hAnsi="Arial Narrow" w:cs="Arial"/>
                <w:color w:val="000000"/>
                <w:sz w:val="18"/>
                <w:szCs w:val="18"/>
              </w:rPr>
              <w:t>1</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4</w:t>
            </w: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sidRPr="002940AC">
              <w:rPr>
                <w:rFonts w:ascii="Arial Narrow" w:hAnsi="Arial Narrow" w:cs="Arial"/>
                <w:color w:val="000000"/>
                <w:sz w:val="18"/>
                <w:szCs w:val="18"/>
              </w:rPr>
              <w:t>6</w:t>
            </w:r>
          </w:p>
        </w:tc>
      </w:tr>
      <w:tr w:rsidR="005F21E2" w:rsidRPr="002940AC" w:rsidTr="005F21E2">
        <w:trPr>
          <w:trHeight w:val="287"/>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C02771">
            <w:pPr>
              <w:rPr>
                <w:rFonts w:ascii="Arial Narrow" w:hAnsi="Arial Narrow" w:cs="Arial"/>
                <w:color w:val="000000"/>
                <w:sz w:val="18"/>
                <w:szCs w:val="18"/>
              </w:rPr>
            </w:pPr>
            <w:r w:rsidRPr="002940AC">
              <w:rPr>
                <w:rFonts w:ascii="Arial Narrow" w:hAnsi="Arial Narrow" w:cs="Arial"/>
                <w:color w:val="000000"/>
                <w:sz w:val="18"/>
                <w:szCs w:val="18"/>
              </w:rPr>
              <w:t>Dietary Manager</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2</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13</w:t>
            </w: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Pr>
                <w:rFonts w:ascii="Arial Narrow" w:hAnsi="Arial Narrow" w:cs="Arial"/>
                <w:color w:val="000000"/>
                <w:sz w:val="18"/>
                <w:szCs w:val="18"/>
              </w:rPr>
              <w:t>15</w:t>
            </w:r>
          </w:p>
        </w:tc>
      </w:tr>
      <w:tr w:rsidR="005F21E2" w:rsidRPr="002940AC" w:rsidTr="005F21E2">
        <w:trPr>
          <w:trHeight w:val="233"/>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C02771">
            <w:pPr>
              <w:rPr>
                <w:rFonts w:ascii="Arial Narrow" w:hAnsi="Arial Narrow" w:cs="Arial"/>
                <w:color w:val="000000"/>
                <w:sz w:val="18"/>
                <w:szCs w:val="18"/>
              </w:rPr>
            </w:pPr>
            <w:r w:rsidRPr="002940AC">
              <w:rPr>
                <w:rFonts w:ascii="Arial Narrow" w:hAnsi="Arial Narrow" w:cs="Arial"/>
                <w:color w:val="000000"/>
                <w:sz w:val="18"/>
                <w:szCs w:val="18"/>
              </w:rPr>
              <w:t>Criminal Justice</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3</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Pr>
                <w:rFonts w:ascii="Arial Narrow" w:hAnsi="Arial Narrow" w:cs="Arial"/>
                <w:color w:val="000000"/>
                <w:sz w:val="18"/>
                <w:szCs w:val="18"/>
              </w:rPr>
              <w:t>4</w:t>
            </w:r>
          </w:p>
        </w:tc>
      </w:tr>
      <w:tr w:rsidR="005F21E2" w:rsidRPr="002940AC" w:rsidTr="005F21E2">
        <w:trPr>
          <w:trHeight w:val="260"/>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C02771">
            <w:pPr>
              <w:rPr>
                <w:rFonts w:ascii="Arial Narrow" w:hAnsi="Arial Narrow" w:cs="Arial"/>
                <w:color w:val="000000"/>
                <w:sz w:val="18"/>
                <w:szCs w:val="18"/>
              </w:rPr>
            </w:pPr>
            <w:r w:rsidRPr="002940AC">
              <w:rPr>
                <w:rFonts w:ascii="Arial Narrow" w:hAnsi="Arial Narrow" w:cs="Arial"/>
                <w:color w:val="000000"/>
                <w:sz w:val="18"/>
                <w:szCs w:val="18"/>
              </w:rPr>
              <w:t>Fire Science</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2</w:t>
            </w: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sidRPr="002940AC">
              <w:rPr>
                <w:rFonts w:ascii="Arial Narrow" w:hAnsi="Arial Narrow" w:cs="Arial"/>
                <w:color w:val="000000"/>
                <w:sz w:val="18"/>
                <w:szCs w:val="18"/>
              </w:rPr>
              <w:t>2</w:t>
            </w:r>
          </w:p>
        </w:tc>
      </w:tr>
      <w:tr w:rsidR="005F21E2" w:rsidRPr="002940AC" w:rsidTr="005F21E2">
        <w:trPr>
          <w:trHeight w:val="278"/>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C02771">
            <w:pPr>
              <w:rPr>
                <w:rFonts w:ascii="Arial Narrow" w:hAnsi="Arial Narrow" w:cs="Arial"/>
                <w:color w:val="000000"/>
                <w:sz w:val="18"/>
                <w:szCs w:val="18"/>
              </w:rPr>
            </w:pPr>
            <w:r w:rsidRPr="002940AC">
              <w:rPr>
                <w:rFonts w:ascii="Arial Narrow" w:hAnsi="Arial Narrow" w:cs="Arial"/>
                <w:color w:val="000000"/>
                <w:sz w:val="18"/>
                <w:szCs w:val="18"/>
              </w:rPr>
              <w:t>Corrections</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Pr>
                <w:rFonts w:ascii="Arial Narrow" w:hAnsi="Arial Narrow" w:cs="Arial"/>
                <w:color w:val="000000"/>
                <w:sz w:val="18"/>
                <w:szCs w:val="18"/>
              </w:rPr>
              <w:t>0</w:t>
            </w:r>
          </w:p>
        </w:tc>
      </w:tr>
      <w:tr w:rsidR="005F21E2" w:rsidRPr="002940AC" w:rsidTr="005F21E2">
        <w:trPr>
          <w:trHeight w:val="260"/>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1E030F">
            <w:pPr>
              <w:rPr>
                <w:rFonts w:ascii="Arial Narrow" w:hAnsi="Arial Narrow" w:cs="Arial"/>
                <w:color w:val="000000"/>
                <w:sz w:val="18"/>
                <w:szCs w:val="18"/>
              </w:rPr>
            </w:pPr>
            <w:r w:rsidRPr="002940AC">
              <w:rPr>
                <w:rFonts w:ascii="Arial Narrow" w:hAnsi="Arial Narrow" w:cs="Arial"/>
                <w:color w:val="000000"/>
                <w:sz w:val="18"/>
                <w:szCs w:val="18"/>
              </w:rPr>
              <w:t xml:space="preserve">Emergency </w:t>
            </w:r>
            <w:r>
              <w:rPr>
                <w:rFonts w:ascii="Arial Narrow" w:hAnsi="Arial Narrow" w:cs="Arial"/>
                <w:color w:val="000000"/>
                <w:sz w:val="18"/>
                <w:szCs w:val="18"/>
              </w:rPr>
              <w:t>Mgmt</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w:t>
            </w:r>
            <w:r w:rsidRPr="002940AC">
              <w:rPr>
                <w:rFonts w:ascii="Arial Narrow" w:hAnsi="Arial Narrow"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2</w:t>
            </w: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2</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Pr>
                <w:rFonts w:ascii="Arial Narrow" w:hAnsi="Arial Narrow" w:cs="Arial"/>
                <w:color w:val="000000"/>
                <w:sz w:val="18"/>
                <w:szCs w:val="18"/>
              </w:rPr>
              <w:t>6</w:t>
            </w:r>
          </w:p>
        </w:tc>
      </w:tr>
      <w:tr w:rsidR="005F21E2" w:rsidRPr="002940AC" w:rsidTr="005F21E2">
        <w:trPr>
          <w:trHeight w:val="260"/>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C02771">
            <w:pPr>
              <w:rPr>
                <w:rFonts w:ascii="Arial Narrow" w:hAnsi="Arial Narrow" w:cs="Arial"/>
                <w:color w:val="000000"/>
                <w:sz w:val="18"/>
                <w:szCs w:val="18"/>
              </w:rPr>
            </w:pPr>
            <w:r w:rsidRPr="002940AC">
              <w:rPr>
                <w:rFonts w:ascii="Arial Narrow" w:hAnsi="Arial Narrow" w:cs="Arial"/>
                <w:color w:val="000000"/>
                <w:sz w:val="18"/>
                <w:szCs w:val="18"/>
              </w:rPr>
              <w:t>Natural Gas Tech</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1</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9</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9</w:t>
            </w: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6</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2</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3</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Pr>
                <w:rFonts w:ascii="Arial Narrow" w:hAnsi="Arial Narrow" w:cs="Arial"/>
                <w:color w:val="000000"/>
                <w:sz w:val="18"/>
                <w:szCs w:val="18"/>
              </w:rPr>
              <w:t>30</w:t>
            </w:r>
          </w:p>
        </w:tc>
      </w:tr>
      <w:tr w:rsidR="005F21E2" w:rsidRPr="002940AC" w:rsidTr="005F21E2">
        <w:trPr>
          <w:trHeight w:val="260"/>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C02771">
            <w:pPr>
              <w:rPr>
                <w:rFonts w:ascii="Arial Narrow" w:hAnsi="Arial Narrow" w:cs="Arial"/>
                <w:color w:val="000000"/>
                <w:sz w:val="18"/>
                <w:szCs w:val="18"/>
              </w:rPr>
            </w:pPr>
            <w:r w:rsidRPr="002940AC">
              <w:rPr>
                <w:rFonts w:ascii="Arial Narrow" w:hAnsi="Arial Narrow" w:cs="Arial"/>
                <w:color w:val="000000"/>
                <w:sz w:val="18"/>
                <w:szCs w:val="18"/>
              </w:rPr>
              <w:t>Automotive</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r>
              <w:rPr>
                <w:rFonts w:ascii="Arial Narrow" w:hAnsi="Arial Narrow" w:cs="Arial"/>
                <w:color w:val="000000"/>
                <w:sz w:val="18"/>
                <w:szCs w:val="18"/>
              </w:rPr>
              <w:t>2</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4</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3</w:t>
            </w: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3</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2</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Pr>
                <w:rFonts w:ascii="Arial Narrow" w:hAnsi="Arial Narrow" w:cs="Arial"/>
                <w:color w:val="000000"/>
                <w:sz w:val="18"/>
                <w:szCs w:val="18"/>
              </w:rPr>
              <w:t>14</w:t>
            </w:r>
          </w:p>
        </w:tc>
      </w:tr>
      <w:tr w:rsidR="005F21E2" w:rsidRPr="002940AC" w:rsidTr="005F21E2">
        <w:trPr>
          <w:trHeight w:val="260"/>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C02771">
            <w:pPr>
              <w:rPr>
                <w:rFonts w:ascii="Arial Narrow" w:hAnsi="Arial Narrow" w:cs="Arial"/>
                <w:color w:val="000000"/>
                <w:sz w:val="18"/>
                <w:szCs w:val="18"/>
              </w:rPr>
            </w:pPr>
            <w:r w:rsidRPr="002940AC">
              <w:rPr>
                <w:rFonts w:ascii="Arial Narrow" w:hAnsi="Arial Narrow" w:cs="Arial"/>
                <w:color w:val="000000"/>
                <w:sz w:val="18"/>
                <w:szCs w:val="18"/>
              </w:rPr>
              <w:t>Paramedic</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w:t>
            </w:r>
            <w:r w:rsidRPr="002940AC">
              <w:rPr>
                <w:rFonts w:ascii="Arial Narrow" w:hAnsi="Arial Narrow"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1</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23</w:t>
            </w: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2</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Pr>
                <w:rFonts w:ascii="Arial Narrow" w:hAnsi="Arial Narrow" w:cs="Arial"/>
                <w:color w:val="000000"/>
                <w:sz w:val="18"/>
                <w:szCs w:val="18"/>
              </w:rPr>
              <w:t>27</w:t>
            </w:r>
          </w:p>
        </w:tc>
      </w:tr>
      <w:tr w:rsidR="005F21E2" w:rsidRPr="002940AC" w:rsidTr="005F21E2">
        <w:trPr>
          <w:trHeight w:val="260"/>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1E030F">
            <w:pPr>
              <w:rPr>
                <w:rFonts w:ascii="Arial Narrow" w:hAnsi="Arial Narrow" w:cs="Arial"/>
                <w:color w:val="000000"/>
                <w:sz w:val="18"/>
                <w:szCs w:val="18"/>
              </w:rPr>
            </w:pPr>
            <w:r w:rsidRPr="002940AC">
              <w:rPr>
                <w:rFonts w:ascii="Arial Narrow" w:hAnsi="Arial Narrow" w:cs="Arial"/>
                <w:color w:val="000000"/>
                <w:sz w:val="18"/>
                <w:szCs w:val="18"/>
              </w:rPr>
              <w:t>Medical Lab Technician</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1</w:t>
            </w:r>
            <w:r>
              <w:rPr>
                <w:rFonts w:ascii="Arial Narrow" w:hAnsi="Arial Narrow" w:cs="Arial"/>
                <w:color w:val="000000"/>
                <w:sz w:val="18"/>
                <w:szCs w:val="18"/>
              </w:rPr>
              <w:t>0</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12</w:t>
            </w: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1</w:t>
            </w: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Pr>
                <w:rFonts w:ascii="Arial Narrow" w:hAnsi="Arial Narrow" w:cs="Arial"/>
                <w:color w:val="000000"/>
                <w:sz w:val="18"/>
                <w:szCs w:val="18"/>
              </w:rPr>
              <w:t>24</w:t>
            </w:r>
          </w:p>
        </w:tc>
      </w:tr>
      <w:tr w:rsidR="005F21E2" w:rsidRPr="002940AC" w:rsidTr="005F21E2">
        <w:trPr>
          <w:trHeight w:val="260"/>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C02771">
            <w:pPr>
              <w:rPr>
                <w:rFonts w:ascii="Arial Narrow" w:hAnsi="Arial Narrow" w:cs="Arial"/>
                <w:color w:val="000000"/>
                <w:sz w:val="18"/>
                <w:szCs w:val="18"/>
              </w:rPr>
            </w:pPr>
            <w:r w:rsidRPr="002940AC">
              <w:rPr>
                <w:rFonts w:ascii="Arial Narrow" w:hAnsi="Arial Narrow" w:cs="Arial"/>
                <w:color w:val="000000"/>
                <w:sz w:val="18"/>
                <w:szCs w:val="18"/>
              </w:rPr>
              <w:t>Nursing-LPN</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2</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6</w:t>
            </w: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27</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w:t>
            </w: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Pr>
                <w:rFonts w:ascii="Arial Narrow" w:hAnsi="Arial Narrow" w:cs="Arial"/>
                <w:color w:val="000000"/>
                <w:sz w:val="18"/>
                <w:szCs w:val="18"/>
              </w:rPr>
              <w:t>37</w:t>
            </w:r>
          </w:p>
        </w:tc>
      </w:tr>
      <w:tr w:rsidR="005F21E2" w:rsidRPr="002940AC" w:rsidTr="005F21E2">
        <w:trPr>
          <w:trHeight w:val="260"/>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C02771">
            <w:pPr>
              <w:rPr>
                <w:rFonts w:ascii="Arial Narrow" w:hAnsi="Arial Narrow" w:cs="Arial"/>
                <w:color w:val="000000"/>
                <w:sz w:val="18"/>
                <w:szCs w:val="18"/>
              </w:rPr>
            </w:pPr>
            <w:r w:rsidRPr="002940AC">
              <w:rPr>
                <w:rFonts w:ascii="Arial Narrow" w:hAnsi="Arial Narrow" w:cs="Arial"/>
                <w:color w:val="000000"/>
                <w:sz w:val="18"/>
                <w:szCs w:val="18"/>
              </w:rPr>
              <w:t>Nursing-ADN</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30</w:t>
            </w: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Pr>
                <w:rFonts w:ascii="Arial Narrow" w:hAnsi="Arial Narrow" w:cs="Arial"/>
                <w:color w:val="000000"/>
                <w:sz w:val="18"/>
                <w:szCs w:val="18"/>
              </w:rPr>
              <w:t>31</w:t>
            </w:r>
          </w:p>
        </w:tc>
      </w:tr>
      <w:tr w:rsidR="005F21E2" w:rsidRPr="002940AC" w:rsidTr="005F21E2">
        <w:trPr>
          <w:trHeight w:val="260"/>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1E030F">
            <w:pPr>
              <w:rPr>
                <w:rFonts w:ascii="Arial Narrow" w:hAnsi="Arial Narrow" w:cs="Arial"/>
                <w:color w:val="000000"/>
                <w:sz w:val="18"/>
                <w:szCs w:val="18"/>
              </w:rPr>
            </w:pPr>
            <w:r w:rsidRPr="002940AC">
              <w:rPr>
                <w:rFonts w:ascii="Arial Narrow" w:hAnsi="Arial Narrow" w:cs="Arial"/>
                <w:color w:val="000000"/>
                <w:sz w:val="18"/>
                <w:szCs w:val="18"/>
              </w:rPr>
              <w:t>Business Admin Tech</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2</w:t>
            </w: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Pr>
                <w:rFonts w:ascii="Arial Narrow" w:hAnsi="Arial Narrow" w:cs="Arial"/>
                <w:color w:val="000000"/>
                <w:sz w:val="18"/>
                <w:szCs w:val="18"/>
              </w:rPr>
              <w:t>4</w:t>
            </w:r>
          </w:p>
        </w:tc>
      </w:tr>
      <w:tr w:rsidR="005F21E2" w:rsidRPr="002940AC" w:rsidTr="005F21E2">
        <w:trPr>
          <w:trHeight w:val="315"/>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1E030F">
            <w:pPr>
              <w:rPr>
                <w:rFonts w:ascii="Arial Narrow" w:hAnsi="Arial Narrow" w:cs="Arial"/>
                <w:color w:val="000000"/>
                <w:sz w:val="18"/>
                <w:szCs w:val="18"/>
              </w:rPr>
            </w:pPr>
            <w:r w:rsidRPr="002940AC">
              <w:rPr>
                <w:rFonts w:ascii="Arial Narrow" w:hAnsi="Arial Narrow" w:cs="Arial"/>
                <w:color w:val="000000"/>
                <w:sz w:val="18"/>
                <w:szCs w:val="18"/>
              </w:rPr>
              <w:t>Medical Admin</w:t>
            </w:r>
            <w:r>
              <w:rPr>
                <w:rFonts w:ascii="Arial Narrow" w:hAnsi="Arial Narrow" w:cs="Arial"/>
                <w:color w:val="000000"/>
                <w:sz w:val="18"/>
                <w:szCs w:val="18"/>
              </w:rPr>
              <w:t xml:space="preserve"> </w:t>
            </w:r>
            <w:r w:rsidRPr="002940AC">
              <w:rPr>
                <w:rFonts w:ascii="Arial Narrow" w:hAnsi="Arial Narrow" w:cs="Arial"/>
                <w:color w:val="000000"/>
                <w:sz w:val="18"/>
                <w:szCs w:val="18"/>
              </w:rPr>
              <w:t>Tech</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w:t>
            </w: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Pr>
                <w:rFonts w:ascii="Arial Narrow" w:hAnsi="Arial Narrow" w:cs="Arial"/>
                <w:color w:val="000000"/>
                <w:sz w:val="18"/>
                <w:szCs w:val="18"/>
              </w:rPr>
              <w:t>2</w:t>
            </w:r>
          </w:p>
        </w:tc>
      </w:tr>
      <w:tr w:rsidR="005F21E2" w:rsidRPr="002940AC" w:rsidTr="005F21E2">
        <w:trPr>
          <w:trHeight w:val="315"/>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C02771">
            <w:pPr>
              <w:rPr>
                <w:rFonts w:ascii="Arial Narrow" w:hAnsi="Arial Narrow" w:cs="Arial"/>
                <w:color w:val="000000"/>
                <w:sz w:val="18"/>
                <w:szCs w:val="18"/>
              </w:rPr>
            </w:pPr>
            <w:r w:rsidRPr="002940AC">
              <w:rPr>
                <w:rFonts w:ascii="Arial Narrow" w:hAnsi="Arial Narrow" w:cs="Arial"/>
                <w:color w:val="000000"/>
                <w:sz w:val="18"/>
                <w:szCs w:val="18"/>
              </w:rPr>
              <w:t>Technical Accounting</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2</w:t>
            </w: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sidRPr="002940AC">
              <w:rPr>
                <w:rFonts w:ascii="Arial Narrow" w:hAnsi="Arial Narrow" w:cs="Arial"/>
                <w:color w:val="000000"/>
                <w:sz w:val="18"/>
                <w:szCs w:val="18"/>
              </w:rPr>
              <w:t>4</w:t>
            </w:r>
          </w:p>
        </w:tc>
      </w:tr>
      <w:tr w:rsidR="005F21E2" w:rsidRPr="002940AC" w:rsidTr="005F21E2">
        <w:trPr>
          <w:trHeight w:val="315"/>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C02771">
            <w:pPr>
              <w:rPr>
                <w:rFonts w:ascii="Arial Narrow" w:hAnsi="Arial Narrow" w:cs="Arial"/>
                <w:color w:val="000000"/>
                <w:sz w:val="18"/>
                <w:szCs w:val="18"/>
              </w:rPr>
            </w:pPr>
            <w:r w:rsidRPr="002940AC">
              <w:rPr>
                <w:rFonts w:ascii="Arial Narrow" w:hAnsi="Arial Narrow" w:cs="Arial"/>
                <w:color w:val="000000"/>
                <w:sz w:val="18"/>
                <w:szCs w:val="18"/>
              </w:rPr>
              <w:t>Computer Networking</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Pr>
                <w:rFonts w:ascii="Arial Narrow" w:hAnsi="Arial Narrow" w:cs="Arial"/>
                <w:color w:val="000000"/>
                <w:sz w:val="18"/>
                <w:szCs w:val="18"/>
              </w:rPr>
              <w:t>1</w:t>
            </w:r>
          </w:p>
        </w:tc>
      </w:tr>
      <w:tr w:rsidR="005F21E2" w:rsidRPr="002940AC" w:rsidTr="005F21E2">
        <w:trPr>
          <w:trHeight w:val="315"/>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C02771">
            <w:pPr>
              <w:rPr>
                <w:rFonts w:ascii="Arial Narrow" w:hAnsi="Arial Narrow" w:cs="Arial"/>
                <w:color w:val="000000"/>
                <w:sz w:val="18"/>
                <w:szCs w:val="18"/>
              </w:rPr>
            </w:pPr>
            <w:r w:rsidRPr="002940AC">
              <w:rPr>
                <w:rFonts w:ascii="Arial Narrow" w:hAnsi="Arial Narrow" w:cs="Arial"/>
                <w:color w:val="000000"/>
                <w:sz w:val="18"/>
                <w:szCs w:val="18"/>
              </w:rPr>
              <w:t>Graphic Design</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1</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Pr>
                <w:rFonts w:ascii="Arial Narrow" w:hAnsi="Arial Narrow" w:cs="Arial"/>
                <w:color w:val="000000"/>
                <w:sz w:val="18"/>
                <w:szCs w:val="18"/>
              </w:rPr>
              <w:t>1</w:t>
            </w:r>
          </w:p>
        </w:tc>
      </w:tr>
      <w:tr w:rsidR="005F21E2" w:rsidRPr="002940AC" w:rsidTr="005F21E2">
        <w:trPr>
          <w:trHeight w:val="315"/>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C02771">
            <w:pPr>
              <w:rPr>
                <w:rFonts w:ascii="Arial Narrow" w:hAnsi="Arial Narrow" w:cs="Arial"/>
                <w:color w:val="000000"/>
                <w:sz w:val="18"/>
                <w:szCs w:val="18"/>
              </w:rPr>
            </w:pPr>
            <w:r>
              <w:rPr>
                <w:rFonts w:ascii="Arial Narrow" w:hAnsi="Arial Narrow" w:cs="Arial"/>
                <w:color w:val="000000"/>
                <w:sz w:val="18"/>
                <w:szCs w:val="18"/>
              </w:rPr>
              <w:t>Bus</w:t>
            </w:r>
            <w:r w:rsidRPr="002940AC">
              <w:rPr>
                <w:rFonts w:ascii="Arial Narrow" w:hAnsi="Arial Narrow" w:cs="Arial"/>
                <w:color w:val="000000"/>
                <w:sz w:val="18"/>
                <w:szCs w:val="18"/>
              </w:rPr>
              <w:t>, Mgmt, Leadership</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w:t>
            </w: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sidRPr="002940AC">
              <w:rPr>
                <w:rFonts w:ascii="Arial Narrow" w:hAnsi="Arial Narrow" w:cs="Arial"/>
                <w:color w:val="000000"/>
                <w:sz w:val="18"/>
                <w:szCs w:val="18"/>
              </w:rPr>
              <w:t>3</w:t>
            </w:r>
          </w:p>
        </w:tc>
      </w:tr>
      <w:tr w:rsidR="005F21E2" w:rsidRPr="002940AC" w:rsidTr="005F21E2">
        <w:trPr>
          <w:trHeight w:val="315"/>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C02771">
            <w:pPr>
              <w:rPr>
                <w:rFonts w:ascii="Arial Narrow" w:hAnsi="Arial Narrow" w:cs="Arial"/>
                <w:color w:val="000000"/>
                <w:sz w:val="18"/>
                <w:szCs w:val="18"/>
              </w:rPr>
            </w:pPr>
            <w:r w:rsidRPr="002940AC">
              <w:rPr>
                <w:rFonts w:ascii="Arial Narrow" w:hAnsi="Arial Narrow" w:cs="Arial"/>
                <w:color w:val="000000"/>
                <w:sz w:val="18"/>
                <w:szCs w:val="18"/>
              </w:rPr>
              <w:t>Medical Assistant</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2</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9</w:t>
            </w: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2</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Pr>
                <w:rFonts w:ascii="Arial Narrow" w:hAnsi="Arial Narrow" w:cs="Arial"/>
                <w:color w:val="000000"/>
                <w:sz w:val="18"/>
                <w:szCs w:val="18"/>
              </w:rPr>
              <w:t>13</w:t>
            </w:r>
          </w:p>
        </w:tc>
      </w:tr>
      <w:tr w:rsidR="005F21E2" w:rsidRPr="002940AC" w:rsidTr="005F21E2">
        <w:trPr>
          <w:trHeight w:val="315"/>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C02771">
            <w:pPr>
              <w:rPr>
                <w:rFonts w:ascii="Arial Narrow" w:hAnsi="Arial Narrow" w:cs="Arial"/>
                <w:color w:val="000000"/>
                <w:sz w:val="18"/>
                <w:szCs w:val="18"/>
              </w:rPr>
            </w:pPr>
            <w:r w:rsidRPr="002940AC">
              <w:rPr>
                <w:rFonts w:ascii="Arial Narrow" w:hAnsi="Arial Narrow" w:cs="Arial"/>
                <w:color w:val="000000"/>
                <w:sz w:val="18"/>
                <w:szCs w:val="18"/>
              </w:rPr>
              <w:t>Med Transcriptionist</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2</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2</w:t>
            </w: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2</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Pr>
                <w:rFonts w:ascii="Arial Narrow" w:hAnsi="Arial Narrow" w:cs="Arial"/>
                <w:color w:val="000000"/>
                <w:sz w:val="18"/>
                <w:szCs w:val="18"/>
              </w:rPr>
              <w:t>7</w:t>
            </w:r>
          </w:p>
        </w:tc>
      </w:tr>
      <w:tr w:rsidR="005F21E2" w:rsidRPr="002940AC" w:rsidTr="005F21E2">
        <w:trPr>
          <w:trHeight w:val="315"/>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C02771">
            <w:pPr>
              <w:rPr>
                <w:rFonts w:ascii="Arial Narrow" w:hAnsi="Arial Narrow" w:cs="Arial"/>
                <w:color w:val="000000"/>
                <w:sz w:val="18"/>
                <w:szCs w:val="18"/>
              </w:rPr>
            </w:pPr>
            <w:r w:rsidRPr="002940AC">
              <w:rPr>
                <w:rFonts w:ascii="Arial Narrow" w:hAnsi="Arial Narrow" w:cs="Arial"/>
                <w:color w:val="000000"/>
                <w:sz w:val="18"/>
                <w:szCs w:val="18"/>
              </w:rPr>
              <w:t>Business Technology</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10</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2</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Pr>
                <w:rFonts w:ascii="Arial Narrow" w:hAnsi="Arial Narrow" w:cs="Arial"/>
                <w:color w:val="000000"/>
                <w:sz w:val="18"/>
                <w:szCs w:val="18"/>
              </w:rPr>
              <w:t>12</w:t>
            </w:r>
          </w:p>
        </w:tc>
      </w:tr>
      <w:tr w:rsidR="005F21E2" w:rsidRPr="002940AC" w:rsidTr="005F21E2">
        <w:trPr>
          <w:trHeight w:val="315"/>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C02771">
            <w:pPr>
              <w:rPr>
                <w:rFonts w:ascii="Arial Narrow" w:hAnsi="Arial Narrow" w:cs="Arial"/>
                <w:color w:val="000000"/>
                <w:sz w:val="18"/>
                <w:szCs w:val="18"/>
              </w:rPr>
            </w:pPr>
            <w:r w:rsidRPr="002940AC">
              <w:rPr>
                <w:rFonts w:ascii="Arial Narrow" w:hAnsi="Arial Narrow" w:cs="Arial"/>
                <w:color w:val="000000"/>
                <w:sz w:val="18"/>
                <w:szCs w:val="18"/>
              </w:rPr>
              <w:t>Medical Coding</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6</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11</w:t>
            </w: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7</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4</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w:t>
            </w: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Pr>
                <w:rFonts w:ascii="Arial Narrow" w:hAnsi="Arial Narrow" w:cs="Arial"/>
                <w:color w:val="000000"/>
                <w:sz w:val="18"/>
                <w:szCs w:val="18"/>
              </w:rPr>
              <w:t>29</w:t>
            </w:r>
          </w:p>
        </w:tc>
      </w:tr>
      <w:tr w:rsidR="005F21E2" w:rsidRPr="002940AC" w:rsidTr="005F21E2">
        <w:trPr>
          <w:trHeight w:val="315"/>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C02771">
            <w:pPr>
              <w:rPr>
                <w:rFonts w:ascii="Arial Narrow" w:hAnsi="Arial Narrow" w:cs="Arial"/>
                <w:color w:val="000000"/>
                <w:sz w:val="18"/>
                <w:szCs w:val="18"/>
              </w:rPr>
            </w:pPr>
            <w:r w:rsidRPr="002940AC">
              <w:rPr>
                <w:rFonts w:ascii="Arial Narrow" w:hAnsi="Arial Narrow" w:cs="Arial"/>
                <w:color w:val="000000"/>
                <w:sz w:val="18"/>
                <w:szCs w:val="18"/>
              </w:rPr>
              <w:t>Pharmacy Tech</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2</w:t>
            </w: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Pr>
                <w:rFonts w:ascii="Arial Narrow" w:hAnsi="Arial Narrow" w:cs="Arial"/>
                <w:color w:val="000000"/>
                <w:sz w:val="18"/>
                <w:szCs w:val="18"/>
              </w:rPr>
              <w:t>2</w:t>
            </w:r>
          </w:p>
        </w:tc>
      </w:tr>
      <w:tr w:rsidR="005F21E2" w:rsidRPr="00B72D21" w:rsidTr="005F21E2">
        <w:trPr>
          <w:trHeight w:val="315"/>
        </w:trPr>
        <w:tc>
          <w:tcPr>
            <w:tcW w:w="57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6F4444" w:rsidRPr="00B72D21" w:rsidRDefault="006F4444" w:rsidP="00C02771">
            <w:pPr>
              <w:jc w:val="right"/>
              <w:rPr>
                <w:rFonts w:ascii="Arial Narrow" w:hAnsi="Arial Narrow" w:cs="Arial"/>
                <w:b/>
                <w:bCs/>
                <w:color w:val="000000"/>
                <w:sz w:val="18"/>
                <w:szCs w:val="18"/>
              </w:rPr>
            </w:pPr>
            <w:r w:rsidRPr="00B72D21">
              <w:rPr>
                <w:rFonts w:ascii="Arial Narrow" w:hAnsi="Arial Narrow" w:cs="Arial"/>
                <w:b/>
                <w:bCs/>
                <w:color w:val="000000"/>
                <w:sz w:val="18"/>
                <w:szCs w:val="18"/>
              </w:rPr>
              <w:t>TOTALS</w:t>
            </w:r>
          </w:p>
        </w:tc>
        <w:tc>
          <w:tcPr>
            <w:tcW w:w="461"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4444" w:rsidRPr="00B72D21" w:rsidRDefault="006F4444" w:rsidP="00C02771">
            <w:pPr>
              <w:jc w:val="center"/>
              <w:rPr>
                <w:rFonts w:ascii="Arial Narrow" w:hAnsi="Arial Narrow" w:cs="Arial"/>
                <w:b/>
                <w:color w:val="000000"/>
                <w:sz w:val="18"/>
                <w:szCs w:val="18"/>
              </w:rPr>
            </w:pPr>
            <w:r w:rsidRPr="00B72D21">
              <w:rPr>
                <w:rFonts w:ascii="Arial Narrow" w:hAnsi="Arial Narrow" w:cs="Arial"/>
                <w:b/>
                <w:color w:val="000000"/>
                <w:sz w:val="18"/>
                <w:szCs w:val="18"/>
              </w:rPr>
              <w:t>22</w:t>
            </w:r>
          </w:p>
        </w:tc>
        <w:tc>
          <w:tcPr>
            <w:tcW w:w="456"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4444" w:rsidRPr="00B72D21" w:rsidRDefault="006F4444" w:rsidP="00C02771">
            <w:pPr>
              <w:jc w:val="center"/>
              <w:rPr>
                <w:rFonts w:ascii="Arial Narrow" w:hAnsi="Arial Narrow" w:cs="Arial"/>
                <w:b/>
                <w:color w:val="000000"/>
                <w:sz w:val="18"/>
                <w:szCs w:val="18"/>
              </w:rPr>
            </w:pPr>
            <w:r w:rsidRPr="00B72D21">
              <w:rPr>
                <w:rFonts w:ascii="Arial Narrow" w:hAnsi="Arial Narrow" w:cs="Arial"/>
                <w:b/>
                <w:color w:val="000000"/>
                <w:sz w:val="18"/>
                <w:szCs w:val="18"/>
              </w:rPr>
              <w:t>52</w:t>
            </w:r>
          </w:p>
        </w:tc>
        <w:tc>
          <w:tcPr>
            <w:tcW w:w="360"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4444" w:rsidRPr="00B72D21" w:rsidRDefault="006F4444" w:rsidP="00C02771">
            <w:pPr>
              <w:jc w:val="center"/>
              <w:rPr>
                <w:rFonts w:ascii="Arial Narrow" w:hAnsi="Arial Narrow" w:cs="Arial"/>
                <w:b/>
                <w:color w:val="000000"/>
                <w:sz w:val="18"/>
                <w:szCs w:val="18"/>
              </w:rPr>
            </w:pPr>
            <w:r w:rsidRPr="00B72D21">
              <w:rPr>
                <w:rFonts w:ascii="Arial Narrow" w:hAnsi="Arial Narrow" w:cs="Arial"/>
                <w:b/>
                <w:color w:val="000000"/>
                <w:sz w:val="18"/>
                <w:szCs w:val="18"/>
              </w:rPr>
              <w:t>9</w:t>
            </w:r>
          </w:p>
        </w:tc>
        <w:tc>
          <w:tcPr>
            <w:tcW w:w="600"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4444" w:rsidRPr="00B72D21" w:rsidRDefault="006F4444" w:rsidP="00C02771">
            <w:pPr>
              <w:jc w:val="center"/>
              <w:rPr>
                <w:rFonts w:ascii="Arial Narrow" w:hAnsi="Arial Narrow" w:cs="Arial"/>
                <w:b/>
                <w:color w:val="000000"/>
                <w:sz w:val="18"/>
                <w:szCs w:val="18"/>
              </w:rPr>
            </w:pPr>
            <w:r w:rsidRPr="00B72D21">
              <w:rPr>
                <w:rFonts w:ascii="Arial Narrow" w:hAnsi="Arial Narrow" w:cs="Arial"/>
                <w:b/>
                <w:color w:val="000000"/>
                <w:sz w:val="18"/>
                <w:szCs w:val="18"/>
              </w:rPr>
              <w:t>137</w:t>
            </w:r>
          </w:p>
        </w:tc>
        <w:tc>
          <w:tcPr>
            <w:tcW w:w="601"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4444" w:rsidRPr="00B72D21" w:rsidRDefault="006F4444" w:rsidP="00C02771">
            <w:pPr>
              <w:jc w:val="center"/>
              <w:rPr>
                <w:rFonts w:ascii="Arial Narrow" w:hAnsi="Arial Narrow" w:cs="Arial"/>
                <w:b/>
                <w:color w:val="000000"/>
                <w:sz w:val="18"/>
                <w:szCs w:val="18"/>
              </w:rPr>
            </w:pPr>
            <w:r w:rsidRPr="00B72D21">
              <w:rPr>
                <w:rFonts w:ascii="Arial Narrow" w:hAnsi="Arial Narrow" w:cs="Arial"/>
                <w:b/>
                <w:color w:val="000000"/>
                <w:sz w:val="18"/>
                <w:szCs w:val="18"/>
              </w:rPr>
              <w:t>30</w:t>
            </w:r>
          </w:p>
        </w:tc>
        <w:tc>
          <w:tcPr>
            <w:tcW w:w="482"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4444" w:rsidRPr="00B72D21" w:rsidRDefault="006F4444" w:rsidP="00C02771">
            <w:pPr>
              <w:jc w:val="center"/>
              <w:rPr>
                <w:rFonts w:ascii="Arial Narrow" w:hAnsi="Arial Narrow" w:cs="Arial"/>
                <w:b/>
                <w:color w:val="000000"/>
                <w:sz w:val="18"/>
                <w:szCs w:val="18"/>
              </w:rPr>
            </w:pPr>
            <w:r w:rsidRPr="00B72D21">
              <w:rPr>
                <w:rFonts w:ascii="Arial Narrow" w:hAnsi="Arial Narrow" w:cs="Arial"/>
                <w:b/>
                <w:color w:val="000000"/>
                <w:sz w:val="18"/>
                <w:szCs w:val="18"/>
              </w:rPr>
              <w:t>36</w:t>
            </w:r>
          </w:p>
        </w:tc>
        <w:tc>
          <w:tcPr>
            <w:tcW w:w="520"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4444" w:rsidRPr="00B72D21" w:rsidRDefault="006F4444" w:rsidP="00C02771">
            <w:pPr>
              <w:jc w:val="center"/>
              <w:rPr>
                <w:rFonts w:ascii="Arial Narrow" w:hAnsi="Arial Narrow" w:cs="Arial"/>
                <w:b/>
                <w:color w:val="000000"/>
                <w:sz w:val="18"/>
                <w:szCs w:val="18"/>
              </w:rPr>
            </w:pPr>
            <w:r w:rsidRPr="00B72D21">
              <w:rPr>
                <w:rFonts w:ascii="Arial Narrow" w:hAnsi="Arial Narrow" w:cs="Arial"/>
                <w:b/>
                <w:color w:val="000000"/>
                <w:sz w:val="18"/>
                <w:szCs w:val="18"/>
              </w:rPr>
              <w:t>7</w:t>
            </w:r>
          </w:p>
        </w:tc>
        <w:tc>
          <w:tcPr>
            <w:tcW w:w="554"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4444" w:rsidRPr="00B72D21" w:rsidRDefault="006F4444" w:rsidP="00C02771">
            <w:pPr>
              <w:jc w:val="center"/>
              <w:rPr>
                <w:rFonts w:ascii="Arial Narrow" w:hAnsi="Arial Narrow" w:cs="Arial"/>
                <w:b/>
                <w:color w:val="000000"/>
                <w:sz w:val="18"/>
                <w:szCs w:val="18"/>
              </w:rPr>
            </w:pPr>
            <w:r w:rsidRPr="00B72D21">
              <w:rPr>
                <w:rFonts w:ascii="Arial Narrow" w:hAnsi="Arial Narrow" w:cs="Arial"/>
                <w:b/>
                <w:color w:val="000000"/>
                <w:sz w:val="18"/>
                <w:szCs w:val="18"/>
              </w:rPr>
              <w:t>4</w:t>
            </w:r>
          </w:p>
        </w:tc>
        <w:tc>
          <w:tcPr>
            <w:tcW w:w="394"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4444" w:rsidRPr="00B72D21" w:rsidRDefault="006F4444" w:rsidP="00C02771">
            <w:pPr>
              <w:jc w:val="right"/>
              <w:rPr>
                <w:rFonts w:ascii="Arial Narrow" w:hAnsi="Arial Narrow" w:cs="Arial"/>
                <w:b/>
                <w:color w:val="000000"/>
                <w:sz w:val="18"/>
                <w:szCs w:val="18"/>
              </w:rPr>
            </w:pPr>
            <w:r w:rsidRPr="00B72D21">
              <w:rPr>
                <w:rFonts w:ascii="Arial Narrow" w:hAnsi="Arial Narrow" w:cs="Arial"/>
                <w:b/>
                <w:color w:val="000000"/>
                <w:sz w:val="18"/>
                <w:szCs w:val="18"/>
              </w:rPr>
              <w:t>297</w:t>
            </w:r>
          </w:p>
        </w:tc>
      </w:tr>
    </w:tbl>
    <w:p w:rsidR="00FB453A" w:rsidRDefault="00FB453A" w:rsidP="002A2289">
      <w:pPr>
        <w:rPr>
          <w:rFonts w:cs="Arial"/>
          <w:b/>
          <w:sz w:val="20"/>
          <w:szCs w:val="20"/>
        </w:rPr>
      </w:pPr>
    </w:p>
    <w:p w:rsidR="00094C49" w:rsidRPr="00B903D2" w:rsidRDefault="006713DD" w:rsidP="007D1997">
      <w:pPr>
        <w:rPr>
          <w:rFonts w:cs="Arial"/>
          <w:sz w:val="20"/>
          <w:szCs w:val="20"/>
        </w:rPr>
      </w:pPr>
      <w:r w:rsidRPr="006713DD">
        <w:rPr>
          <w:rFonts w:cs="Arial"/>
          <w:b/>
          <w:sz w:val="20"/>
          <w:szCs w:val="20"/>
        </w:rPr>
        <w:t>Additional Comments:</w:t>
      </w:r>
      <w:r w:rsidR="007D1997">
        <w:rPr>
          <w:rFonts w:cs="Arial"/>
          <w:b/>
          <w:sz w:val="20"/>
          <w:szCs w:val="20"/>
        </w:rPr>
        <w:t xml:space="preserve"> </w:t>
      </w:r>
      <w:r w:rsidR="00C02771" w:rsidRPr="00B903D2">
        <w:rPr>
          <w:rFonts w:cs="Arial"/>
          <w:sz w:val="20"/>
          <w:szCs w:val="20"/>
        </w:rPr>
        <w:t>Data compiled from the K</w:t>
      </w:r>
      <w:r w:rsidRPr="00B903D2">
        <w:rPr>
          <w:rFonts w:cs="Arial"/>
          <w:sz w:val="20"/>
          <w:szCs w:val="20"/>
        </w:rPr>
        <w:t xml:space="preserve">ansas Board of Regents </w:t>
      </w:r>
      <w:r w:rsidR="00C02771" w:rsidRPr="00B903D2">
        <w:rPr>
          <w:rFonts w:cs="Arial"/>
          <w:sz w:val="20"/>
          <w:szCs w:val="20"/>
        </w:rPr>
        <w:t>Follow-Up Report</w:t>
      </w:r>
    </w:p>
    <w:p w:rsidR="00267228" w:rsidRDefault="00267228" w:rsidP="00094C49">
      <w:pPr>
        <w:rPr>
          <w:rFonts w:cs="Arial"/>
          <w:b/>
        </w:rPr>
        <w:sectPr w:rsidR="00267228" w:rsidSect="005F21E2">
          <w:footerReference w:type="default" r:id="rId8"/>
          <w:pgSz w:w="12240" w:h="15840"/>
          <w:pgMar w:top="720" w:right="1584" w:bottom="720" w:left="720" w:header="720" w:footer="720" w:gutter="0"/>
          <w:cols w:space="720"/>
          <w:docGrid w:linePitch="360"/>
        </w:sectPr>
      </w:pPr>
    </w:p>
    <w:p w:rsidR="0069671A" w:rsidRDefault="0069671A" w:rsidP="00094C49">
      <w:pPr>
        <w:rPr>
          <w:rFonts w:cs="Arial"/>
          <w:b/>
        </w:rPr>
      </w:pPr>
    </w:p>
    <w:p w:rsidR="00B07690" w:rsidRPr="008006BC" w:rsidRDefault="0028105F" w:rsidP="00094C49">
      <w:pPr>
        <w:rPr>
          <w:rFonts w:cs="Arial"/>
          <w:b/>
          <w:sz w:val="22"/>
          <w:szCs w:val="22"/>
        </w:rPr>
      </w:pPr>
      <w:r w:rsidRPr="008006BC">
        <w:rPr>
          <w:rFonts w:cs="Arial"/>
          <w:b/>
          <w:sz w:val="22"/>
          <w:szCs w:val="22"/>
        </w:rPr>
        <w:t>Industry Certification Pass Rates</w:t>
      </w:r>
    </w:p>
    <w:p w:rsidR="00094C49" w:rsidRPr="008006BC" w:rsidRDefault="0028105F" w:rsidP="00094C49">
      <w:pPr>
        <w:rPr>
          <w:rFonts w:cs="Arial"/>
          <w:sz w:val="22"/>
          <w:szCs w:val="22"/>
        </w:rPr>
      </w:pPr>
      <w:r w:rsidRPr="008006BC">
        <w:rPr>
          <w:rFonts w:cs="Arial"/>
          <w:sz w:val="22"/>
          <w:szCs w:val="22"/>
        </w:rPr>
        <w:t>The following table reflect</w:t>
      </w:r>
      <w:r w:rsidR="0014404A" w:rsidRPr="008006BC">
        <w:rPr>
          <w:rFonts w:cs="Arial"/>
          <w:sz w:val="22"/>
          <w:szCs w:val="22"/>
        </w:rPr>
        <w:t>s</w:t>
      </w:r>
      <w:r w:rsidRPr="008006BC">
        <w:rPr>
          <w:rFonts w:cs="Arial"/>
          <w:sz w:val="22"/>
          <w:szCs w:val="22"/>
        </w:rPr>
        <w:t xml:space="preserve"> </w:t>
      </w:r>
      <w:r w:rsidR="00094C49" w:rsidRPr="008006BC">
        <w:rPr>
          <w:rFonts w:cs="Arial"/>
          <w:b/>
          <w:sz w:val="22"/>
          <w:szCs w:val="22"/>
        </w:rPr>
        <w:t>first time</w:t>
      </w:r>
      <w:r w:rsidR="00094C49" w:rsidRPr="008006BC">
        <w:rPr>
          <w:rFonts w:cs="Arial"/>
          <w:sz w:val="22"/>
          <w:szCs w:val="22"/>
        </w:rPr>
        <w:t xml:space="preserve"> pass rates for </w:t>
      </w:r>
      <w:r w:rsidR="005A448B" w:rsidRPr="008006BC">
        <w:rPr>
          <w:rFonts w:cs="Arial"/>
          <w:sz w:val="22"/>
          <w:szCs w:val="22"/>
        </w:rPr>
        <w:t>career t</w:t>
      </w:r>
      <w:r w:rsidRPr="008006BC">
        <w:rPr>
          <w:rFonts w:cs="Arial"/>
          <w:sz w:val="22"/>
          <w:szCs w:val="22"/>
        </w:rPr>
        <w:t xml:space="preserve">echnical </w:t>
      </w:r>
      <w:r w:rsidR="005A448B" w:rsidRPr="008006BC">
        <w:rPr>
          <w:rFonts w:cs="Arial"/>
          <w:sz w:val="22"/>
          <w:szCs w:val="22"/>
        </w:rPr>
        <w:t>e</w:t>
      </w:r>
      <w:r w:rsidRPr="008006BC">
        <w:rPr>
          <w:rFonts w:cs="Arial"/>
          <w:sz w:val="22"/>
          <w:szCs w:val="22"/>
        </w:rPr>
        <w:t xml:space="preserve">ducation programs </w:t>
      </w:r>
      <w:r w:rsidR="00614367" w:rsidRPr="008006BC">
        <w:rPr>
          <w:rFonts w:cs="Arial"/>
          <w:sz w:val="22"/>
          <w:szCs w:val="22"/>
        </w:rPr>
        <w:t>with an industry certifi</w:t>
      </w:r>
      <w:r w:rsidR="006713DD" w:rsidRPr="008006BC">
        <w:rPr>
          <w:rFonts w:cs="Arial"/>
          <w:sz w:val="22"/>
          <w:szCs w:val="22"/>
        </w:rPr>
        <w:t xml:space="preserve">cation. Typically, students who </w:t>
      </w:r>
      <w:r w:rsidR="00614367" w:rsidRPr="008006BC">
        <w:rPr>
          <w:rFonts w:cs="Arial"/>
          <w:sz w:val="22"/>
          <w:szCs w:val="22"/>
        </w:rPr>
        <w:t>do not pass the first time do pass on their second attempt.</w:t>
      </w:r>
    </w:p>
    <w:p w:rsidR="0069671A" w:rsidRPr="00D11347" w:rsidRDefault="0069671A" w:rsidP="00094C49">
      <w:pPr>
        <w:rPr>
          <w:rFonts w:cs="Arial"/>
          <w:i/>
          <w:highlight w:val="yellow"/>
        </w:rPr>
      </w:pPr>
    </w:p>
    <w:p w:rsidR="00094C49" w:rsidRPr="00D11347" w:rsidRDefault="00094C49" w:rsidP="002A2289">
      <w:pPr>
        <w:rPr>
          <w:rFonts w:cs="Arial"/>
          <w:b/>
        </w:rPr>
      </w:pPr>
    </w:p>
    <w:tbl>
      <w:tblPr>
        <w:tblpPr w:leftFromText="180" w:rightFromText="180" w:vertAnchor="text" w:horzAnchor="margin" w:tblpY="-57"/>
        <w:tblW w:w="10296" w:type="dxa"/>
        <w:tblLook w:val="04A0" w:firstRow="1" w:lastRow="0" w:firstColumn="1" w:lastColumn="0" w:noHBand="0" w:noVBand="1"/>
      </w:tblPr>
      <w:tblGrid>
        <w:gridCol w:w="2671"/>
        <w:gridCol w:w="1214"/>
        <w:gridCol w:w="903"/>
        <w:gridCol w:w="1080"/>
        <w:gridCol w:w="1080"/>
        <w:gridCol w:w="1080"/>
        <w:gridCol w:w="1167"/>
        <w:gridCol w:w="1101"/>
      </w:tblGrid>
      <w:tr w:rsidR="00E66D2F" w:rsidRPr="0069671A" w:rsidTr="00DA4EDE">
        <w:trPr>
          <w:trHeight w:val="495"/>
        </w:trPr>
        <w:tc>
          <w:tcPr>
            <w:tcW w:w="267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66D2F" w:rsidRPr="0069671A" w:rsidRDefault="00E66D2F" w:rsidP="00094C49">
            <w:pPr>
              <w:jc w:val="center"/>
              <w:rPr>
                <w:rFonts w:cs="Arial"/>
                <w:b/>
                <w:bCs/>
                <w:sz w:val="18"/>
                <w:szCs w:val="18"/>
              </w:rPr>
            </w:pPr>
            <w:r w:rsidRPr="0069671A">
              <w:rPr>
                <w:rFonts w:cs="Arial"/>
                <w:b/>
                <w:bCs/>
                <w:sz w:val="18"/>
                <w:szCs w:val="18"/>
              </w:rPr>
              <w:t>Professional License Program</w:t>
            </w:r>
          </w:p>
        </w:tc>
        <w:tc>
          <w:tcPr>
            <w:tcW w:w="1214" w:type="dxa"/>
            <w:tcBorders>
              <w:top w:val="single" w:sz="8" w:space="0" w:color="auto"/>
              <w:left w:val="nil"/>
              <w:bottom w:val="single" w:sz="8" w:space="0" w:color="auto"/>
              <w:right w:val="single" w:sz="8" w:space="0" w:color="auto"/>
            </w:tcBorders>
            <w:shd w:val="clear" w:color="auto" w:fill="auto"/>
            <w:vAlign w:val="center"/>
            <w:hideMark/>
          </w:tcPr>
          <w:p w:rsidR="00E66D2F" w:rsidRPr="0069671A" w:rsidRDefault="00E66D2F" w:rsidP="00094C49">
            <w:pPr>
              <w:rPr>
                <w:rFonts w:cs="Arial"/>
                <w:b/>
                <w:bCs/>
                <w:sz w:val="18"/>
                <w:szCs w:val="18"/>
              </w:rPr>
            </w:pPr>
            <w:r w:rsidRPr="0069671A">
              <w:rPr>
                <w:rFonts w:cs="Arial"/>
                <w:b/>
                <w:bCs/>
                <w:sz w:val="18"/>
                <w:szCs w:val="18"/>
              </w:rPr>
              <w:t> </w:t>
            </w:r>
          </w:p>
        </w:tc>
        <w:tc>
          <w:tcPr>
            <w:tcW w:w="903" w:type="dxa"/>
            <w:tcBorders>
              <w:top w:val="single" w:sz="8" w:space="0" w:color="auto"/>
              <w:left w:val="nil"/>
              <w:bottom w:val="single" w:sz="8" w:space="0" w:color="auto"/>
              <w:right w:val="single" w:sz="8" w:space="0" w:color="auto"/>
            </w:tcBorders>
            <w:shd w:val="clear" w:color="auto" w:fill="auto"/>
            <w:noWrap/>
            <w:vAlign w:val="center"/>
            <w:hideMark/>
          </w:tcPr>
          <w:p w:rsidR="00E66D2F" w:rsidRPr="0069671A" w:rsidRDefault="00E66D2F" w:rsidP="00DA4EDE">
            <w:pPr>
              <w:jc w:val="center"/>
              <w:rPr>
                <w:rFonts w:cs="Arial"/>
                <w:b/>
                <w:bCs/>
                <w:sz w:val="18"/>
                <w:szCs w:val="18"/>
              </w:rPr>
            </w:pPr>
            <w:r w:rsidRPr="0069671A">
              <w:rPr>
                <w:rFonts w:cs="Arial"/>
                <w:b/>
                <w:bCs/>
                <w:sz w:val="18"/>
                <w:szCs w:val="18"/>
              </w:rPr>
              <w:t>2004-05</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E66D2F" w:rsidRPr="0069671A" w:rsidRDefault="00E66D2F" w:rsidP="00DA4EDE">
            <w:pPr>
              <w:jc w:val="center"/>
              <w:rPr>
                <w:rFonts w:cs="Arial"/>
                <w:b/>
                <w:bCs/>
                <w:sz w:val="18"/>
                <w:szCs w:val="18"/>
              </w:rPr>
            </w:pPr>
            <w:r w:rsidRPr="0069671A">
              <w:rPr>
                <w:rFonts w:cs="Arial"/>
                <w:b/>
                <w:bCs/>
                <w:sz w:val="18"/>
                <w:szCs w:val="18"/>
              </w:rPr>
              <w:t>2005-06</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E66D2F" w:rsidRPr="0069671A" w:rsidRDefault="00E66D2F" w:rsidP="00DA4EDE">
            <w:pPr>
              <w:jc w:val="center"/>
              <w:rPr>
                <w:rFonts w:cs="Arial"/>
                <w:b/>
                <w:bCs/>
                <w:sz w:val="18"/>
                <w:szCs w:val="18"/>
              </w:rPr>
            </w:pPr>
            <w:r w:rsidRPr="0069671A">
              <w:rPr>
                <w:rFonts w:cs="Arial"/>
                <w:b/>
                <w:bCs/>
                <w:sz w:val="18"/>
                <w:szCs w:val="18"/>
              </w:rPr>
              <w:t>2006-07</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E66D2F" w:rsidRPr="0069671A" w:rsidRDefault="00E66D2F" w:rsidP="00DA4EDE">
            <w:pPr>
              <w:jc w:val="center"/>
              <w:rPr>
                <w:rFonts w:cs="Arial"/>
                <w:b/>
                <w:bCs/>
                <w:sz w:val="18"/>
                <w:szCs w:val="18"/>
              </w:rPr>
            </w:pPr>
            <w:r w:rsidRPr="0069671A">
              <w:rPr>
                <w:rFonts w:cs="Arial"/>
                <w:b/>
                <w:bCs/>
                <w:sz w:val="18"/>
                <w:szCs w:val="18"/>
              </w:rPr>
              <w:t>2007-08</w:t>
            </w:r>
          </w:p>
        </w:tc>
        <w:tc>
          <w:tcPr>
            <w:tcW w:w="1167" w:type="dxa"/>
            <w:tcBorders>
              <w:top w:val="single" w:sz="8" w:space="0" w:color="auto"/>
              <w:left w:val="nil"/>
              <w:bottom w:val="single" w:sz="8" w:space="0" w:color="auto"/>
              <w:right w:val="single" w:sz="8" w:space="0" w:color="auto"/>
            </w:tcBorders>
            <w:shd w:val="clear" w:color="auto" w:fill="auto"/>
            <w:vAlign w:val="center"/>
            <w:hideMark/>
          </w:tcPr>
          <w:p w:rsidR="00E66D2F" w:rsidRPr="0069671A" w:rsidRDefault="00E66D2F" w:rsidP="00DA4EDE">
            <w:pPr>
              <w:jc w:val="center"/>
              <w:rPr>
                <w:rFonts w:cs="Arial"/>
                <w:b/>
                <w:bCs/>
                <w:sz w:val="18"/>
                <w:szCs w:val="18"/>
              </w:rPr>
            </w:pPr>
            <w:r w:rsidRPr="0069671A">
              <w:rPr>
                <w:rFonts w:cs="Arial"/>
                <w:b/>
                <w:bCs/>
                <w:sz w:val="18"/>
                <w:szCs w:val="18"/>
              </w:rPr>
              <w:t>2008-09</w:t>
            </w:r>
          </w:p>
        </w:tc>
        <w:tc>
          <w:tcPr>
            <w:tcW w:w="1101" w:type="dxa"/>
            <w:tcBorders>
              <w:top w:val="single" w:sz="8" w:space="0" w:color="auto"/>
              <w:left w:val="nil"/>
              <w:bottom w:val="single" w:sz="8" w:space="0" w:color="auto"/>
              <w:right w:val="single" w:sz="8" w:space="0" w:color="auto"/>
            </w:tcBorders>
            <w:vAlign w:val="center"/>
          </w:tcPr>
          <w:p w:rsidR="00E66D2F" w:rsidRPr="0069671A" w:rsidRDefault="00E66D2F" w:rsidP="00DA4EDE">
            <w:pPr>
              <w:jc w:val="center"/>
              <w:rPr>
                <w:rFonts w:cs="Arial"/>
                <w:b/>
                <w:bCs/>
                <w:sz w:val="18"/>
                <w:szCs w:val="18"/>
              </w:rPr>
            </w:pPr>
            <w:r>
              <w:rPr>
                <w:rFonts w:cs="Arial"/>
                <w:b/>
                <w:bCs/>
                <w:sz w:val="18"/>
                <w:szCs w:val="18"/>
              </w:rPr>
              <w:t>2009-10</w:t>
            </w:r>
          </w:p>
        </w:tc>
      </w:tr>
      <w:tr w:rsidR="00E66D2F" w:rsidRPr="0069671A" w:rsidTr="00DA4EDE">
        <w:trPr>
          <w:trHeight w:val="315"/>
        </w:trPr>
        <w:tc>
          <w:tcPr>
            <w:tcW w:w="2671" w:type="dxa"/>
            <w:tcBorders>
              <w:top w:val="nil"/>
              <w:left w:val="single" w:sz="8" w:space="0" w:color="auto"/>
              <w:bottom w:val="nil"/>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 </w:t>
            </w:r>
          </w:p>
        </w:tc>
        <w:tc>
          <w:tcPr>
            <w:tcW w:w="1214" w:type="dxa"/>
            <w:tcBorders>
              <w:top w:val="nil"/>
              <w:left w:val="single" w:sz="4" w:space="0" w:color="auto"/>
              <w:bottom w:val="single" w:sz="4" w:space="0" w:color="auto"/>
              <w:right w:val="single" w:sz="12" w:space="0" w:color="auto"/>
            </w:tcBorders>
            <w:shd w:val="clear" w:color="auto" w:fill="auto"/>
            <w:noWrap/>
            <w:vAlign w:val="bottom"/>
            <w:hideMark/>
          </w:tcPr>
          <w:p w:rsidR="00E66D2F" w:rsidRPr="0069671A" w:rsidRDefault="00E66D2F" w:rsidP="00094C49">
            <w:pPr>
              <w:jc w:val="center"/>
              <w:rPr>
                <w:rFonts w:cs="Arial"/>
                <w:sz w:val="18"/>
                <w:szCs w:val="18"/>
              </w:rPr>
            </w:pPr>
            <w:r w:rsidRPr="0069671A">
              <w:rPr>
                <w:rFonts w:cs="Arial"/>
                <w:sz w:val="18"/>
                <w:szCs w:val="18"/>
              </w:rPr>
              <w:t># Attempted</w:t>
            </w:r>
          </w:p>
        </w:tc>
        <w:tc>
          <w:tcPr>
            <w:tcW w:w="903"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21</w:t>
            </w:r>
          </w:p>
        </w:tc>
        <w:tc>
          <w:tcPr>
            <w:tcW w:w="1080"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31</w:t>
            </w:r>
          </w:p>
        </w:tc>
        <w:tc>
          <w:tcPr>
            <w:tcW w:w="1080"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25</w:t>
            </w:r>
          </w:p>
        </w:tc>
        <w:tc>
          <w:tcPr>
            <w:tcW w:w="1080" w:type="dxa"/>
            <w:tcBorders>
              <w:top w:val="nil"/>
              <w:left w:val="nil"/>
              <w:bottom w:val="nil"/>
              <w:right w:val="nil"/>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33</w:t>
            </w:r>
          </w:p>
        </w:tc>
        <w:tc>
          <w:tcPr>
            <w:tcW w:w="1167" w:type="dxa"/>
            <w:tcBorders>
              <w:top w:val="single" w:sz="4" w:space="0" w:color="auto"/>
              <w:left w:val="single" w:sz="4" w:space="0" w:color="auto"/>
              <w:bottom w:val="nil"/>
              <w:right w:val="single" w:sz="8"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25</w:t>
            </w:r>
          </w:p>
        </w:tc>
        <w:tc>
          <w:tcPr>
            <w:tcW w:w="1101" w:type="dxa"/>
            <w:tcBorders>
              <w:top w:val="single" w:sz="4" w:space="0" w:color="auto"/>
              <w:left w:val="single" w:sz="4" w:space="0" w:color="auto"/>
              <w:bottom w:val="nil"/>
              <w:right w:val="single" w:sz="8" w:space="0" w:color="auto"/>
            </w:tcBorders>
            <w:vAlign w:val="center"/>
          </w:tcPr>
          <w:p w:rsidR="00E66D2F" w:rsidRPr="0069671A" w:rsidRDefault="00E66D2F" w:rsidP="00DA4EDE">
            <w:pPr>
              <w:jc w:val="center"/>
              <w:rPr>
                <w:rFonts w:cs="Arial"/>
                <w:sz w:val="18"/>
                <w:szCs w:val="18"/>
              </w:rPr>
            </w:pPr>
            <w:r>
              <w:rPr>
                <w:rFonts w:cs="Arial"/>
                <w:sz w:val="18"/>
                <w:szCs w:val="18"/>
              </w:rPr>
              <w:t>26</w:t>
            </w:r>
          </w:p>
        </w:tc>
      </w:tr>
      <w:tr w:rsidR="00E66D2F" w:rsidRPr="0069671A" w:rsidTr="00DA4EDE">
        <w:trPr>
          <w:trHeight w:val="330"/>
        </w:trPr>
        <w:tc>
          <w:tcPr>
            <w:tcW w:w="2671" w:type="dxa"/>
            <w:tcBorders>
              <w:top w:val="nil"/>
              <w:left w:val="single" w:sz="8" w:space="0" w:color="auto"/>
              <w:bottom w:val="nil"/>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 xml:space="preserve">Nursing ADN </w:t>
            </w:r>
          </w:p>
        </w:tc>
        <w:tc>
          <w:tcPr>
            <w:tcW w:w="1214" w:type="dxa"/>
            <w:tcBorders>
              <w:top w:val="nil"/>
              <w:left w:val="single" w:sz="4" w:space="0" w:color="auto"/>
              <w:bottom w:val="single" w:sz="4" w:space="0" w:color="auto"/>
              <w:right w:val="single" w:sz="12" w:space="0" w:color="auto"/>
            </w:tcBorders>
            <w:shd w:val="clear" w:color="auto" w:fill="auto"/>
            <w:noWrap/>
            <w:vAlign w:val="bottom"/>
            <w:hideMark/>
          </w:tcPr>
          <w:p w:rsidR="00E66D2F" w:rsidRPr="0069671A" w:rsidRDefault="00E66D2F" w:rsidP="00094C49">
            <w:pPr>
              <w:jc w:val="center"/>
              <w:rPr>
                <w:rFonts w:cs="Arial"/>
                <w:sz w:val="18"/>
                <w:szCs w:val="18"/>
              </w:rPr>
            </w:pPr>
            <w:r w:rsidRPr="0069671A">
              <w:rPr>
                <w:rFonts w:cs="Arial"/>
                <w:sz w:val="18"/>
                <w:szCs w:val="18"/>
              </w:rPr>
              <w:t># Passed</w:t>
            </w:r>
          </w:p>
        </w:tc>
        <w:tc>
          <w:tcPr>
            <w:tcW w:w="903" w:type="dxa"/>
            <w:tcBorders>
              <w:top w:val="nil"/>
              <w:left w:val="nil"/>
              <w:bottom w:val="nil"/>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20</w:t>
            </w:r>
          </w:p>
        </w:tc>
        <w:tc>
          <w:tcPr>
            <w:tcW w:w="1080" w:type="dxa"/>
            <w:tcBorders>
              <w:top w:val="nil"/>
              <w:left w:val="nil"/>
              <w:bottom w:val="nil"/>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25</w:t>
            </w:r>
          </w:p>
        </w:tc>
        <w:tc>
          <w:tcPr>
            <w:tcW w:w="1080" w:type="dxa"/>
            <w:tcBorders>
              <w:top w:val="nil"/>
              <w:left w:val="nil"/>
              <w:bottom w:val="single" w:sz="8"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14</w:t>
            </w:r>
          </w:p>
        </w:tc>
        <w:tc>
          <w:tcPr>
            <w:tcW w:w="1080" w:type="dxa"/>
            <w:tcBorders>
              <w:top w:val="single" w:sz="4" w:space="0" w:color="auto"/>
              <w:left w:val="nil"/>
              <w:bottom w:val="nil"/>
              <w:right w:val="nil"/>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31</w:t>
            </w:r>
          </w:p>
        </w:tc>
        <w:tc>
          <w:tcPr>
            <w:tcW w:w="1167" w:type="dxa"/>
            <w:tcBorders>
              <w:top w:val="single" w:sz="4" w:space="0" w:color="auto"/>
              <w:left w:val="single" w:sz="4" w:space="0" w:color="auto"/>
              <w:bottom w:val="nil"/>
              <w:right w:val="single" w:sz="8"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17</w:t>
            </w:r>
          </w:p>
        </w:tc>
        <w:tc>
          <w:tcPr>
            <w:tcW w:w="1101" w:type="dxa"/>
            <w:tcBorders>
              <w:top w:val="single" w:sz="4" w:space="0" w:color="auto"/>
              <w:left w:val="single" w:sz="4" w:space="0" w:color="auto"/>
              <w:bottom w:val="nil"/>
              <w:right w:val="single" w:sz="8" w:space="0" w:color="auto"/>
            </w:tcBorders>
            <w:vAlign w:val="center"/>
          </w:tcPr>
          <w:p w:rsidR="00E66D2F" w:rsidRPr="0069671A" w:rsidRDefault="00E66D2F" w:rsidP="00DA4EDE">
            <w:pPr>
              <w:jc w:val="center"/>
              <w:rPr>
                <w:rFonts w:cs="Arial"/>
                <w:sz w:val="18"/>
                <w:szCs w:val="18"/>
              </w:rPr>
            </w:pPr>
            <w:r>
              <w:rPr>
                <w:rFonts w:cs="Arial"/>
                <w:sz w:val="18"/>
                <w:szCs w:val="18"/>
              </w:rPr>
              <w:t>23</w:t>
            </w:r>
          </w:p>
        </w:tc>
      </w:tr>
      <w:tr w:rsidR="00E66D2F" w:rsidRPr="0069671A" w:rsidTr="00DA4EDE">
        <w:trPr>
          <w:trHeight w:val="330"/>
        </w:trPr>
        <w:tc>
          <w:tcPr>
            <w:tcW w:w="2671" w:type="dxa"/>
            <w:tcBorders>
              <w:top w:val="nil"/>
              <w:left w:val="single" w:sz="8" w:space="0" w:color="auto"/>
              <w:bottom w:val="single" w:sz="8" w:space="0" w:color="auto"/>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 </w:t>
            </w:r>
          </w:p>
        </w:tc>
        <w:tc>
          <w:tcPr>
            <w:tcW w:w="1214" w:type="dxa"/>
            <w:tcBorders>
              <w:top w:val="nil"/>
              <w:left w:val="single" w:sz="4" w:space="0" w:color="auto"/>
              <w:bottom w:val="single" w:sz="8" w:space="0" w:color="auto"/>
              <w:right w:val="single" w:sz="12" w:space="0" w:color="auto"/>
            </w:tcBorders>
            <w:shd w:val="clear" w:color="auto" w:fill="F2F2F2" w:themeFill="background1" w:themeFillShade="F2"/>
            <w:noWrap/>
            <w:vAlign w:val="bottom"/>
            <w:hideMark/>
          </w:tcPr>
          <w:p w:rsidR="00E66D2F" w:rsidRPr="0069671A" w:rsidRDefault="00E66D2F" w:rsidP="00094C49">
            <w:pPr>
              <w:jc w:val="center"/>
              <w:rPr>
                <w:rFonts w:cs="Arial"/>
                <w:b/>
                <w:bCs/>
                <w:sz w:val="18"/>
                <w:szCs w:val="18"/>
              </w:rPr>
            </w:pPr>
            <w:r w:rsidRPr="0069671A">
              <w:rPr>
                <w:rFonts w:cs="Arial"/>
                <w:b/>
                <w:bCs/>
                <w:sz w:val="18"/>
                <w:szCs w:val="18"/>
              </w:rPr>
              <w:t>Pass Rate</w:t>
            </w:r>
          </w:p>
        </w:tc>
        <w:tc>
          <w:tcPr>
            <w:tcW w:w="903"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95%</w:t>
            </w:r>
          </w:p>
        </w:tc>
        <w:tc>
          <w:tcPr>
            <w:tcW w:w="1080"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81%</w:t>
            </w:r>
          </w:p>
        </w:tc>
        <w:tc>
          <w:tcPr>
            <w:tcW w:w="1080" w:type="dxa"/>
            <w:tcBorders>
              <w:top w:val="nil"/>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56%</w:t>
            </w:r>
          </w:p>
        </w:tc>
        <w:tc>
          <w:tcPr>
            <w:tcW w:w="1080"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94%</w:t>
            </w:r>
          </w:p>
        </w:tc>
        <w:tc>
          <w:tcPr>
            <w:tcW w:w="1167"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68%</w:t>
            </w:r>
          </w:p>
        </w:tc>
        <w:tc>
          <w:tcPr>
            <w:tcW w:w="1101"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E66D2F" w:rsidRPr="0069671A" w:rsidRDefault="00E66D2F" w:rsidP="00DA4EDE">
            <w:pPr>
              <w:jc w:val="center"/>
              <w:rPr>
                <w:rFonts w:cs="Arial"/>
                <w:b/>
                <w:sz w:val="18"/>
                <w:szCs w:val="18"/>
              </w:rPr>
            </w:pPr>
            <w:r>
              <w:rPr>
                <w:rFonts w:cs="Arial"/>
                <w:b/>
                <w:sz w:val="18"/>
                <w:szCs w:val="18"/>
              </w:rPr>
              <w:t>88%</w:t>
            </w:r>
          </w:p>
        </w:tc>
      </w:tr>
      <w:tr w:rsidR="00E66D2F" w:rsidRPr="0069671A" w:rsidTr="00DA4EDE">
        <w:trPr>
          <w:trHeight w:val="315"/>
        </w:trPr>
        <w:tc>
          <w:tcPr>
            <w:tcW w:w="2671" w:type="dxa"/>
            <w:tcBorders>
              <w:top w:val="nil"/>
              <w:left w:val="single" w:sz="8" w:space="0" w:color="auto"/>
              <w:bottom w:val="nil"/>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 </w:t>
            </w:r>
          </w:p>
        </w:tc>
        <w:tc>
          <w:tcPr>
            <w:tcW w:w="1214" w:type="dxa"/>
            <w:tcBorders>
              <w:top w:val="nil"/>
              <w:left w:val="single" w:sz="4" w:space="0" w:color="auto"/>
              <w:bottom w:val="single" w:sz="4" w:space="0" w:color="auto"/>
              <w:right w:val="single" w:sz="12" w:space="0" w:color="auto"/>
            </w:tcBorders>
            <w:shd w:val="clear" w:color="auto" w:fill="auto"/>
            <w:noWrap/>
            <w:vAlign w:val="bottom"/>
            <w:hideMark/>
          </w:tcPr>
          <w:p w:rsidR="00E66D2F" w:rsidRPr="0069671A" w:rsidRDefault="00E66D2F" w:rsidP="00094C49">
            <w:pPr>
              <w:jc w:val="center"/>
              <w:rPr>
                <w:rFonts w:cs="Arial"/>
                <w:sz w:val="18"/>
                <w:szCs w:val="18"/>
              </w:rPr>
            </w:pPr>
            <w:r w:rsidRPr="0069671A">
              <w:rPr>
                <w:rFonts w:cs="Arial"/>
                <w:sz w:val="18"/>
                <w:szCs w:val="18"/>
              </w:rPr>
              <w:t># Attempted</w:t>
            </w:r>
          </w:p>
        </w:tc>
        <w:tc>
          <w:tcPr>
            <w:tcW w:w="903"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35</w:t>
            </w:r>
          </w:p>
        </w:tc>
        <w:tc>
          <w:tcPr>
            <w:tcW w:w="1080"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35</w:t>
            </w:r>
          </w:p>
        </w:tc>
        <w:tc>
          <w:tcPr>
            <w:tcW w:w="1080"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36</w:t>
            </w:r>
          </w:p>
        </w:tc>
        <w:tc>
          <w:tcPr>
            <w:tcW w:w="1080" w:type="dxa"/>
            <w:tcBorders>
              <w:top w:val="nil"/>
              <w:left w:val="nil"/>
              <w:bottom w:val="nil"/>
              <w:right w:val="nil"/>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38</w:t>
            </w:r>
          </w:p>
        </w:tc>
        <w:tc>
          <w:tcPr>
            <w:tcW w:w="1167" w:type="dxa"/>
            <w:tcBorders>
              <w:top w:val="single" w:sz="4" w:space="0" w:color="auto"/>
              <w:left w:val="single" w:sz="4" w:space="0" w:color="auto"/>
              <w:bottom w:val="nil"/>
              <w:right w:val="single" w:sz="8"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34</w:t>
            </w:r>
          </w:p>
        </w:tc>
        <w:tc>
          <w:tcPr>
            <w:tcW w:w="1101" w:type="dxa"/>
            <w:tcBorders>
              <w:top w:val="single" w:sz="4" w:space="0" w:color="auto"/>
              <w:left w:val="single" w:sz="4" w:space="0" w:color="auto"/>
              <w:bottom w:val="nil"/>
              <w:right w:val="single" w:sz="8" w:space="0" w:color="auto"/>
            </w:tcBorders>
            <w:vAlign w:val="center"/>
          </w:tcPr>
          <w:p w:rsidR="00E66D2F" w:rsidRPr="0069671A" w:rsidRDefault="00E66D2F" w:rsidP="00DA4EDE">
            <w:pPr>
              <w:jc w:val="center"/>
              <w:rPr>
                <w:rFonts w:cs="Arial"/>
                <w:sz w:val="18"/>
                <w:szCs w:val="18"/>
              </w:rPr>
            </w:pPr>
            <w:r>
              <w:rPr>
                <w:rFonts w:cs="Arial"/>
                <w:sz w:val="18"/>
                <w:szCs w:val="18"/>
              </w:rPr>
              <w:t>34</w:t>
            </w:r>
          </w:p>
        </w:tc>
      </w:tr>
      <w:tr w:rsidR="00E66D2F" w:rsidRPr="0069671A" w:rsidTr="00DA4EDE">
        <w:trPr>
          <w:trHeight w:val="330"/>
        </w:trPr>
        <w:tc>
          <w:tcPr>
            <w:tcW w:w="2671" w:type="dxa"/>
            <w:tcBorders>
              <w:top w:val="nil"/>
              <w:left w:val="single" w:sz="8" w:space="0" w:color="auto"/>
              <w:bottom w:val="nil"/>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Practical Nursing Certificate</w:t>
            </w:r>
          </w:p>
        </w:tc>
        <w:tc>
          <w:tcPr>
            <w:tcW w:w="1214" w:type="dxa"/>
            <w:tcBorders>
              <w:top w:val="nil"/>
              <w:left w:val="single" w:sz="4" w:space="0" w:color="auto"/>
              <w:bottom w:val="nil"/>
              <w:right w:val="single" w:sz="12" w:space="0" w:color="auto"/>
            </w:tcBorders>
            <w:shd w:val="clear" w:color="auto" w:fill="auto"/>
            <w:noWrap/>
            <w:vAlign w:val="bottom"/>
            <w:hideMark/>
          </w:tcPr>
          <w:p w:rsidR="00E66D2F" w:rsidRPr="0069671A" w:rsidRDefault="00E66D2F" w:rsidP="00094C49">
            <w:pPr>
              <w:jc w:val="center"/>
              <w:rPr>
                <w:rFonts w:cs="Arial"/>
                <w:sz w:val="18"/>
                <w:szCs w:val="18"/>
              </w:rPr>
            </w:pPr>
            <w:r w:rsidRPr="0069671A">
              <w:rPr>
                <w:rFonts w:cs="Arial"/>
                <w:sz w:val="18"/>
                <w:szCs w:val="18"/>
              </w:rPr>
              <w:t># Passed</w:t>
            </w:r>
          </w:p>
        </w:tc>
        <w:tc>
          <w:tcPr>
            <w:tcW w:w="903" w:type="dxa"/>
            <w:tcBorders>
              <w:top w:val="nil"/>
              <w:left w:val="nil"/>
              <w:bottom w:val="nil"/>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35</w:t>
            </w:r>
          </w:p>
        </w:tc>
        <w:tc>
          <w:tcPr>
            <w:tcW w:w="1080" w:type="dxa"/>
            <w:tcBorders>
              <w:top w:val="nil"/>
              <w:left w:val="nil"/>
              <w:bottom w:val="nil"/>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31</w:t>
            </w:r>
          </w:p>
        </w:tc>
        <w:tc>
          <w:tcPr>
            <w:tcW w:w="1080" w:type="dxa"/>
            <w:tcBorders>
              <w:top w:val="nil"/>
              <w:left w:val="nil"/>
              <w:bottom w:val="single" w:sz="8"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33</w:t>
            </w:r>
          </w:p>
        </w:tc>
        <w:tc>
          <w:tcPr>
            <w:tcW w:w="1080" w:type="dxa"/>
            <w:tcBorders>
              <w:top w:val="single" w:sz="4" w:space="0" w:color="auto"/>
              <w:left w:val="nil"/>
              <w:bottom w:val="single" w:sz="8"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36</w:t>
            </w:r>
          </w:p>
        </w:tc>
        <w:tc>
          <w:tcPr>
            <w:tcW w:w="1167" w:type="dxa"/>
            <w:tcBorders>
              <w:top w:val="single" w:sz="4" w:space="0" w:color="auto"/>
              <w:left w:val="nil"/>
              <w:bottom w:val="nil"/>
              <w:right w:val="single" w:sz="8"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33</w:t>
            </w:r>
          </w:p>
        </w:tc>
        <w:tc>
          <w:tcPr>
            <w:tcW w:w="1101" w:type="dxa"/>
            <w:tcBorders>
              <w:top w:val="single" w:sz="4" w:space="0" w:color="auto"/>
              <w:left w:val="nil"/>
              <w:bottom w:val="nil"/>
              <w:right w:val="single" w:sz="8" w:space="0" w:color="auto"/>
            </w:tcBorders>
            <w:vAlign w:val="center"/>
          </w:tcPr>
          <w:p w:rsidR="00E66D2F" w:rsidRPr="0069671A" w:rsidRDefault="00E66D2F" w:rsidP="00DA4EDE">
            <w:pPr>
              <w:jc w:val="center"/>
              <w:rPr>
                <w:rFonts w:cs="Arial"/>
                <w:sz w:val="18"/>
                <w:szCs w:val="18"/>
              </w:rPr>
            </w:pPr>
            <w:r>
              <w:rPr>
                <w:rFonts w:cs="Arial"/>
                <w:sz w:val="18"/>
                <w:szCs w:val="18"/>
              </w:rPr>
              <w:t>30</w:t>
            </w:r>
          </w:p>
        </w:tc>
      </w:tr>
      <w:tr w:rsidR="00E66D2F" w:rsidRPr="0069671A" w:rsidTr="00DA4EDE">
        <w:trPr>
          <w:trHeight w:val="330"/>
        </w:trPr>
        <w:tc>
          <w:tcPr>
            <w:tcW w:w="2671" w:type="dxa"/>
            <w:tcBorders>
              <w:top w:val="nil"/>
              <w:left w:val="single" w:sz="8" w:space="0" w:color="auto"/>
              <w:bottom w:val="single" w:sz="8" w:space="0" w:color="auto"/>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 </w:t>
            </w:r>
          </w:p>
        </w:tc>
        <w:tc>
          <w:tcPr>
            <w:tcW w:w="1214" w:type="dxa"/>
            <w:tcBorders>
              <w:top w:val="single" w:sz="8" w:space="0" w:color="auto"/>
              <w:left w:val="single" w:sz="4" w:space="0" w:color="auto"/>
              <w:bottom w:val="single" w:sz="8" w:space="0" w:color="auto"/>
              <w:right w:val="single" w:sz="12" w:space="0" w:color="auto"/>
            </w:tcBorders>
            <w:shd w:val="clear" w:color="auto" w:fill="F2F2F2" w:themeFill="background1" w:themeFillShade="F2"/>
            <w:noWrap/>
            <w:vAlign w:val="bottom"/>
            <w:hideMark/>
          </w:tcPr>
          <w:p w:rsidR="00E66D2F" w:rsidRPr="0069671A" w:rsidRDefault="00E66D2F" w:rsidP="00094C49">
            <w:pPr>
              <w:jc w:val="center"/>
              <w:rPr>
                <w:rFonts w:cs="Arial"/>
                <w:b/>
                <w:bCs/>
                <w:sz w:val="18"/>
                <w:szCs w:val="18"/>
              </w:rPr>
            </w:pPr>
            <w:r w:rsidRPr="0069671A">
              <w:rPr>
                <w:rFonts w:cs="Arial"/>
                <w:b/>
                <w:bCs/>
                <w:sz w:val="18"/>
                <w:szCs w:val="18"/>
              </w:rPr>
              <w:t>Pass Rate</w:t>
            </w:r>
          </w:p>
        </w:tc>
        <w:tc>
          <w:tcPr>
            <w:tcW w:w="903"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100%</w:t>
            </w:r>
          </w:p>
        </w:tc>
        <w:tc>
          <w:tcPr>
            <w:tcW w:w="1080"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89%</w:t>
            </w:r>
          </w:p>
        </w:tc>
        <w:tc>
          <w:tcPr>
            <w:tcW w:w="1080" w:type="dxa"/>
            <w:tcBorders>
              <w:top w:val="nil"/>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92%</w:t>
            </w:r>
          </w:p>
        </w:tc>
        <w:tc>
          <w:tcPr>
            <w:tcW w:w="1080" w:type="dxa"/>
            <w:tcBorders>
              <w:top w:val="nil"/>
              <w:left w:val="nil"/>
              <w:bottom w:val="single" w:sz="8" w:space="0" w:color="auto"/>
              <w:right w:val="nil"/>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95%</w:t>
            </w:r>
          </w:p>
        </w:tc>
        <w:tc>
          <w:tcPr>
            <w:tcW w:w="1167" w:type="dxa"/>
            <w:tcBorders>
              <w:top w:val="single" w:sz="8" w:space="0" w:color="auto"/>
              <w:left w:val="single" w:sz="4" w:space="0" w:color="auto"/>
              <w:bottom w:val="single" w:sz="8" w:space="0" w:color="auto"/>
              <w:right w:val="single" w:sz="8"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97%</w:t>
            </w:r>
          </w:p>
        </w:tc>
        <w:tc>
          <w:tcPr>
            <w:tcW w:w="1101"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tcPr>
          <w:p w:rsidR="00E66D2F" w:rsidRPr="0069671A" w:rsidRDefault="00E66D2F" w:rsidP="00DA4EDE">
            <w:pPr>
              <w:jc w:val="center"/>
              <w:rPr>
                <w:rFonts w:cs="Arial"/>
                <w:b/>
                <w:sz w:val="18"/>
                <w:szCs w:val="18"/>
              </w:rPr>
            </w:pPr>
            <w:r>
              <w:rPr>
                <w:rFonts w:cs="Arial"/>
                <w:b/>
                <w:sz w:val="18"/>
                <w:szCs w:val="18"/>
              </w:rPr>
              <w:t>88%</w:t>
            </w:r>
          </w:p>
        </w:tc>
      </w:tr>
      <w:tr w:rsidR="00E66D2F" w:rsidRPr="0069671A" w:rsidTr="00DA4EDE">
        <w:trPr>
          <w:trHeight w:val="315"/>
        </w:trPr>
        <w:tc>
          <w:tcPr>
            <w:tcW w:w="2671" w:type="dxa"/>
            <w:tcBorders>
              <w:top w:val="nil"/>
              <w:left w:val="single" w:sz="8" w:space="0" w:color="auto"/>
              <w:bottom w:val="nil"/>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 </w:t>
            </w:r>
          </w:p>
        </w:tc>
        <w:tc>
          <w:tcPr>
            <w:tcW w:w="1214" w:type="dxa"/>
            <w:tcBorders>
              <w:top w:val="nil"/>
              <w:left w:val="single" w:sz="4" w:space="0" w:color="auto"/>
              <w:bottom w:val="single" w:sz="4" w:space="0" w:color="auto"/>
              <w:right w:val="single" w:sz="12" w:space="0" w:color="auto"/>
            </w:tcBorders>
            <w:shd w:val="clear" w:color="auto" w:fill="auto"/>
            <w:noWrap/>
            <w:vAlign w:val="bottom"/>
            <w:hideMark/>
          </w:tcPr>
          <w:p w:rsidR="00E66D2F" w:rsidRPr="0069671A" w:rsidRDefault="00E66D2F" w:rsidP="00094C49">
            <w:pPr>
              <w:jc w:val="center"/>
              <w:rPr>
                <w:rFonts w:cs="Arial"/>
                <w:sz w:val="18"/>
                <w:szCs w:val="18"/>
              </w:rPr>
            </w:pPr>
            <w:r w:rsidRPr="0069671A">
              <w:rPr>
                <w:rFonts w:cs="Arial"/>
                <w:sz w:val="18"/>
                <w:szCs w:val="18"/>
              </w:rPr>
              <w:t># Attempted</w:t>
            </w:r>
          </w:p>
        </w:tc>
        <w:tc>
          <w:tcPr>
            <w:tcW w:w="903"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0</w:t>
            </w:r>
          </w:p>
        </w:tc>
        <w:tc>
          <w:tcPr>
            <w:tcW w:w="1080"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0</w:t>
            </w:r>
          </w:p>
        </w:tc>
        <w:tc>
          <w:tcPr>
            <w:tcW w:w="1080"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0</w:t>
            </w:r>
          </w:p>
        </w:tc>
        <w:tc>
          <w:tcPr>
            <w:tcW w:w="1080"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0</w:t>
            </w:r>
          </w:p>
        </w:tc>
        <w:tc>
          <w:tcPr>
            <w:tcW w:w="1167" w:type="dxa"/>
            <w:tcBorders>
              <w:top w:val="single" w:sz="4" w:space="0" w:color="auto"/>
              <w:left w:val="nil"/>
              <w:bottom w:val="nil"/>
              <w:right w:val="single" w:sz="8"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2</w:t>
            </w:r>
          </w:p>
        </w:tc>
        <w:tc>
          <w:tcPr>
            <w:tcW w:w="1101" w:type="dxa"/>
            <w:tcBorders>
              <w:top w:val="single" w:sz="4" w:space="0" w:color="auto"/>
              <w:left w:val="nil"/>
              <w:bottom w:val="nil"/>
              <w:right w:val="single" w:sz="8" w:space="0" w:color="auto"/>
            </w:tcBorders>
            <w:vAlign w:val="center"/>
          </w:tcPr>
          <w:p w:rsidR="00E66D2F" w:rsidRPr="0069671A" w:rsidRDefault="00E66D2F" w:rsidP="00DA4EDE">
            <w:pPr>
              <w:jc w:val="center"/>
              <w:rPr>
                <w:rFonts w:cs="Arial"/>
                <w:sz w:val="18"/>
                <w:szCs w:val="18"/>
              </w:rPr>
            </w:pPr>
            <w:r>
              <w:rPr>
                <w:rFonts w:cs="Arial"/>
                <w:sz w:val="18"/>
                <w:szCs w:val="18"/>
              </w:rPr>
              <w:t>0</w:t>
            </w:r>
          </w:p>
        </w:tc>
      </w:tr>
      <w:tr w:rsidR="00E66D2F" w:rsidRPr="0069671A" w:rsidTr="00DA4EDE">
        <w:trPr>
          <w:trHeight w:val="330"/>
        </w:trPr>
        <w:tc>
          <w:tcPr>
            <w:tcW w:w="2671" w:type="dxa"/>
            <w:tcBorders>
              <w:top w:val="nil"/>
              <w:left w:val="single" w:sz="8" w:space="0" w:color="auto"/>
              <w:bottom w:val="nil"/>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Home Health Aide</w:t>
            </w:r>
          </w:p>
        </w:tc>
        <w:tc>
          <w:tcPr>
            <w:tcW w:w="1214" w:type="dxa"/>
            <w:tcBorders>
              <w:top w:val="nil"/>
              <w:left w:val="single" w:sz="4" w:space="0" w:color="auto"/>
              <w:bottom w:val="single" w:sz="8" w:space="0" w:color="auto"/>
              <w:right w:val="single" w:sz="12" w:space="0" w:color="auto"/>
            </w:tcBorders>
            <w:shd w:val="clear" w:color="auto" w:fill="auto"/>
            <w:noWrap/>
            <w:vAlign w:val="bottom"/>
            <w:hideMark/>
          </w:tcPr>
          <w:p w:rsidR="00E66D2F" w:rsidRPr="0069671A" w:rsidRDefault="00E66D2F" w:rsidP="00094C49">
            <w:pPr>
              <w:jc w:val="center"/>
              <w:rPr>
                <w:rFonts w:cs="Arial"/>
                <w:sz w:val="18"/>
                <w:szCs w:val="18"/>
              </w:rPr>
            </w:pPr>
            <w:r w:rsidRPr="0069671A">
              <w:rPr>
                <w:rFonts w:cs="Arial"/>
                <w:sz w:val="18"/>
                <w:szCs w:val="18"/>
              </w:rPr>
              <w:t># Passed</w:t>
            </w:r>
          </w:p>
        </w:tc>
        <w:tc>
          <w:tcPr>
            <w:tcW w:w="903" w:type="dxa"/>
            <w:tcBorders>
              <w:top w:val="nil"/>
              <w:left w:val="nil"/>
              <w:bottom w:val="single" w:sz="8"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0</w:t>
            </w:r>
          </w:p>
        </w:tc>
        <w:tc>
          <w:tcPr>
            <w:tcW w:w="1080" w:type="dxa"/>
            <w:tcBorders>
              <w:top w:val="nil"/>
              <w:left w:val="nil"/>
              <w:bottom w:val="single" w:sz="8"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0</w:t>
            </w:r>
          </w:p>
        </w:tc>
        <w:tc>
          <w:tcPr>
            <w:tcW w:w="1080" w:type="dxa"/>
            <w:tcBorders>
              <w:top w:val="nil"/>
              <w:left w:val="nil"/>
              <w:bottom w:val="single" w:sz="8"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0</w:t>
            </w:r>
          </w:p>
        </w:tc>
        <w:tc>
          <w:tcPr>
            <w:tcW w:w="1080" w:type="dxa"/>
            <w:tcBorders>
              <w:top w:val="nil"/>
              <w:left w:val="nil"/>
              <w:bottom w:val="single" w:sz="8"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0</w:t>
            </w:r>
          </w:p>
        </w:tc>
        <w:tc>
          <w:tcPr>
            <w:tcW w:w="1167" w:type="dxa"/>
            <w:tcBorders>
              <w:top w:val="single" w:sz="4" w:space="0" w:color="auto"/>
              <w:left w:val="nil"/>
              <w:bottom w:val="single" w:sz="8" w:space="0" w:color="auto"/>
              <w:right w:val="single" w:sz="8"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2</w:t>
            </w:r>
          </w:p>
        </w:tc>
        <w:tc>
          <w:tcPr>
            <w:tcW w:w="1101" w:type="dxa"/>
            <w:tcBorders>
              <w:top w:val="single" w:sz="4" w:space="0" w:color="auto"/>
              <w:left w:val="nil"/>
              <w:bottom w:val="single" w:sz="8" w:space="0" w:color="auto"/>
              <w:right w:val="single" w:sz="8" w:space="0" w:color="auto"/>
            </w:tcBorders>
            <w:vAlign w:val="center"/>
          </w:tcPr>
          <w:p w:rsidR="00E66D2F" w:rsidRPr="0069671A" w:rsidRDefault="00E66D2F" w:rsidP="00DA4EDE">
            <w:pPr>
              <w:jc w:val="center"/>
              <w:rPr>
                <w:rFonts w:cs="Arial"/>
                <w:sz w:val="18"/>
                <w:szCs w:val="18"/>
              </w:rPr>
            </w:pPr>
            <w:r>
              <w:rPr>
                <w:rFonts w:cs="Arial"/>
                <w:sz w:val="18"/>
                <w:szCs w:val="18"/>
              </w:rPr>
              <w:t>0</w:t>
            </w:r>
          </w:p>
        </w:tc>
      </w:tr>
      <w:tr w:rsidR="00E66D2F" w:rsidRPr="0069671A" w:rsidTr="00DA4EDE">
        <w:trPr>
          <w:trHeight w:val="330"/>
        </w:trPr>
        <w:tc>
          <w:tcPr>
            <w:tcW w:w="2671" w:type="dxa"/>
            <w:tcBorders>
              <w:top w:val="nil"/>
              <w:left w:val="single" w:sz="8" w:space="0" w:color="auto"/>
              <w:bottom w:val="single" w:sz="8" w:space="0" w:color="auto"/>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 </w:t>
            </w:r>
          </w:p>
        </w:tc>
        <w:tc>
          <w:tcPr>
            <w:tcW w:w="1214" w:type="dxa"/>
            <w:tcBorders>
              <w:top w:val="single" w:sz="8" w:space="0" w:color="auto"/>
              <w:left w:val="single" w:sz="4" w:space="0" w:color="auto"/>
              <w:bottom w:val="single" w:sz="8" w:space="0" w:color="auto"/>
              <w:right w:val="single" w:sz="12" w:space="0" w:color="auto"/>
            </w:tcBorders>
            <w:shd w:val="clear" w:color="auto" w:fill="F2F2F2" w:themeFill="background1" w:themeFillShade="F2"/>
            <w:noWrap/>
            <w:vAlign w:val="bottom"/>
            <w:hideMark/>
          </w:tcPr>
          <w:p w:rsidR="00E66D2F" w:rsidRPr="0069671A" w:rsidRDefault="00E66D2F" w:rsidP="00094C49">
            <w:pPr>
              <w:jc w:val="center"/>
              <w:rPr>
                <w:rFonts w:cs="Arial"/>
                <w:b/>
                <w:bCs/>
                <w:sz w:val="18"/>
                <w:szCs w:val="18"/>
              </w:rPr>
            </w:pPr>
            <w:r w:rsidRPr="0069671A">
              <w:rPr>
                <w:rFonts w:cs="Arial"/>
                <w:b/>
                <w:bCs/>
                <w:sz w:val="18"/>
                <w:szCs w:val="18"/>
              </w:rPr>
              <w:t>Pass Rate</w:t>
            </w:r>
          </w:p>
        </w:tc>
        <w:tc>
          <w:tcPr>
            <w:tcW w:w="903"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bCs/>
                <w:sz w:val="18"/>
                <w:szCs w:val="18"/>
              </w:rPr>
            </w:pPr>
          </w:p>
        </w:tc>
        <w:tc>
          <w:tcPr>
            <w:tcW w:w="1080"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bCs/>
                <w:sz w:val="18"/>
                <w:szCs w:val="18"/>
              </w:rPr>
            </w:pPr>
          </w:p>
        </w:tc>
        <w:tc>
          <w:tcPr>
            <w:tcW w:w="1080"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bCs/>
                <w:sz w:val="18"/>
                <w:szCs w:val="18"/>
              </w:rPr>
            </w:pPr>
          </w:p>
        </w:tc>
        <w:tc>
          <w:tcPr>
            <w:tcW w:w="1080"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bCs/>
                <w:sz w:val="18"/>
                <w:szCs w:val="18"/>
              </w:rPr>
            </w:pPr>
          </w:p>
        </w:tc>
        <w:tc>
          <w:tcPr>
            <w:tcW w:w="1167"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rsidR="00E66D2F" w:rsidRPr="0069671A" w:rsidRDefault="00E66D2F" w:rsidP="00DA4EDE">
            <w:pPr>
              <w:jc w:val="center"/>
              <w:rPr>
                <w:rFonts w:cs="Arial"/>
                <w:b/>
                <w:bCs/>
                <w:sz w:val="18"/>
                <w:szCs w:val="18"/>
              </w:rPr>
            </w:pPr>
            <w:r w:rsidRPr="0069671A">
              <w:rPr>
                <w:rFonts w:cs="Arial"/>
                <w:b/>
                <w:bCs/>
                <w:sz w:val="18"/>
                <w:szCs w:val="18"/>
              </w:rPr>
              <w:t>100%</w:t>
            </w:r>
          </w:p>
        </w:tc>
        <w:tc>
          <w:tcPr>
            <w:tcW w:w="1101"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E66D2F" w:rsidRPr="0069671A" w:rsidRDefault="00E66D2F" w:rsidP="00DA4EDE">
            <w:pPr>
              <w:jc w:val="center"/>
              <w:rPr>
                <w:rFonts w:cs="Arial"/>
                <w:b/>
                <w:bCs/>
                <w:sz w:val="18"/>
                <w:szCs w:val="18"/>
              </w:rPr>
            </w:pPr>
          </w:p>
        </w:tc>
      </w:tr>
      <w:tr w:rsidR="00E66D2F" w:rsidRPr="0069671A" w:rsidTr="00DA4EDE">
        <w:trPr>
          <w:trHeight w:val="315"/>
        </w:trPr>
        <w:tc>
          <w:tcPr>
            <w:tcW w:w="2671" w:type="dxa"/>
            <w:tcBorders>
              <w:top w:val="nil"/>
              <w:left w:val="single" w:sz="8" w:space="0" w:color="auto"/>
              <w:bottom w:val="nil"/>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 </w:t>
            </w:r>
          </w:p>
        </w:tc>
        <w:tc>
          <w:tcPr>
            <w:tcW w:w="1214" w:type="dxa"/>
            <w:tcBorders>
              <w:top w:val="nil"/>
              <w:left w:val="single" w:sz="4" w:space="0" w:color="auto"/>
              <w:bottom w:val="single" w:sz="4" w:space="0" w:color="auto"/>
              <w:right w:val="single" w:sz="12" w:space="0" w:color="auto"/>
            </w:tcBorders>
            <w:shd w:val="clear" w:color="auto" w:fill="auto"/>
            <w:noWrap/>
            <w:vAlign w:val="bottom"/>
            <w:hideMark/>
          </w:tcPr>
          <w:p w:rsidR="00E66D2F" w:rsidRPr="0069671A" w:rsidRDefault="00E66D2F" w:rsidP="00094C49">
            <w:pPr>
              <w:jc w:val="center"/>
              <w:rPr>
                <w:rFonts w:cs="Arial"/>
                <w:sz w:val="18"/>
                <w:szCs w:val="18"/>
              </w:rPr>
            </w:pPr>
            <w:r w:rsidRPr="0069671A">
              <w:rPr>
                <w:rFonts w:cs="Arial"/>
                <w:sz w:val="18"/>
                <w:szCs w:val="18"/>
              </w:rPr>
              <w:t># Attempted</w:t>
            </w:r>
          </w:p>
        </w:tc>
        <w:tc>
          <w:tcPr>
            <w:tcW w:w="903"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70</w:t>
            </w:r>
          </w:p>
        </w:tc>
        <w:tc>
          <w:tcPr>
            <w:tcW w:w="1080"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90</w:t>
            </w:r>
          </w:p>
        </w:tc>
        <w:tc>
          <w:tcPr>
            <w:tcW w:w="1080"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116</w:t>
            </w:r>
          </w:p>
        </w:tc>
        <w:tc>
          <w:tcPr>
            <w:tcW w:w="1080" w:type="dxa"/>
            <w:tcBorders>
              <w:top w:val="nil"/>
              <w:left w:val="nil"/>
              <w:bottom w:val="nil"/>
              <w:right w:val="nil"/>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86</w:t>
            </w:r>
          </w:p>
        </w:tc>
        <w:tc>
          <w:tcPr>
            <w:tcW w:w="1167" w:type="dxa"/>
            <w:tcBorders>
              <w:top w:val="single" w:sz="4" w:space="0" w:color="auto"/>
              <w:left w:val="single" w:sz="4" w:space="0" w:color="auto"/>
              <w:bottom w:val="nil"/>
              <w:right w:val="single" w:sz="8"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201</w:t>
            </w:r>
          </w:p>
        </w:tc>
        <w:tc>
          <w:tcPr>
            <w:tcW w:w="1101" w:type="dxa"/>
            <w:tcBorders>
              <w:top w:val="single" w:sz="4" w:space="0" w:color="auto"/>
              <w:left w:val="single" w:sz="4" w:space="0" w:color="auto"/>
              <w:bottom w:val="nil"/>
              <w:right w:val="single" w:sz="8" w:space="0" w:color="auto"/>
            </w:tcBorders>
            <w:vAlign w:val="center"/>
          </w:tcPr>
          <w:p w:rsidR="00E66D2F" w:rsidRPr="0069671A" w:rsidRDefault="00E66D2F" w:rsidP="00DA4EDE">
            <w:pPr>
              <w:jc w:val="center"/>
              <w:rPr>
                <w:rFonts w:cs="Arial"/>
                <w:sz w:val="18"/>
                <w:szCs w:val="18"/>
              </w:rPr>
            </w:pPr>
            <w:r>
              <w:rPr>
                <w:rFonts w:cs="Arial"/>
                <w:sz w:val="18"/>
                <w:szCs w:val="18"/>
              </w:rPr>
              <w:t>312</w:t>
            </w:r>
          </w:p>
        </w:tc>
      </w:tr>
      <w:tr w:rsidR="00E66D2F" w:rsidRPr="0069671A" w:rsidTr="00DA4EDE">
        <w:trPr>
          <w:trHeight w:val="330"/>
        </w:trPr>
        <w:tc>
          <w:tcPr>
            <w:tcW w:w="2671" w:type="dxa"/>
            <w:tcBorders>
              <w:top w:val="nil"/>
              <w:left w:val="single" w:sz="8" w:space="0" w:color="auto"/>
              <w:bottom w:val="nil"/>
              <w:right w:val="nil"/>
            </w:tcBorders>
            <w:shd w:val="clear" w:color="000000" w:fill="FFFFFF"/>
            <w:noWrap/>
            <w:vAlign w:val="bottom"/>
            <w:hideMark/>
          </w:tcPr>
          <w:p w:rsidR="00E66D2F" w:rsidRPr="0069671A" w:rsidRDefault="00E66D2F" w:rsidP="009076C8">
            <w:pPr>
              <w:rPr>
                <w:rFonts w:cs="Arial"/>
                <w:b/>
                <w:bCs/>
                <w:sz w:val="18"/>
                <w:szCs w:val="18"/>
              </w:rPr>
            </w:pPr>
            <w:r w:rsidRPr="0069671A">
              <w:rPr>
                <w:rFonts w:cs="Arial"/>
                <w:b/>
                <w:bCs/>
                <w:sz w:val="18"/>
                <w:szCs w:val="18"/>
              </w:rPr>
              <w:t>Certified Nurse Aide (CNA)</w:t>
            </w:r>
          </w:p>
        </w:tc>
        <w:tc>
          <w:tcPr>
            <w:tcW w:w="1214" w:type="dxa"/>
            <w:tcBorders>
              <w:top w:val="nil"/>
              <w:left w:val="single" w:sz="4" w:space="0" w:color="auto"/>
              <w:bottom w:val="nil"/>
              <w:right w:val="single" w:sz="12" w:space="0" w:color="auto"/>
            </w:tcBorders>
            <w:shd w:val="clear" w:color="auto" w:fill="auto"/>
            <w:noWrap/>
            <w:vAlign w:val="bottom"/>
            <w:hideMark/>
          </w:tcPr>
          <w:p w:rsidR="00E66D2F" w:rsidRPr="0069671A" w:rsidRDefault="00E66D2F" w:rsidP="00094C49">
            <w:pPr>
              <w:jc w:val="center"/>
              <w:rPr>
                <w:rFonts w:cs="Arial"/>
                <w:sz w:val="18"/>
                <w:szCs w:val="18"/>
              </w:rPr>
            </w:pPr>
            <w:r w:rsidRPr="0069671A">
              <w:rPr>
                <w:rFonts w:cs="Arial"/>
                <w:sz w:val="18"/>
                <w:szCs w:val="18"/>
              </w:rPr>
              <w:t># Passed</w:t>
            </w:r>
          </w:p>
        </w:tc>
        <w:tc>
          <w:tcPr>
            <w:tcW w:w="903" w:type="dxa"/>
            <w:tcBorders>
              <w:top w:val="nil"/>
              <w:left w:val="nil"/>
              <w:bottom w:val="nil"/>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69</w:t>
            </w:r>
          </w:p>
        </w:tc>
        <w:tc>
          <w:tcPr>
            <w:tcW w:w="1080" w:type="dxa"/>
            <w:tcBorders>
              <w:top w:val="nil"/>
              <w:left w:val="nil"/>
              <w:bottom w:val="nil"/>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89</w:t>
            </w:r>
          </w:p>
        </w:tc>
        <w:tc>
          <w:tcPr>
            <w:tcW w:w="1080" w:type="dxa"/>
            <w:tcBorders>
              <w:top w:val="nil"/>
              <w:left w:val="nil"/>
              <w:bottom w:val="single" w:sz="8"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100</w:t>
            </w:r>
          </w:p>
        </w:tc>
        <w:tc>
          <w:tcPr>
            <w:tcW w:w="1080" w:type="dxa"/>
            <w:tcBorders>
              <w:top w:val="single" w:sz="4" w:space="0" w:color="auto"/>
              <w:left w:val="nil"/>
              <w:bottom w:val="single" w:sz="8"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86</w:t>
            </w:r>
          </w:p>
        </w:tc>
        <w:tc>
          <w:tcPr>
            <w:tcW w:w="1167" w:type="dxa"/>
            <w:tcBorders>
              <w:top w:val="single" w:sz="4" w:space="0" w:color="auto"/>
              <w:left w:val="nil"/>
              <w:bottom w:val="nil"/>
              <w:right w:val="single" w:sz="8"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182</w:t>
            </w:r>
          </w:p>
        </w:tc>
        <w:tc>
          <w:tcPr>
            <w:tcW w:w="1101" w:type="dxa"/>
            <w:tcBorders>
              <w:top w:val="single" w:sz="4" w:space="0" w:color="auto"/>
              <w:left w:val="nil"/>
              <w:bottom w:val="nil"/>
              <w:right w:val="single" w:sz="8" w:space="0" w:color="auto"/>
            </w:tcBorders>
            <w:vAlign w:val="center"/>
          </w:tcPr>
          <w:p w:rsidR="00E66D2F" w:rsidRPr="0069671A" w:rsidRDefault="00E66D2F" w:rsidP="00DA4EDE">
            <w:pPr>
              <w:jc w:val="center"/>
              <w:rPr>
                <w:rFonts w:cs="Arial"/>
                <w:sz w:val="18"/>
                <w:szCs w:val="18"/>
              </w:rPr>
            </w:pPr>
            <w:r>
              <w:rPr>
                <w:rFonts w:cs="Arial"/>
                <w:sz w:val="18"/>
                <w:szCs w:val="18"/>
              </w:rPr>
              <w:t>268</w:t>
            </w:r>
          </w:p>
        </w:tc>
      </w:tr>
      <w:tr w:rsidR="00E66D2F" w:rsidRPr="0069671A" w:rsidTr="00DA4EDE">
        <w:trPr>
          <w:trHeight w:val="330"/>
        </w:trPr>
        <w:tc>
          <w:tcPr>
            <w:tcW w:w="2671" w:type="dxa"/>
            <w:tcBorders>
              <w:top w:val="nil"/>
              <w:left w:val="single" w:sz="8" w:space="0" w:color="auto"/>
              <w:bottom w:val="single" w:sz="8" w:space="0" w:color="auto"/>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 </w:t>
            </w:r>
          </w:p>
        </w:tc>
        <w:tc>
          <w:tcPr>
            <w:tcW w:w="1214" w:type="dxa"/>
            <w:tcBorders>
              <w:top w:val="single" w:sz="8" w:space="0" w:color="auto"/>
              <w:left w:val="single" w:sz="4" w:space="0" w:color="auto"/>
              <w:bottom w:val="single" w:sz="8" w:space="0" w:color="auto"/>
              <w:right w:val="single" w:sz="12" w:space="0" w:color="auto"/>
            </w:tcBorders>
            <w:shd w:val="clear" w:color="auto" w:fill="F2F2F2" w:themeFill="background1" w:themeFillShade="F2"/>
            <w:noWrap/>
            <w:vAlign w:val="bottom"/>
            <w:hideMark/>
          </w:tcPr>
          <w:p w:rsidR="00E66D2F" w:rsidRPr="0069671A" w:rsidRDefault="00E66D2F" w:rsidP="00094C49">
            <w:pPr>
              <w:jc w:val="center"/>
              <w:rPr>
                <w:rFonts w:cs="Arial"/>
                <w:b/>
                <w:bCs/>
                <w:sz w:val="18"/>
                <w:szCs w:val="18"/>
              </w:rPr>
            </w:pPr>
            <w:r w:rsidRPr="0069671A">
              <w:rPr>
                <w:rFonts w:cs="Arial"/>
                <w:b/>
                <w:bCs/>
                <w:sz w:val="18"/>
                <w:szCs w:val="18"/>
              </w:rPr>
              <w:t>Pass Rate</w:t>
            </w:r>
          </w:p>
        </w:tc>
        <w:tc>
          <w:tcPr>
            <w:tcW w:w="903"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99%</w:t>
            </w:r>
          </w:p>
        </w:tc>
        <w:tc>
          <w:tcPr>
            <w:tcW w:w="1080"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99%</w:t>
            </w:r>
          </w:p>
        </w:tc>
        <w:tc>
          <w:tcPr>
            <w:tcW w:w="1080" w:type="dxa"/>
            <w:tcBorders>
              <w:top w:val="nil"/>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86%</w:t>
            </w:r>
          </w:p>
        </w:tc>
        <w:tc>
          <w:tcPr>
            <w:tcW w:w="1080" w:type="dxa"/>
            <w:tcBorders>
              <w:top w:val="nil"/>
              <w:left w:val="nil"/>
              <w:bottom w:val="single" w:sz="8" w:space="0" w:color="auto"/>
              <w:right w:val="nil"/>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100%</w:t>
            </w:r>
          </w:p>
        </w:tc>
        <w:tc>
          <w:tcPr>
            <w:tcW w:w="1167" w:type="dxa"/>
            <w:tcBorders>
              <w:top w:val="single" w:sz="8" w:space="0" w:color="auto"/>
              <w:left w:val="single" w:sz="4" w:space="0" w:color="auto"/>
              <w:bottom w:val="single" w:sz="8" w:space="0" w:color="auto"/>
              <w:right w:val="single" w:sz="8"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91%</w:t>
            </w:r>
          </w:p>
        </w:tc>
        <w:tc>
          <w:tcPr>
            <w:tcW w:w="1101"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tcPr>
          <w:p w:rsidR="00E66D2F" w:rsidRPr="0069671A" w:rsidRDefault="00E66D2F" w:rsidP="00DA4EDE">
            <w:pPr>
              <w:jc w:val="center"/>
              <w:rPr>
                <w:rFonts w:cs="Arial"/>
                <w:b/>
                <w:sz w:val="18"/>
                <w:szCs w:val="18"/>
              </w:rPr>
            </w:pPr>
            <w:r>
              <w:rPr>
                <w:rFonts w:cs="Arial"/>
                <w:b/>
                <w:sz w:val="18"/>
                <w:szCs w:val="18"/>
              </w:rPr>
              <w:t>86%</w:t>
            </w:r>
          </w:p>
        </w:tc>
      </w:tr>
      <w:tr w:rsidR="00E66D2F" w:rsidRPr="0069671A" w:rsidTr="00DA4EDE">
        <w:trPr>
          <w:trHeight w:val="315"/>
        </w:trPr>
        <w:tc>
          <w:tcPr>
            <w:tcW w:w="2671" w:type="dxa"/>
            <w:tcBorders>
              <w:top w:val="nil"/>
              <w:left w:val="single" w:sz="8" w:space="0" w:color="auto"/>
              <w:bottom w:val="nil"/>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 </w:t>
            </w:r>
          </w:p>
        </w:tc>
        <w:tc>
          <w:tcPr>
            <w:tcW w:w="1214" w:type="dxa"/>
            <w:tcBorders>
              <w:top w:val="nil"/>
              <w:left w:val="single" w:sz="4" w:space="0" w:color="auto"/>
              <w:bottom w:val="single" w:sz="4" w:space="0" w:color="auto"/>
              <w:right w:val="single" w:sz="12" w:space="0" w:color="auto"/>
            </w:tcBorders>
            <w:shd w:val="clear" w:color="auto" w:fill="auto"/>
            <w:noWrap/>
            <w:vAlign w:val="bottom"/>
            <w:hideMark/>
          </w:tcPr>
          <w:p w:rsidR="00E66D2F" w:rsidRPr="0069671A" w:rsidRDefault="00E66D2F" w:rsidP="00094C49">
            <w:pPr>
              <w:jc w:val="center"/>
              <w:rPr>
                <w:rFonts w:cs="Arial"/>
                <w:sz w:val="18"/>
                <w:szCs w:val="18"/>
              </w:rPr>
            </w:pPr>
            <w:r w:rsidRPr="0069671A">
              <w:rPr>
                <w:rFonts w:cs="Arial"/>
                <w:sz w:val="18"/>
                <w:szCs w:val="18"/>
              </w:rPr>
              <w:t># Attempted</w:t>
            </w:r>
          </w:p>
        </w:tc>
        <w:tc>
          <w:tcPr>
            <w:tcW w:w="903"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18</w:t>
            </w:r>
          </w:p>
        </w:tc>
        <w:tc>
          <w:tcPr>
            <w:tcW w:w="1080"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73</w:t>
            </w:r>
          </w:p>
        </w:tc>
        <w:tc>
          <w:tcPr>
            <w:tcW w:w="1080"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59</w:t>
            </w:r>
          </w:p>
        </w:tc>
        <w:tc>
          <w:tcPr>
            <w:tcW w:w="1080" w:type="dxa"/>
            <w:tcBorders>
              <w:top w:val="nil"/>
              <w:left w:val="nil"/>
              <w:bottom w:val="nil"/>
              <w:right w:val="nil"/>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34</w:t>
            </w:r>
          </w:p>
        </w:tc>
        <w:tc>
          <w:tcPr>
            <w:tcW w:w="1167" w:type="dxa"/>
            <w:tcBorders>
              <w:top w:val="single" w:sz="4" w:space="0" w:color="auto"/>
              <w:left w:val="single" w:sz="4" w:space="0" w:color="auto"/>
              <w:bottom w:val="nil"/>
              <w:right w:val="single" w:sz="8"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50</w:t>
            </w:r>
          </w:p>
        </w:tc>
        <w:tc>
          <w:tcPr>
            <w:tcW w:w="1101" w:type="dxa"/>
            <w:tcBorders>
              <w:top w:val="single" w:sz="4" w:space="0" w:color="auto"/>
              <w:left w:val="single" w:sz="4" w:space="0" w:color="auto"/>
              <w:bottom w:val="nil"/>
              <w:right w:val="single" w:sz="8" w:space="0" w:color="auto"/>
            </w:tcBorders>
            <w:vAlign w:val="center"/>
          </w:tcPr>
          <w:p w:rsidR="00E66D2F" w:rsidRPr="0069671A" w:rsidRDefault="00E66D2F" w:rsidP="00DA4EDE">
            <w:pPr>
              <w:jc w:val="center"/>
              <w:rPr>
                <w:rFonts w:cs="Arial"/>
                <w:sz w:val="18"/>
                <w:szCs w:val="18"/>
              </w:rPr>
            </w:pPr>
            <w:r>
              <w:rPr>
                <w:rFonts w:cs="Arial"/>
                <w:sz w:val="18"/>
                <w:szCs w:val="18"/>
              </w:rPr>
              <w:t>36</w:t>
            </w:r>
          </w:p>
        </w:tc>
      </w:tr>
      <w:tr w:rsidR="00E66D2F" w:rsidRPr="0069671A" w:rsidTr="00DA4EDE">
        <w:trPr>
          <w:trHeight w:val="330"/>
        </w:trPr>
        <w:tc>
          <w:tcPr>
            <w:tcW w:w="2671" w:type="dxa"/>
            <w:tcBorders>
              <w:top w:val="nil"/>
              <w:left w:val="single" w:sz="8" w:space="0" w:color="auto"/>
              <w:bottom w:val="nil"/>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Certified Medical Aide (CMA)</w:t>
            </w:r>
          </w:p>
        </w:tc>
        <w:tc>
          <w:tcPr>
            <w:tcW w:w="1214" w:type="dxa"/>
            <w:tcBorders>
              <w:top w:val="nil"/>
              <w:left w:val="single" w:sz="4" w:space="0" w:color="auto"/>
              <w:bottom w:val="nil"/>
              <w:right w:val="single" w:sz="12" w:space="0" w:color="auto"/>
            </w:tcBorders>
            <w:shd w:val="clear" w:color="auto" w:fill="auto"/>
            <w:noWrap/>
            <w:vAlign w:val="bottom"/>
            <w:hideMark/>
          </w:tcPr>
          <w:p w:rsidR="00E66D2F" w:rsidRPr="0069671A" w:rsidRDefault="00E66D2F" w:rsidP="00094C49">
            <w:pPr>
              <w:jc w:val="center"/>
              <w:rPr>
                <w:rFonts w:cs="Arial"/>
                <w:sz w:val="18"/>
                <w:szCs w:val="18"/>
              </w:rPr>
            </w:pPr>
            <w:r w:rsidRPr="0069671A">
              <w:rPr>
                <w:rFonts w:cs="Arial"/>
                <w:sz w:val="18"/>
                <w:szCs w:val="18"/>
              </w:rPr>
              <w:t># Passed</w:t>
            </w:r>
          </w:p>
        </w:tc>
        <w:tc>
          <w:tcPr>
            <w:tcW w:w="903" w:type="dxa"/>
            <w:tcBorders>
              <w:top w:val="nil"/>
              <w:left w:val="nil"/>
              <w:bottom w:val="nil"/>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16</w:t>
            </w:r>
          </w:p>
        </w:tc>
        <w:tc>
          <w:tcPr>
            <w:tcW w:w="1080" w:type="dxa"/>
            <w:tcBorders>
              <w:top w:val="nil"/>
              <w:left w:val="nil"/>
              <w:bottom w:val="nil"/>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72</w:t>
            </w:r>
          </w:p>
        </w:tc>
        <w:tc>
          <w:tcPr>
            <w:tcW w:w="1080" w:type="dxa"/>
            <w:tcBorders>
              <w:top w:val="nil"/>
              <w:left w:val="nil"/>
              <w:bottom w:val="single" w:sz="8"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39</w:t>
            </w:r>
          </w:p>
        </w:tc>
        <w:tc>
          <w:tcPr>
            <w:tcW w:w="1080" w:type="dxa"/>
            <w:tcBorders>
              <w:top w:val="single" w:sz="4" w:space="0" w:color="auto"/>
              <w:left w:val="nil"/>
              <w:bottom w:val="single" w:sz="8"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32</w:t>
            </w:r>
          </w:p>
        </w:tc>
        <w:tc>
          <w:tcPr>
            <w:tcW w:w="1167" w:type="dxa"/>
            <w:tcBorders>
              <w:top w:val="single" w:sz="4" w:space="0" w:color="auto"/>
              <w:left w:val="nil"/>
              <w:bottom w:val="nil"/>
              <w:right w:val="single" w:sz="8"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47</w:t>
            </w:r>
          </w:p>
        </w:tc>
        <w:tc>
          <w:tcPr>
            <w:tcW w:w="1101" w:type="dxa"/>
            <w:tcBorders>
              <w:top w:val="single" w:sz="4" w:space="0" w:color="auto"/>
              <w:left w:val="nil"/>
              <w:bottom w:val="nil"/>
              <w:right w:val="single" w:sz="8" w:space="0" w:color="auto"/>
            </w:tcBorders>
            <w:vAlign w:val="center"/>
          </w:tcPr>
          <w:p w:rsidR="00E66D2F" w:rsidRPr="0069671A" w:rsidRDefault="00E66D2F" w:rsidP="00DA4EDE">
            <w:pPr>
              <w:jc w:val="center"/>
              <w:rPr>
                <w:rFonts w:cs="Arial"/>
                <w:sz w:val="18"/>
                <w:szCs w:val="18"/>
              </w:rPr>
            </w:pPr>
            <w:r>
              <w:rPr>
                <w:rFonts w:cs="Arial"/>
                <w:sz w:val="18"/>
                <w:szCs w:val="18"/>
              </w:rPr>
              <w:t>36</w:t>
            </w:r>
          </w:p>
        </w:tc>
      </w:tr>
      <w:tr w:rsidR="00E66D2F" w:rsidRPr="0069671A" w:rsidTr="00DA4EDE">
        <w:trPr>
          <w:trHeight w:val="330"/>
        </w:trPr>
        <w:tc>
          <w:tcPr>
            <w:tcW w:w="2671" w:type="dxa"/>
            <w:tcBorders>
              <w:top w:val="nil"/>
              <w:left w:val="single" w:sz="8" w:space="0" w:color="auto"/>
              <w:bottom w:val="single" w:sz="8" w:space="0" w:color="auto"/>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 </w:t>
            </w:r>
          </w:p>
        </w:tc>
        <w:tc>
          <w:tcPr>
            <w:tcW w:w="1214" w:type="dxa"/>
            <w:tcBorders>
              <w:top w:val="single" w:sz="8" w:space="0" w:color="auto"/>
              <w:left w:val="single" w:sz="4" w:space="0" w:color="auto"/>
              <w:bottom w:val="single" w:sz="8" w:space="0" w:color="auto"/>
              <w:right w:val="single" w:sz="12" w:space="0" w:color="auto"/>
            </w:tcBorders>
            <w:shd w:val="clear" w:color="auto" w:fill="F2F2F2" w:themeFill="background1" w:themeFillShade="F2"/>
            <w:noWrap/>
            <w:vAlign w:val="bottom"/>
            <w:hideMark/>
          </w:tcPr>
          <w:p w:rsidR="00E66D2F" w:rsidRPr="0069671A" w:rsidRDefault="00E66D2F" w:rsidP="00094C49">
            <w:pPr>
              <w:jc w:val="center"/>
              <w:rPr>
                <w:rFonts w:cs="Arial"/>
                <w:b/>
                <w:bCs/>
                <w:sz w:val="18"/>
                <w:szCs w:val="18"/>
              </w:rPr>
            </w:pPr>
            <w:r w:rsidRPr="0069671A">
              <w:rPr>
                <w:rFonts w:cs="Arial"/>
                <w:b/>
                <w:bCs/>
                <w:sz w:val="18"/>
                <w:szCs w:val="18"/>
              </w:rPr>
              <w:t>Pass Rate</w:t>
            </w:r>
          </w:p>
        </w:tc>
        <w:tc>
          <w:tcPr>
            <w:tcW w:w="903"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89%</w:t>
            </w:r>
          </w:p>
        </w:tc>
        <w:tc>
          <w:tcPr>
            <w:tcW w:w="1080"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99%</w:t>
            </w:r>
          </w:p>
        </w:tc>
        <w:tc>
          <w:tcPr>
            <w:tcW w:w="1080" w:type="dxa"/>
            <w:tcBorders>
              <w:top w:val="nil"/>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66%</w:t>
            </w:r>
          </w:p>
        </w:tc>
        <w:tc>
          <w:tcPr>
            <w:tcW w:w="1080" w:type="dxa"/>
            <w:tcBorders>
              <w:top w:val="nil"/>
              <w:left w:val="nil"/>
              <w:bottom w:val="single" w:sz="8" w:space="0" w:color="auto"/>
              <w:right w:val="nil"/>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94%</w:t>
            </w:r>
          </w:p>
        </w:tc>
        <w:tc>
          <w:tcPr>
            <w:tcW w:w="1167" w:type="dxa"/>
            <w:tcBorders>
              <w:top w:val="single" w:sz="8" w:space="0" w:color="auto"/>
              <w:left w:val="single" w:sz="4" w:space="0" w:color="auto"/>
              <w:bottom w:val="single" w:sz="8" w:space="0" w:color="auto"/>
              <w:right w:val="single" w:sz="8"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94%</w:t>
            </w:r>
          </w:p>
        </w:tc>
        <w:tc>
          <w:tcPr>
            <w:tcW w:w="1101"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tcPr>
          <w:p w:rsidR="00E66D2F" w:rsidRPr="0069671A" w:rsidRDefault="00E66D2F" w:rsidP="00DA4EDE">
            <w:pPr>
              <w:jc w:val="center"/>
              <w:rPr>
                <w:rFonts w:cs="Arial"/>
                <w:b/>
                <w:sz w:val="18"/>
                <w:szCs w:val="18"/>
              </w:rPr>
            </w:pPr>
            <w:r>
              <w:rPr>
                <w:rFonts w:cs="Arial"/>
                <w:b/>
                <w:sz w:val="18"/>
                <w:szCs w:val="18"/>
              </w:rPr>
              <w:t>100%</w:t>
            </w:r>
          </w:p>
        </w:tc>
      </w:tr>
      <w:tr w:rsidR="00E66D2F" w:rsidRPr="0069671A" w:rsidTr="00DA4EDE">
        <w:trPr>
          <w:trHeight w:val="315"/>
        </w:trPr>
        <w:tc>
          <w:tcPr>
            <w:tcW w:w="2671" w:type="dxa"/>
            <w:tcBorders>
              <w:top w:val="nil"/>
              <w:left w:val="single" w:sz="8" w:space="0" w:color="auto"/>
              <w:bottom w:val="nil"/>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 </w:t>
            </w:r>
          </w:p>
        </w:tc>
        <w:tc>
          <w:tcPr>
            <w:tcW w:w="1214" w:type="dxa"/>
            <w:tcBorders>
              <w:top w:val="nil"/>
              <w:left w:val="single" w:sz="4" w:space="0" w:color="auto"/>
              <w:bottom w:val="single" w:sz="4" w:space="0" w:color="auto"/>
              <w:right w:val="single" w:sz="12" w:space="0" w:color="auto"/>
            </w:tcBorders>
            <w:shd w:val="clear" w:color="auto" w:fill="auto"/>
            <w:noWrap/>
            <w:vAlign w:val="bottom"/>
            <w:hideMark/>
          </w:tcPr>
          <w:p w:rsidR="00E66D2F" w:rsidRPr="0069671A" w:rsidRDefault="00E66D2F" w:rsidP="00094C49">
            <w:pPr>
              <w:jc w:val="center"/>
              <w:rPr>
                <w:rFonts w:cs="Arial"/>
                <w:sz w:val="18"/>
                <w:szCs w:val="18"/>
              </w:rPr>
            </w:pPr>
            <w:r w:rsidRPr="0069671A">
              <w:rPr>
                <w:rFonts w:cs="Arial"/>
                <w:sz w:val="18"/>
                <w:szCs w:val="18"/>
              </w:rPr>
              <w:t># Attempted</w:t>
            </w:r>
          </w:p>
        </w:tc>
        <w:tc>
          <w:tcPr>
            <w:tcW w:w="903"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11</w:t>
            </w:r>
          </w:p>
        </w:tc>
        <w:tc>
          <w:tcPr>
            <w:tcW w:w="1080"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7</w:t>
            </w:r>
          </w:p>
        </w:tc>
        <w:tc>
          <w:tcPr>
            <w:tcW w:w="1080"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8</w:t>
            </w:r>
          </w:p>
        </w:tc>
        <w:tc>
          <w:tcPr>
            <w:tcW w:w="1080" w:type="dxa"/>
            <w:tcBorders>
              <w:top w:val="nil"/>
              <w:left w:val="nil"/>
              <w:bottom w:val="nil"/>
              <w:right w:val="nil"/>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8</w:t>
            </w:r>
          </w:p>
        </w:tc>
        <w:tc>
          <w:tcPr>
            <w:tcW w:w="1167" w:type="dxa"/>
            <w:tcBorders>
              <w:top w:val="single" w:sz="4" w:space="0" w:color="auto"/>
              <w:left w:val="single" w:sz="4" w:space="0" w:color="auto"/>
              <w:bottom w:val="nil"/>
              <w:right w:val="single" w:sz="8"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12</w:t>
            </w:r>
          </w:p>
        </w:tc>
        <w:tc>
          <w:tcPr>
            <w:tcW w:w="1101" w:type="dxa"/>
            <w:tcBorders>
              <w:top w:val="single" w:sz="4" w:space="0" w:color="auto"/>
              <w:left w:val="single" w:sz="4" w:space="0" w:color="auto"/>
              <w:bottom w:val="nil"/>
              <w:right w:val="single" w:sz="8" w:space="0" w:color="auto"/>
            </w:tcBorders>
            <w:vAlign w:val="center"/>
          </w:tcPr>
          <w:p w:rsidR="00E66D2F" w:rsidRPr="0069671A" w:rsidRDefault="00E66D2F" w:rsidP="00DA4EDE">
            <w:pPr>
              <w:jc w:val="center"/>
              <w:rPr>
                <w:rFonts w:cs="Arial"/>
                <w:sz w:val="18"/>
                <w:szCs w:val="18"/>
              </w:rPr>
            </w:pPr>
            <w:r>
              <w:rPr>
                <w:rFonts w:cs="Arial"/>
                <w:sz w:val="18"/>
                <w:szCs w:val="18"/>
              </w:rPr>
              <w:t>9</w:t>
            </w:r>
          </w:p>
        </w:tc>
      </w:tr>
      <w:tr w:rsidR="00E66D2F" w:rsidRPr="0069671A" w:rsidTr="00DA4EDE">
        <w:trPr>
          <w:trHeight w:val="330"/>
        </w:trPr>
        <w:tc>
          <w:tcPr>
            <w:tcW w:w="2671" w:type="dxa"/>
            <w:tcBorders>
              <w:top w:val="nil"/>
              <w:left w:val="single" w:sz="8" w:space="0" w:color="auto"/>
              <w:bottom w:val="nil"/>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Medical Laboratory Technician</w:t>
            </w:r>
          </w:p>
        </w:tc>
        <w:tc>
          <w:tcPr>
            <w:tcW w:w="1214" w:type="dxa"/>
            <w:tcBorders>
              <w:top w:val="nil"/>
              <w:left w:val="single" w:sz="4" w:space="0" w:color="auto"/>
              <w:bottom w:val="nil"/>
              <w:right w:val="single" w:sz="12" w:space="0" w:color="auto"/>
            </w:tcBorders>
            <w:shd w:val="clear" w:color="auto" w:fill="auto"/>
            <w:noWrap/>
            <w:vAlign w:val="bottom"/>
            <w:hideMark/>
          </w:tcPr>
          <w:p w:rsidR="00E66D2F" w:rsidRPr="0069671A" w:rsidRDefault="00E66D2F" w:rsidP="00094C49">
            <w:pPr>
              <w:jc w:val="center"/>
              <w:rPr>
                <w:rFonts w:cs="Arial"/>
                <w:sz w:val="18"/>
                <w:szCs w:val="18"/>
              </w:rPr>
            </w:pPr>
            <w:r w:rsidRPr="0069671A">
              <w:rPr>
                <w:rFonts w:cs="Arial"/>
                <w:sz w:val="18"/>
                <w:szCs w:val="18"/>
              </w:rPr>
              <w:t># Passed</w:t>
            </w:r>
          </w:p>
        </w:tc>
        <w:tc>
          <w:tcPr>
            <w:tcW w:w="903" w:type="dxa"/>
            <w:tcBorders>
              <w:top w:val="nil"/>
              <w:left w:val="nil"/>
              <w:bottom w:val="nil"/>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7</w:t>
            </w:r>
          </w:p>
        </w:tc>
        <w:tc>
          <w:tcPr>
            <w:tcW w:w="1080" w:type="dxa"/>
            <w:tcBorders>
              <w:top w:val="nil"/>
              <w:left w:val="nil"/>
              <w:bottom w:val="nil"/>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6</w:t>
            </w:r>
          </w:p>
        </w:tc>
        <w:tc>
          <w:tcPr>
            <w:tcW w:w="1080" w:type="dxa"/>
            <w:tcBorders>
              <w:top w:val="nil"/>
              <w:left w:val="nil"/>
              <w:bottom w:val="single" w:sz="8"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8</w:t>
            </w:r>
          </w:p>
        </w:tc>
        <w:tc>
          <w:tcPr>
            <w:tcW w:w="1080" w:type="dxa"/>
            <w:tcBorders>
              <w:top w:val="single" w:sz="4" w:space="0" w:color="auto"/>
              <w:left w:val="nil"/>
              <w:bottom w:val="single" w:sz="8"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8</w:t>
            </w:r>
          </w:p>
        </w:tc>
        <w:tc>
          <w:tcPr>
            <w:tcW w:w="1167" w:type="dxa"/>
            <w:tcBorders>
              <w:top w:val="single" w:sz="4" w:space="0" w:color="auto"/>
              <w:left w:val="nil"/>
              <w:bottom w:val="nil"/>
              <w:right w:val="single" w:sz="8"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10</w:t>
            </w:r>
          </w:p>
        </w:tc>
        <w:tc>
          <w:tcPr>
            <w:tcW w:w="1101" w:type="dxa"/>
            <w:tcBorders>
              <w:top w:val="single" w:sz="4" w:space="0" w:color="auto"/>
              <w:left w:val="nil"/>
              <w:bottom w:val="nil"/>
              <w:right w:val="single" w:sz="8" w:space="0" w:color="auto"/>
            </w:tcBorders>
            <w:vAlign w:val="center"/>
          </w:tcPr>
          <w:p w:rsidR="00E66D2F" w:rsidRPr="0069671A" w:rsidRDefault="00E66D2F" w:rsidP="00DA4EDE">
            <w:pPr>
              <w:jc w:val="center"/>
              <w:rPr>
                <w:rFonts w:cs="Arial"/>
                <w:sz w:val="18"/>
                <w:szCs w:val="18"/>
              </w:rPr>
            </w:pPr>
            <w:r>
              <w:rPr>
                <w:rFonts w:cs="Arial"/>
                <w:sz w:val="18"/>
                <w:szCs w:val="18"/>
              </w:rPr>
              <w:t>6</w:t>
            </w:r>
          </w:p>
        </w:tc>
      </w:tr>
      <w:tr w:rsidR="00E66D2F" w:rsidRPr="0069671A" w:rsidTr="00DA4EDE">
        <w:trPr>
          <w:trHeight w:val="330"/>
        </w:trPr>
        <w:tc>
          <w:tcPr>
            <w:tcW w:w="2671" w:type="dxa"/>
            <w:tcBorders>
              <w:top w:val="nil"/>
              <w:left w:val="single" w:sz="8" w:space="0" w:color="auto"/>
              <w:bottom w:val="single" w:sz="8" w:space="0" w:color="auto"/>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(MLT)</w:t>
            </w:r>
          </w:p>
        </w:tc>
        <w:tc>
          <w:tcPr>
            <w:tcW w:w="1214" w:type="dxa"/>
            <w:tcBorders>
              <w:top w:val="single" w:sz="8" w:space="0" w:color="auto"/>
              <w:left w:val="single" w:sz="4" w:space="0" w:color="auto"/>
              <w:bottom w:val="single" w:sz="8" w:space="0" w:color="auto"/>
              <w:right w:val="single" w:sz="12" w:space="0" w:color="auto"/>
            </w:tcBorders>
            <w:shd w:val="clear" w:color="auto" w:fill="F2F2F2" w:themeFill="background1" w:themeFillShade="F2"/>
            <w:noWrap/>
            <w:vAlign w:val="bottom"/>
            <w:hideMark/>
          </w:tcPr>
          <w:p w:rsidR="00E66D2F" w:rsidRPr="0069671A" w:rsidRDefault="00E66D2F" w:rsidP="00094C49">
            <w:pPr>
              <w:jc w:val="center"/>
              <w:rPr>
                <w:rFonts w:cs="Arial"/>
                <w:b/>
                <w:bCs/>
                <w:sz w:val="18"/>
                <w:szCs w:val="18"/>
              </w:rPr>
            </w:pPr>
            <w:r w:rsidRPr="0069671A">
              <w:rPr>
                <w:rFonts w:cs="Arial"/>
                <w:b/>
                <w:bCs/>
                <w:sz w:val="18"/>
                <w:szCs w:val="18"/>
              </w:rPr>
              <w:t>Pass Rate</w:t>
            </w:r>
          </w:p>
        </w:tc>
        <w:tc>
          <w:tcPr>
            <w:tcW w:w="903"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64%</w:t>
            </w:r>
          </w:p>
        </w:tc>
        <w:tc>
          <w:tcPr>
            <w:tcW w:w="1080"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86%</w:t>
            </w:r>
          </w:p>
        </w:tc>
        <w:tc>
          <w:tcPr>
            <w:tcW w:w="1080" w:type="dxa"/>
            <w:tcBorders>
              <w:top w:val="nil"/>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100%</w:t>
            </w:r>
          </w:p>
        </w:tc>
        <w:tc>
          <w:tcPr>
            <w:tcW w:w="1080" w:type="dxa"/>
            <w:tcBorders>
              <w:top w:val="nil"/>
              <w:left w:val="nil"/>
              <w:bottom w:val="single" w:sz="8" w:space="0" w:color="auto"/>
              <w:right w:val="nil"/>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100%</w:t>
            </w:r>
          </w:p>
        </w:tc>
        <w:tc>
          <w:tcPr>
            <w:tcW w:w="1167" w:type="dxa"/>
            <w:tcBorders>
              <w:top w:val="single" w:sz="8" w:space="0" w:color="auto"/>
              <w:left w:val="single" w:sz="4" w:space="0" w:color="auto"/>
              <w:bottom w:val="single" w:sz="8" w:space="0" w:color="auto"/>
              <w:right w:val="single" w:sz="8"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83%</w:t>
            </w:r>
          </w:p>
        </w:tc>
        <w:tc>
          <w:tcPr>
            <w:tcW w:w="1101"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tcPr>
          <w:p w:rsidR="00E66D2F" w:rsidRPr="0069671A" w:rsidRDefault="00E66D2F" w:rsidP="00DA4EDE">
            <w:pPr>
              <w:jc w:val="center"/>
              <w:rPr>
                <w:rFonts w:cs="Arial"/>
                <w:b/>
                <w:sz w:val="18"/>
                <w:szCs w:val="18"/>
              </w:rPr>
            </w:pPr>
            <w:r>
              <w:rPr>
                <w:rFonts w:cs="Arial"/>
                <w:b/>
                <w:sz w:val="18"/>
                <w:szCs w:val="18"/>
              </w:rPr>
              <w:t>66%</w:t>
            </w:r>
          </w:p>
        </w:tc>
      </w:tr>
      <w:tr w:rsidR="00E66D2F" w:rsidRPr="0069671A" w:rsidTr="00DA4EDE">
        <w:trPr>
          <w:trHeight w:val="315"/>
        </w:trPr>
        <w:tc>
          <w:tcPr>
            <w:tcW w:w="2671" w:type="dxa"/>
            <w:tcBorders>
              <w:top w:val="nil"/>
              <w:left w:val="single" w:sz="8" w:space="0" w:color="auto"/>
              <w:bottom w:val="nil"/>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 </w:t>
            </w:r>
          </w:p>
        </w:tc>
        <w:tc>
          <w:tcPr>
            <w:tcW w:w="1214" w:type="dxa"/>
            <w:tcBorders>
              <w:top w:val="nil"/>
              <w:left w:val="single" w:sz="4" w:space="0" w:color="auto"/>
              <w:bottom w:val="single" w:sz="4" w:space="0" w:color="auto"/>
              <w:right w:val="single" w:sz="12" w:space="0" w:color="auto"/>
            </w:tcBorders>
            <w:shd w:val="clear" w:color="auto" w:fill="auto"/>
            <w:noWrap/>
            <w:vAlign w:val="bottom"/>
            <w:hideMark/>
          </w:tcPr>
          <w:p w:rsidR="00E66D2F" w:rsidRPr="0069671A" w:rsidRDefault="00E66D2F" w:rsidP="00094C49">
            <w:pPr>
              <w:jc w:val="center"/>
              <w:rPr>
                <w:rFonts w:cs="Arial"/>
                <w:sz w:val="18"/>
                <w:szCs w:val="18"/>
              </w:rPr>
            </w:pPr>
            <w:r w:rsidRPr="0069671A">
              <w:rPr>
                <w:rFonts w:cs="Arial"/>
                <w:sz w:val="18"/>
                <w:szCs w:val="18"/>
              </w:rPr>
              <w:t># Attempted</w:t>
            </w:r>
          </w:p>
        </w:tc>
        <w:tc>
          <w:tcPr>
            <w:tcW w:w="903"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26</w:t>
            </w:r>
          </w:p>
        </w:tc>
        <w:tc>
          <w:tcPr>
            <w:tcW w:w="1080"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74</w:t>
            </w:r>
          </w:p>
        </w:tc>
        <w:tc>
          <w:tcPr>
            <w:tcW w:w="1080"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123</w:t>
            </w:r>
          </w:p>
        </w:tc>
        <w:tc>
          <w:tcPr>
            <w:tcW w:w="1080" w:type="dxa"/>
            <w:tcBorders>
              <w:top w:val="nil"/>
              <w:left w:val="nil"/>
              <w:bottom w:val="nil"/>
              <w:right w:val="nil"/>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69</w:t>
            </w:r>
          </w:p>
        </w:tc>
        <w:tc>
          <w:tcPr>
            <w:tcW w:w="1167" w:type="dxa"/>
            <w:tcBorders>
              <w:top w:val="single" w:sz="4" w:space="0" w:color="auto"/>
              <w:left w:val="single" w:sz="4" w:space="0" w:color="auto"/>
              <w:bottom w:val="nil"/>
              <w:right w:val="single" w:sz="8"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114</w:t>
            </w:r>
          </w:p>
        </w:tc>
        <w:tc>
          <w:tcPr>
            <w:tcW w:w="1101" w:type="dxa"/>
            <w:tcBorders>
              <w:top w:val="single" w:sz="4" w:space="0" w:color="auto"/>
              <w:left w:val="single" w:sz="4" w:space="0" w:color="auto"/>
              <w:bottom w:val="nil"/>
              <w:right w:val="single" w:sz="8" w:space="0" w:color="auto"/>
            </w:tcBorders>
            <w:vAlign w:val="center"/>
          </w:tcPr>
          <w:p w:rsidR="00E66D2F" w:rsidRPr="0069671A" w:rsidRDefault="00E66D2F" w:rsidP="00DA4EDE">
            <w:pPr>
              <w:jc w:val="center"/>
              <w:rPr>
                <w:rFonts w:cs="Arial"/>
                <w:sz w:val="18"/>
                <w:szCs w:val="18"/>
              </w:rPr>
            </w:pPr>
            <w:r>
              <w:rPr>
                <w:rFonts w:cs="Arial"/>
                <w:sz w:val="18"/>
                <w:szCs w:val="18"/>
              </w:rPr>
              <w:t>47</w:t>
            </w:r>
          </w:p>
        </w:tc>
      </w:tr>
      <w:tr w:rsidR="00E66D2F" w:rsidRPr="0069671A" w:rsidTr="00DA4EDE">
        <w:trPr>
          <w:trHeight w:val="330"/>
        </w:trPr>
        <w:tc>
          <w:tcPr>
            <w:tcW w:w="2671" w:type="dxa"/>
            <w:tcBorders>
              <w:top w:val="nil"/>
              <w:left w:val="single" w:sz="8" w:space="0" w:color="auto"/>
              <w:bottom w:val="nil"/>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EMT Basic</w:t>
            </w:r>
          </w:p>
        </w:tc>
        <w:tc>
          <w:tcPr>
            <w:tcW w:w="1214" w:type="dxa"/>
            <w:tcBorders>
              <w:top w:val="nil"/>
              <w:left w:val="single" w:sz="4" w:space="0" w:color="auto"/>
              <w:bottom w:val="nil"/>
              <w:right w:val="single" w:sz="12" w:space="0" w:color="auto"/>
            </w:tcBorders>
            <w:shd w:val="clear" w:color="auto" w:fill="auto"/>
            <w:noWrap/>
            <w:vAlign w:val="bottom"/>
            <w:hideMark/>
          </w:tcPr>
          <w:p w:rsidR="00E66D2F" w:rsidRPr="0069671A" w:rsidRDefault="00E66D2F" w:rsidP="00094C49">
            <w:pPr>
              <w:jc w:val="center"/>
              <w:rPr>
                <w:rFonts w:cs="Arial"/>
                <w:sz w:val="18"/>
                <w:szCs w:val="18"/>
              </w:rPr>
            </w:pPr>
            <w:r w:rsidRPr="0069671A">
              <w:rPr>
                <w:rFonts w:cs="Arial"/>
                <w:sz w:val="18"/>
                <w:szCs w:val="18"/>
              </w:rPr>
              <w:t># Passed</w:t>
            </w:r>
          </w:p>
        </w:tc>
        <w:tc>
          <w:tcPr>
            <w:tcW w:w="903" w:type="dxa"/>
            <w:tcBorders>
              <w:top w:val="nil"/>
              <w:left w:val="nil"/>
              <w:bottom w:val="nil"/>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25</w:t>
            </w:r>
          </w:p>
        </w:tc>
        <w:tc>
          <w:tcPr>
            <w:tcW w:w="1080" w:type="dxa"/>
            <w:tcBorders>
              <w:top w:val="nil"/>
              <w:left w:val="nil"/>
              <w:bottom w:val="nil"/>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48</w:t>
            </w:r>
          </w:p>
        </w:tc>
        <w:tc>
          <w:tcPr>
            <w:tcW w:w="1080" w:type="dxa"/>
            <w:tcBorders>
              <w:top w:val="nil"/>
              <w:left w:val="nil"/>
              <w:bottom w:val="single" w:sz="8"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69</w:t>
            </w:r>
          </w:p>
        </w:tc>
        <w:tc>
          <w:tcPr>
            <w:tcW w:w="1080" w:type="dxa"/>
            <w:tcBorders>
              <w:top w:val="single" w:sz="4" w:space="0" w:color="auto"/>
              <w:left w:val="nil"/>
              <w:bottom w:val="single" w:sz="8"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49</w:t>
            </w:r>
          </w:p>
        </w:tc>
        <w:tc>
          <w:tcPr>
            <w:tcW w:w="1167" w:type="dxa"/>
            <w:tcBorders>
              <w:top w:val="single" w:sz="4" w:space="0" w:color="auto"/>
              <w:left w:val="nil"/>
              <w:bottom w:val="nil"/>
              <w:right w:val="single" w:sz="8"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77</w:t>
            </w:r>
          </w:p>
        </w:tc>
        <w:tc>
          <w:tcPr>
            <w:tcW w:w="1101" w:type="dxa"/>
            <w:tcBorders>
              <w:top w:val="single" w:sz="4" w:space="0" w:color="auto"/>
              <w:left w:val="nil"/>
              <w:bottom w:val="nil"/>
              <w:right w:val="single" w:sz="8" w:space="0" w:color="auto"/>
            </w:tcBorders>
            <w:vAlign w:val="center"/>
          </w:tcPr>
          <w:p w:rsidR="00E66D2F" w:rsidRPr="0069671A" w:rsidRDefault="00E66D2F" w:rsidP="00DA4EDE">
            <w:pPr>
              <w:jc w:val="center"/>
              <w:rPr>
                <w:rFonts w:cs="Arial"/>
                <w:sz w:val="18"/>
                <w:szCs w:val="18"/>
              </w:rPr>
            </w:pPr>
            <w:r>
              <w:rPr>
                <w:rFonts w:cs="Arial"/>
                <w:sz w:val="18"/>
                <w:szCs w:val="18"/>
              </w:rPr>
              <w:t>32</w:t>
            </w:r>
          </w:p>
        </w:tc>
      </w:tr>
      <w:tr w:rsidR="00E66D2F" w:rsidRPr="0069671A" w:rsidTr="00DA4EDE">
        <w:trPr>
          <w:trHeight w:val="330"/>
        </w:trPr>
        <w:tc>
          <w:tcPr>
            <w:tcW w:w="2671" w:type="dxa"/>
            <w:tcBorders>
              <w:top w:val="nil"/>
              <w:left w:val="single" w:sz="8" w:space="0" w:color="auto"/>
              <w:bottom w:val="single" w:sz="8" w:space="0" w:color="auto"/>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 </w:t>
            </w:r>
          </w:p>
        </w:tc>
        <w:tc>
          <w:tcPr>
            <w:tcW w:w="1214" w:type="dxa"/>
            <w:tcBorders>
              <w:top w:val="single" w:sz="8" w:space="0" w:color="auto"/>
              <w:left w:val="single" w:sz="4" w:space="0" w:color="auto"/>
              <w:bottom w:val="single" w:sz="8" w:space="0" w:color="auto"/>
              <w:right w:val="single" w:sz="12" w:space="0" w:color="auto"/>
            </w:tcBorders>
            <w:shd w:val="clear" w:color="auto" w:fill="F2F2F2" w:themeFill="background1" w:themeFillShade="F2"/>
            <w:noWrap/>
            <w:vAlign w:val="bottom"/>
            <w:hideMark/>
          </w:tcPr>
          <w:p w:rsidR="00E66D2F" w:rsidRPr="0069671A" w:rsidRDefault="00E66D2F" w:rsidP="00094C49">
            <w:pPr>
              <w:jc w:val="center"/>
              <w:rPr>
                <w:rFonts w:cs="Arial"/>
                <w:b/>
                <w:bCs/>
                <w:sz w:val="18"/>
                <w:szCs w:val="18"/>
              </w:rPr>
            </w:pPr>
            <w:r w:rsidRPr="0069671A">
              <w:rPr>
                <w:rFonts w:cs="Arial"/>
                <w:b/>
                <w:bCs/>
                <w:sz w:val="18"/>
                <w:szCs w:val="18"/>
              </w:rPr>
              <w:t>Pass Rate</w:t>
            </w:r>
          </w:p>
        </w:tc>
        <w:tc>
          <w:tcPr>
            <w:tcW w:w="903"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96%</w:t>
            </w:r>
          </w:p>
        </w:tc>
        <w:tc>
          <w:tcPr>
            <w:tcW w:w="1080"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65%</w:t>
            </w:r>
          </w:p>
        </w:tc>
        <w:tc>
          <w:tcPr>
            <w:tcW w:w="1080" w:type="dxa"/>
            <w:tcBorders>
              <w:top w:val="nil"/>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56%</w:t>
            </w:r>
          </w:p>
        </w:tc>
        <w:tc>
          <w:tcPr>
            <w:tcW w:w="1080" w:type="dxa"/>
            <w:tcBorders>
              <w:top w:val="nil"/>
              <w:left w:val="nil"/>
              <w:bottom w:val="single" w:sz="8" w:space="0" w:color="auto"/>
              <w:right w:val="nil"/>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71%</w:t>
            </w:r>
          </w:p>
        </w:tc>
        <w:tc>
          <w:tcPr>
            <w:tcW w:w="1167" w:type="dxa"/>
            <w:tcBorders>
              <w:top w:val="single" w:sz="8" w:space="0" w:color="auto"/>
              <w:left w:val="single" w:sz="4" w:space="0" w:color="auto"/>
              <w:bottom w:val="single" w:sz="8" w:space="0" w:color="auto"/>
              <w:right w:val="single" w:sz="8"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68%</w:t>
            </w:r>
          </w:p>
        </w:tc>
        <w:tc>
          <w:tcPr>
            <w:tcW w:w="1101"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tcPr>
          <w:p w:rsidR="00E66D2F" w:rsidRPr="0069671A" w:rsidRDefault="00E66D2F" w:rsidP="00DA4EDE">
            <w:pPr>
              <w:jc w:val="center"/>
              <w:rPr>
                <w:rFonts w:cs="Arial"/>
                <w:b/>
                <w:sz w:val="18"/>
                <w:szCs w:val="18"/>
              </w:rPr>
            </w:pPr>
            <w:r>
              <w:rPr>
                <w:rFonts w:cs="Arial"/>
                <w:b/>
                <w:sz w:val="18"/>
                <w:szCs w:val="18"/>
              </w:rPr>
              <w:t>68%</w:t>
            </w:r>
          </w:p>
        </w:tc>
      </w:tr>
      <w:tr w:rsidR="00E66D2F" w:rsidRPr="0069671A" w:rsidTr="00DA4EDE">
        <w:trPr>
          <w:trHeight w:val="315"/>
        </w:trPr>
        <w:tc>
          <w:tcPr>
            <w:tcW w:w="2671" w:type="dxa"/>
            <w:tcBorders>
              <w:top w:val="nil"/>
              <w:left w:val="single" w:sz="8" w:space="0" w:color="auto"/>
              <w:bottom w:val="nil"/>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 </w:t>
            </w:r>
          </w:p>
        </w:tc>
        <w:tc>
          <w:tcPr>
            <w:tcW w:w="1214" w:type="dxa"/>
            <w:tcBorders>
              <w:top w:val="nil"/>
              <w:left w:val="single" w:sz="4" w:space="0" w:color="auto"/>
              <w:bottom w:val="single" w:sz="4" w:space="0" w:color="auto"/>
              <w:right w:val="single" w:sz="12" w:space="0" w:color="auto"/>
            </w:tcBorders>
            <w:shd w:val="clear" w:color="auto" w:fill="auto"/>
            <w:noWrap/>
            <w:vAlign w:val="bottom"/>
            <w:hideMark/>
          </w:tcPr>
          <w:p w:rsidR="00E66D2F" w:rsidRPr="0069671A" w:rsidRDefault="00E66D2F" w:rsidP="00094C49">
            <w:pPr>
              <w:jc w:val="center"/>
              <w:rPr>
                <w:rFonts w:cs="Arial"/>
                <w:sz w:val="18"/>
                <w:szCs w:val="18"/>
              </w:rPr>
            </w:pPr>
            <w:r w:rsidRPr="0069671A">
              <w:rPr>
                <w:rFonts w:cs="Arial"/>
                <w:sz w:val="18"/>
                <w:szCs w:val="18"/>
              </w:rPr>
              <w:t># Attempted</w:t>
            </w:r>
          </w:p>
        </w:tc>
        <w:tc>
          <w:tcPr>
            <w:tcW w:w="903"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0</w:t>
            </w:r>
          </w:p>
        </w:tc>
        <w:tc>
          <w:tcPr>
            <w:tcW w:w="1080"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26</w:t>
            </w:r>
          </w:p>
        </w:tc>
        <w:tc>
          <w:tcPr>
            <w:tcW w:w="1080"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28</w:t>
            </w:r>
          </w:p>
        </w:tc>
        <w:tc>
          <w:tcPr>
            <w:tcW w:w="1080" w:type="dxa"/>
            <w:tcBorders>
              <w:top w:val="nil"/>
              <w:left w:val="nil"/>
              <w:bottom w:val="nil"/>
              <w:right w:val="nil"/>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10</w:t>
            </w:r>
          </w:p>
        </w:tc>
        <w:tc>
          <w:tcPr>
            <w:tcW w:w="1167" w:type="dxa"/>
            <w:tcBorders>
              <w:top w:val="single" w:sz="4" w:space="0" w:color="auto"/>
              <w:left w:val="single" w:sz="4" w:space="0" w:color="auto"/>
              <w:bottom w:val="nil"/>
              <w:right w:val="single" w:sz="8"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4</w:t>
            </w:r>
          </w:p>
        </w:tc>
        <w:tc>
          <w:tcPr>
            <w:tcW w:w="1101" w:type="dxa"/>
            <w:tcBorders>
              <w:top w:val="single" w:sz="4" w:space="0" w:color="auto"/>
              <w:left w:val="single" w:sz="4" w:space="0" w:color="auto"/>
              <w:bottom w:val="nil"/>
              <w:right w:val="single" w:sz="8" w:space="0" w:color="auto"/>
            </w:tcBorders>
            <w:vAlign w:val="center"/>
          </w:tcPr>
          <w:p w:rsidR="00E66D2F" w:rsidRPr="00091636" w:rsidRDefault="00AC26DA" w:rsidP="00DA4EDE">
            <w:pPr>
              <w:jc w:val="center"/>
              <w:rPr>
                <w:rFonts w:cs="Arial"/>
                <w:sz w:val="18"/>
                <w:szCs w:val="18"/>
              </w:rPr>
            </w:pPr>
            <w:r>
              <w:rPr>
                <w:rFonts w:cs="Arial"/>
                <w:sz w:val="18"/>
                <w:szCs w:val="18"/>
              </w:rPr>
              <w:t>25</w:t>
            </w:r>
          </w:p>
        </w:tc>
      </w:tr>
      <w:tr w:rsidR="00E66D2F" w:rsidRPr="0069671A" w:rsidTr="00DA4EDE">
        <w:trPr>
          <w:trHeight w:val="330"/>
        </w:trPr>
        <w:tc>
          <w:tcPr>
            <w:tcW w:w="2671" w:type="dxa"/>
            <w:tcBorders>
              <w:top w:val="nil"/>
              <w:left w:val="single" w:sz="8" w:space="0" w:color="auto"/>
              <w:bottom w:val="nil"/>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EMT Intermediate</w:t>
            </w:r>
          </w:p>
        </w:tc>
        <w:tc>
          <w:tcPr>
            <w:tcW w:w="1214" w:type="dxa"/>
            <w:tcBorders>
              <w:top w:val="nil"/>
              <w:left w:val="single" w:sz="4" w:space="0" w:color="auto"/>
              <w:bottom w:val="nil"/>
              <w:right w:val="single" w:sz="12" w:space="0" w:color="auto"/>
            </w:tcBorders>
            <w:shd w:val="clear" w:color="auto" w:fill="auto"/>
            <w:noWrap/>
            <w:vAlign w:val="bottom"/>
            <w:hideMark/>
          </w:tcPr>
          <w:p w:rsidR="00E66D2F" w:rsidRPr="0069671A" w:rsidRDefault="00E66D2F" w:rsidP="00094C49">
            <w:pPr>
              <w:jc w:val="center"/>
              <w:rPr>
                <w:rFonts w:cs="Arial"/>
                <w:sz w:val="18"/>
                <w:szCs w:val="18"/>
              </w:rPr>
            </w:pPr>
            <w:r w:rsidRPr="0069671A">
              <w:rPr>
                <w:rFonts w:cs="Arial"/>
                <w:sz w:val="18"/>
                <w:szCs w:val="18"/>
              </w:rPr>
              <w:t># Passed</w:t>
            </w:r>
          </w:p>
        </w:tc>
        <w:tc>
          <w:tcPr>
            <w:tcW w:w="903" w:type="dxa"/>
            <w:tcBorders>
              <w:top w:val="nil"/>
              <w:left w:val="nil"/>
              <w:bottom w:val="nil"/>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0</w:t>
            </w:r>
          </w:p>
        </w:tc>
        <w:tc>
          <w:tcPr>
            <w:tcW w:w="1080" w:type="dxa"/>
            <w:tcBorders>
              <w:top w:val="nil"/>
              <w:left w:val="nil"/>
              <w:bottom w:val="nil"/>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26</w:t>
            </w:r>
          </w:p>
        </w:tc>
        <w:tc>
          <w:tcPr>
            <w:tcW w:w="1080" w:type="dxa"/>
            <w:tcBorders>
              <w:top w:val="nil"/>
              <w:left w:val="nil"/>
              <w:bottom w:val="single" w:sz="8"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22</w:t>
            </w:r>
          </w:p>
        </w:tc>
        <w:tc>
          <w:tcPr>
            <w:tcW w:w="1080" w:type="dxa"/>
            <w:tcBorders>
              <w:top w:val="single" w:sz="4" w:space="0" w:color="auto"/>
              <w:left w:val="nil"/>
              <w:bottom w:val="single" w:sz="8"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10</w:t>
            </w:r>
          </w:p>
        </w:tc>
        <w:tc>
          <w:tcPr>
            <w:tcW w:w="1167" w:type="dxa"/>
            <w:tcBorders>
              <w:top w:val="single" w:sz="4" w:space="0" w:color="auto"/>
              <w:left w:val="nil"/>
              <w:bottom w:val="nil"/>
              <w:right w:val="single" w:sz="8"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4</w:t>
            </w:r>
          </w:p>
        </w:tc>
        <w:tc>
          <w:tcPr>
            <w:tcW w:w="1101" w:type="dxa"/>
            <w:tcBorders>
              <w:top w:val="single" w:sz="4" w:space="0" w:color="auto"/>
              <w:left w:val="nil"/>
              <w:bottom w:val="nil"/>
              <w:right w:val="single" w:sz="8" w:space="0" w:color="auto"/>
            </w:tcBorders>
            <w:vAlign w:val="center"/>
          </w:tcPr>
          <w:p w:rsidR="00E66D2F" w:rsidRPr="00091636" w:rsidRDefault="00AC26DA" w:rsidP="00DA4EDE">
            <w:pPr>
              <w:jc w:val="center"/>
              <w:rPr>
                <w:rFonts w:cs="Arial"/>
                <w:sz w:val="18"/>
                <w:szCs w:val="18"/>
                <w:highlight w:val="yellow"/>
              </w:rPr>
            </w:pPr>
            <w:r w:rsidRPr="00AC26DA">
              <w:rPr>
                <w:rFonts w:cs="Arial"/>
                <w:sz w:val="18"/>
                <w:szCs w:val="18"/>
              </w:rPr>
              <w:t>23</w:t>
            </w:r>
          </w:p>
        </w:tc>
      </w:tr>
      <w:tr w:rsidR="00E66D2F" w:rsidRPr="0069671A" w:rsidTr="00DA4EDE">
        <w:trPr>
          <w:trHeight w:val="330"/>
        </w:trPr>
        <w:tc>
          <w:tcPr>
            <w:tcW w:w="2671" w:type="dxa"/>
            <w:tcBorders>
              <w:top w:val="nil"/>
              <w:left w:val="single" w:sz="8" w:space="0" w:color="auto"/>
              <w:bottom w:val="nil"/>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 </w:t>
            </w:r>
          </w:p>
        </w:tc>
        <w:tc>
          <w:tcPr>
            <w:tcW w:w="1214" w:type="dxa"/>
            <w:tcBorders>
              <w:top w:val="single" w:sz="8" w:space="0" w:color="auto"/>
              <w:left w:val="single" w:sz="8" w:space="0" w:color="auto"/>
              <w:bottom w:val="single" w:sz="8" w:space="0" w:color="auto"/>
              <w:right w:val="single" w:sz="12" w:space="0" w:color="auto"/>
            </w:tcBorders>
            <w:shd w:val="clear" w:color="auto" w:fill="F2F2F2" w:themeFill="background1" w:themeFillShade="F2"/>
            <w:noWrap/>
            <w:vAlign w:val="bottom"/>
            <w:hideMark/>
          </w:tcPr>
          <w:p w:rsidR="00E66D2F" w:rsidRPr="0069671A" w:rsidRDefault="00E66D2F" w:rsidP="00094C49">
            <w:pPr>
              <w:jc w:val="center"/>
              <w:rPr>
                <w:rFonts w:cs="Arial"/>
                <w:b/>
                <w:bCs/>
                <w:sz w:val="18"/>
                <w:szCs w:val="18"/>
              </w:rPr>
            </w:pPr>
            <w:r w:rsidRPr="0069671A">
              <w:rPr>
                <w:rFonts w:cs="Arial"/>
                <w:b/>
                <w:bCs/>
                <w:sz w:val="18"/>
                <w:szCs w:val="18"/>
              </w:rPr>
              <w:t>Pass Rate</w:t>
            </w:r>
          </w:p>
        </w:tc>
        <w:tc>
          <w:tcPr>
            <w:tcW w:w="903"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p>
        </w:tc>
        <w:tc>
          <w:tcPr>
            <w:tcW w:w="1080"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100%</w:t>
            </w:r>
          </w:p>
        </w:tc>
        <w:tc>
          <w:tcPr>
            <w:tcW w:w="1080" w:type="dxa"/>
            <w:tcBorders>
              <w:top w:val="nil"/>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79%</w:t>
            </w:r>
          </w:p>
        </w:tc>
        <w:tc>
          <w:tcPr>
            <w:tcW w:w="1080" w:type="dxa"/>
            <w:tcBorders>
              <w:top w:val="nil"/>
              <w:left w:val="nil"/>
              <w:bottom w:val="single" w:sz="8" w:space="0" w:color="auto"/>
              <w:right w:val="nil"/>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100%</w:t>
            </w:r>
          </w:p>
        </w:tc>
        <w:tc>
          <w:tcPr>
            <w:tcW w:w="1167" w:type="dxa"/>
            <w:tcBorders>
              <w:top w:val="single" w:sz="8" w:space="0" w:color="auto"/>
              <w:left w:val="single" w:sz="4" w:space="0" w:color="auto"/>
              <w:bottom w:val="single" w:sz="8" w:space="0" w:color="auto"/>
              <w:right w:val="single" w:sz="8"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100%</w:t>
            </w:r>
          </w:p>
        </w:tc>
        <w:tc>
          <w:tcPr>
            <w:tcW w:w="1101"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tcPr>
          <w:p w:rsidR="00E66D2F" w:rsidRPr="0069671A" w:rsidRDefault="00AC26DA" w:rsidP="00DA4EDE">
            <w:pPr>
              <w:jc w:val="center"/>
              <w:rPr>
                <w:rFonts w:cs="Arial"/>
                <w:b/>
                <w:sz w:val="18"/>
                <w:szCs w:val="18"/>
              </w:rPr>
            </w:pPr>
            <w:r>
              <w:rPr>
                <w:rFonts w:cs="Arial"/>
                <w:b/>
                <w:sz w:val="18"/>
                <w:szCs w:val="18"/>
              </w:rPr>
              <w:t>92%</w:t>
            </w:r>
          </w:p>
        </w:tc>
      </w:tr>
      <w:tr w:rsidR="00E66D2F" w:rsidRPr="0069671A" w:rsidTr="00DA4EDE">
        <w:trPr>
          <w:trHeight w:val="315"/>
        </w:trPr>
        <w:tc>
          <w:tcPr>
            <w:tcW w:w="2671" w:type="dxa"/>
            <w:tcBorders>
              <w:top w:val="single" w:sz="8" w:space="0" w:color="auto"/>
              <w:left w:val="single" w:sz="8" w:space="0" w:color="auto"/>
              <w:bottom w:val="nil"/>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 </w:t>
            </w:r>
          </w:p>
        </w:tc>
        <w:tc>
          <w:tcPr>
            <w:tcW w:w="1214" w:type="dxa"/>
            <w:tcBorders>
              <w:top w:val="nil"/>
              <w:left w:val="single" w:sz="4" w:space="0" w:color="auto"/>
              <w:bottom w:val="single" w:sz="4" w:space="0" w:color="auto"/>
              <w:right w:val="single" w:sz="12" w:space="0" w:color="auto"/>
            </w:tcBorders>
            <w:shd w:val="clear" w:color="auto" w:fill="auto"/>
            <w:noWrap/>
            <w:vAlign w:val="bottom"/>
            <w:hideMark/>
          </w:tcPr>
          <w:p w:rsidR="00E66D2F" w:rsidRPr="0069671A" w:rsidRDefault="00E66D2F" w:rsidP="00094C49">
            <w:pPr>
              <w:jc w:val="center"/>
              <w:rPr>
                <w:rFonts w:cs="Arial"/>
                <w:sz w:val="18"/>
                <w:szCs w:val="18"/>
              </w:rPr>
            </w:pPr>
            <w:r w:rsidRPr="0069671A">
              <w:rPr>
                <w:rFonts w:cs="Arial"/>
                <w:sz w:val="18"/>
                <w:szCs w:val="18"/>
              </w:rPr>
              <w:t># Attempted</w:t>
            </w:r>
          </w:p>
        </w:tc>
        <w:tc>
          <w:tcPr>
            <w:tcW w:w="903"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NA</w:t>
            </w:r>
          </w:p>
        </w:tc>
        <w:tc>
          <w:tcPr>
            <w:tcW w:w="1080"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4</w:t>
            </w:r>
          </w:p>
        </w:tc>
        <w:tc>
          <w:tcPr>
            <w:tcW w:w="1080"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13</w:t>
            </w:r>
          </w:p>
        </w:tc>
        <w:tc>
          <w:tcPr>
            <w:tcW w:w="1080" w:type="dxa"/>
            <w:tcBorders>
              <w:top w:val="nil"/>
              <w:left w:val="nil"/>
              <w:bottom w:val="nil"/>
              <w:right w:val="nil"/>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21</w:t>
            </w:r>
          </w:p>
        </w:tc>
        <w:tc>
          <w:tcPr>
            <w:tcW w:w="1167" w:type="dxa"/>
            <w:tcBorders>
              <w:top w:val="single" w:sz="4" w:space="0" w:color="auto"/>
              <w:left w:val="single" w:sz="4" w:space="0" w:color="auto"/>
              <w:bottom w:val="nil"/>
              <w:right w:val="single" w:sz="8"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45</w:t>
            </w:r>
          </w:p>
        </w:tc>
        <w:tc>
          <w:tcPr>
            <w:tcW w:w="1101" w:type="dxa"/>
            <w:tcBorders>
              <w:top w:val="single" w:sz="4" w:space="0" w:color="auto"/>
              <w:left w:val="single" w:sz="4" w:space="0" w:color="auto"/>
              <w:bottom w:val="nil"/>
              <w:right w:val="single" w:sz="8" w:space="0" w:color="auto"/>
            </w:tcBorders>
            <w:vAlign w:val="center"/>
          </w:tcPr>
          <w:p w:rsidR="00E66D2F" w:rsidRPr="0069671A" w:rsidRDefault="00E66D2F" w:rsidP="00DA4EDE">
            <w:pPr>
              <w:jc w:val="center"/>
              <w:rPr>
                <w:rFonts w:cs="Arial"/>
                <w:sz w:val="18"/>
                <w:szCs w:val="18"/>
              </w:rPr>
            </w:pPr>
            <w:r>
              <w:rPr>
                <w:rFonts w:cs="Arial"/>
                <w:sz w:val="18"/>
                <w:szCs w:val="18"/>
              </w:rPr>
              <w:t>17</w:t>
            </w:r>
          </w:p>
        </w:tc>
      </w:tr>
      <w:tr w:rsidR="00E66D2F" w:rsidRPr="0069671A" w:rsidTr="00DA4EDE">
        <w:trPr>
          <w:trHeight w:val="330"/>
        </w:trPr>
        <w:tc>
          <w:tcPr>
            <w:tcW w:w="2671" w:type="dxa"/>
            <w:tcBorders>
              <w:top w:val="nil"/>
              <w:left w:val="single" w:sz="8" w:space="0" w:color="auto"/>
              <w:bottom w:val="nil"/>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Mobile Intensive Care Tech.</w:t>
            </w:r>
          </w:p>
        </w:tc>
        <w:tc>
          <w:tcPr>
            <w:tcW w:w="1214" w:type="dxa"/>
            <w:tcBorders>
              <w:top w:val="nil"/>
              <w:left w:val="single" w:sz="4" w:space="0" w:color="auto"/>
              <w:bottom w:val="nil"/>
              <w:right w:val="single" w:sz="12" w:space="0" w:color="auto"/>
            </w:tcBorders>
            <w:shd w:val="clear" w:color="auto" w:fill="auto"/>
            <w:noWrap/>
            <w:vAlign w:val="bottom"/>
            <w:hideMark/>
          </w:tcPr>
          <w:p w:rsidR="00E66D2F" w:rsidRPr="0069671A" w:rsidRDefault="00E66D2F" w:rsidP="00094C49">
            <w:pPr>
              <w:jc w:val="center"/>
              <w:rPr>
                <w:rFonts w:cs="Arial"/>
                <w:sz w:val="18"/>
                <w:szCs w:val="18"/>
              </w:rPr>
            </w:pPr>
            <w:r w:rsidRPr="0069671A">
              <w:rPr>
                <w:rFonts w:cs="Arial"/>
                <w:sz w:val="18"/>
                <w:szCs w:val="18"/>
              </w:rPr>
              <w:t># Passed</w:t>
            </w:r>
          </w:p>
        </w:tc>
        <w:tc>
          <w:tcPr>
            <w:tcW w:w="903" w:type="dxa"/>
            <w:tcBorders>
              <w:top w:val="nil"/>
              <w:left w:val="nil"/>
              <w:bottom w:val="nil"/>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NA</w:t>
            </w:r>
          </w:p>
        </w:tc>
        <w:tc>
          <w:tcPr>
            <w:tcW w:w="1080" w:type="dxa"/>
            <w:tcBorders>
              <w:top w:val="nil"/>
              <w:left w:val="nil"/>
              <w:bottom w:val="nil"/>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4</w:t>
            </w:r>
          </w:p>
        </w:tc>
        <w:tc>
          <w:tcPr>
            <w:tcW w:w="1080" w:type="dxa"/>
            <w:tcBorders>
              <w:top w:val="nil"/>
              <w:left w:val="nil"/>
              <w:bottom w:val="single" w:sz="8"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11</w:t>
            </w:r>
          </w:p>
        </w:tc>
        <w:tc>
          <w:tcPr>
            <w:tcW w:w="1080" w:type="dxa"/>
            <w:tcBorders>
              <w:top w:val="single" w:sz="4" w:space="0" w:color="auto"/>
              <w:left w:val="nil"/>
              <w:bottom w:val="single" w:sz="8"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19</w:t>
            </w:r>
          </w:p>
        </w:tc>
        <w:tc>
          <w:tcPr>
            <w:tcW w:w="1167" w:type="dxa"/>
            <w:tcBorders>
              <w:top w:val="single" w:sz="4" w:space="0" w:color="auto"/>
              <w:left w:val="nil"/>
              <w:bottom w:val="nil"/>
              <w:right w:val="single" w:sz="8"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41</w:t>
            </w:r>
          </w:p>
        </w:tc>
        <w:tc>
          <w:tcPr>
            <w:tcW w:w="1101" w:type="dxa"/>
            <w:tcBorders>
              <w:top w:val="single" w:sz="4" w:space="0" w:color="auto"/>
              <w:left w:val="nil"/>
              <w:bottom w:val="nil"/>
              <w:right w:val="single" w:sz="8" w:space="0" w:color="auto"/>
            </w:tcBorders>
            <w:vAlign w:val="center"/>
          </w:tcPr>
          <w:p w:rsidR="00E66D2F" w:rsidRPr="0069671A" w:rsidRDefault="00E66D2F" w:rsidP="00DA4EDE">
            <w:pPr>
              <w:jc w:val="center"/>
              <w:rPr>
                <w:rFonts w:cs="Arial"/>
                <w:sz w:val="18"/>
                <w:szCs w:val="18"/>
              </w:rPr>
            </w:pPr>
            <w:r>
              <w:rPr>
                <w:rFonts w:cs="Arial"/>
                <w:sz w:val="18"/>
                <w:szCs w:val="18"/>
              </w:rPr>
              <w:t>11</w:t>
            </w:r>
          </w:p>
        </w:tc>
      </w:tr>
      <w:tr w:rsidR="00E66D2F" w:rsidRPr="0069671A" w:rsidTr="00DA4EDE">
        <w:trPr>
          <w:trHeight w:val="330"/>
        </w:trPr>
        <w:tc>
          <w:tcPr>
            <w:tcW w:w="2671" w:type="dxa"/>
            <w:tcBorders>
              <w:top w:val="nil"/>
              <w:left w:val="single" w:sz="8" w:space="0" w:color="auto"/>
              <w:bottom w:val="single" w:sz="8" w:space="0" w:color="auto"/>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(MICT)</w:t>
            </w:r>
          </w:p>
        </w:tc>
        <w:tc>
          <w:tcPr>
            <w:tcW w:w="1214" w:type="dxa"/>
            <w:tcBorders>
              <w:top w:val="single" w:sz="8" w:space="0" w:color="auto"/>
              <w:left w:val="single" w:sz="8" w:space="0" w:color="auto"/>
              <w:bottom w:val="single" w:sz="8" w:space="0" w:color="auto"/>
              <w:right w:val="single" w:sz="12" w:space="0" w:color="auto"/>
            </w:tcBorders>
            <w:shd w:val="clear" w:color="auto" w:fill="F2F2F2" w:themeFill="background1" w:themeFillShade="F2"/>
            <w:noWrap/>
            <w:vAlign w:val="bottom"/>
            <w:hideMark/>
          </w:tcPr>
          <w:p w:rsidR="00E66D2F" w:rsidRPr="0069671A" w:rsidRDefault="00E66D2F" w:rsidP="00094C49">
            <w:pPr>
              <w:jc w:val="center"/>
              <w:rPr>
                <w:rFonts w:cs="Arial"/>
                <w:b/>
                <w:bCs/>
                <w:sz w:val="18"/>
                <w:szCs w:val="18"/>
              </w:rPr>
            </w:pPr>
            <w:r w:rsidRPr="0069671A">
              <w:rPr>
                <w:rFonts w:cs="Arial"/>
                <w:b/>
                <w:bCs/>
                <w:sz w:val="18"/>
                <w:szCs w:val="18"/>
              </w:rPr>
              <w:t>Pass Rate</w:t>
            </w:r>
          </w:p>
        </w:tc>
        <w:tc>
          <w:tcPr>
            <w:tcW w:w="903"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p>
        </w:tc>
        <w:tc>
          <w:tcPr>
            <w:tcW w:w="1080"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100%</w:t>
            </w:r>
          </w:p>
        </w:tc>
        <w:tc>
          <w:tcPr>
            <w:tcW w:w="1080" w:type="dxa"/>
            <w:tcBorders>
              <w:top w:val="nil"/>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85%</w:t>
            </w:r>
          </w:p>
        </w:tc>
        <w:tc>
          <w:tcPr>
            <w:tcW w:w="1080" w:type="dxa"/>
            <w:tcBorders>
              <w:top w:val="nil"/>
              <w:left w:val="nil"/>
              <w:bottom w:val="single" w:sz="8" w:space="0" w:color="auto"/>
              <w:right w:val="nil"/>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90%</w:t>
            </w:r>
          </w:p>
        </w:tc>
        <w:tc>
          <w:tcPr>
            <w:tcW w:w="1167" w:type="dxa"/>
            <w:tcBorders>
              <w:top w:val="single" w:sz="8" w:space="0" w:color="auto"/>
              <w:left w:val="single" w:sz="4" w:space="0" w:color="auto"/>
              <w:bottom w:val="single" w:sz="8" w:space="0" w:color="auto"/>
              <w:right w:val="single" w:sz="8"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91%</w:t>
            </w:r>
          </w:p>
        </w:tc>
        <w:tc>
          <w:tcPr>
            <w:tcW w:w="1101"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tcPr>
          <w:p w:rsidR="00E66D2F" w:rsidRPr="0069671A" w:rsidRDefault="00E66D2F" w:rsidP="00DA4EDE">
            <w:pPr>
              <w:jc w:val="center"/>
              <w:rPr>
                <w:rFonts w:cs="Arial"/>
                <w:b/>
                <w:sz w:val="18"/>
                <w:szCs w:val="18"/>
              </w:rPr>
            </w:pPr>
            <w:r>
              <w:rPr>
                <w:rFonts w:cs="Arial"/>
                <w:b/>
                <w:sz w:val="18"/>
                <w:szCs w:val="18"/>
              </w:rPr>
              <w:t>65%</w:t>
            </w:r>
          </w:p>
        </w:tc>
      </w:tr>
      <w:tr w:rsidR="00E66D2F" w:rsidRPr="0069671A" w:rsidTr="00DA4EDE">
        <w:trPr>
          <w:trHeight w:val="315"/>
        </w:trPr>
        <w:tc>
          <w:tcPr>
            <w:tcW w:w="2671" w:type="dxa"/>
            <w:tcBorders>
              <w:top w:val="nil"/>
              <w:left w:val="single" w:sz="8" w:space="0" w:color="auto"/>
              <w:bottom w:val="nil"/>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 </w:t>
            </w:r>
          </w:p>
        </w:tc>
        <w:tc>
          <w:tcPr>
            <w:tcW w:w="1214" w:type="dxa"/>
            <w:tcBorders>
              <w:top w:val="nil"/>
              <w:left w:val="single" w:sz="4" w:space="0" w:color="auto"/>
              <w:bottom w:val="single" w:sz="4" w:space="0" w:color="auto"/>
              <w:right w:val="single" w:sz="12" w:space="0" w:color="auto"/>
            </w:tcBorders>
            <w:shd w:val="clear" w:color="auto" w:fill="auto"/>
            <w:noWrap/>
            <w:vAlign w:val="bottom"/>
            <w:hideMark/>
          </w:tcPr>
          <w:p w:rsidR="00E66D2F" w:rsidRPr="0069671A" w:rsidRDefault="00E66D2F" w:rsidP="00094C49">
            <w:pPr>
              <w:jc w:val="center"/>
              <w:rPr>
                <w:rFonts w:cs="Arial"/>
                <w:sz w:val="18"/>
                <w:szCs w:val="18"/>
              </w:rPr>
            </w:pPr>
            <w:r w:rsidRPr="0069671A">
              <w:rPr>
                <w:rFonts w:cs="Arial"/>
                <w:sz w:val="18"/>
                <w:szCs w:val="18"/>
              </w:rPr>
              <w:t># Attempted</w:t>
            </w:r>
          </w:p>
        </w:tc>
        <w:tc>
          <w:tcPr>
            <w:tcW w:w="903"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181</w:t>
            </w:r>
          </w:p>
        </w:tc>
        <w:tc>
          <w:tcPr>
            <w:tcW w:w="1080"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340</w:t>
            </w:r>
          </w:p>
        </w:tc>
        <w:tc>
          <w:tcPr>
            <w:tcW w:w="1080"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408</w:t>
            </w:r>
          </w:p>
        </w:tc>
        <w:tc>
          <w:tcPr>
            <w:tcW w:w="1080" w:type="dxa"/>
            <w:tcBorders>
              <w:top w:val="nil"/>
              <w:left w:val="nil"/>
              <w:bottom w:val="nil"/>
              <w:right w:val="nil"/>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299</w:t>
            </w:r>
          </w:p>
        </w:tc>
        <w:tc>
          <w:tcPr>
            <w:tcW w:w="1167" w:type="dxa"/>
            <w:tcBorders>
              <w:top w:val="single" w:sz="4" w:space="0" w:color="auto"/>
              <w:left w:val="single" w:sz="4" w:space="0" w:color="auto"/>
              <w:bottom w:val="nil"/>
              <w:right w:val="single" w:sz="8"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487</w:t>
            </w:r>
          </w:p>
        </w:tc>
        <w:tc>
          <w:tcPr>
            <w:tcW w:w="1101" w:type="dxa"/>
            <w:tcBorders>
              <w:top w:val="single" w:sz="4" w:space="0" w:color="auto"/>
              <w:left w:val="single" w:sz="4" w:space="0" w:color="auto"/>
              <w:bottom w:val="nil"/>
              <w:right w:val="single" w:sz="8" w:space="0" w:color="auto"/>
            </w:tcBorders>
            <w:vAlign w:val="center"/>
          </w:tcPr>
          <w:p w:rsidR="00E66D2F" w:rsidRPr="0069671A" w:rsidRDefault="00AC26DA" w:rsidP="00DA4EDE">
            <w:pPr>
              <w:jc w:val="center"/>
              <w:rPr>
                <w:rFonts w:cs="Arial"/>
                <w:sz w:val="18"/>
                <w:szCs w:val="18"/>
              </w:rPr>
            </w:pPr>
            <w:r>
              <w:rPr>
                <w:rFonts w:cs="Arial"/>
                <w:sz w:val="18"/>
                <w:szCs w:val="18"/>
              </w:rPr>
              <w:t>506</w:t>
            </w:r>
          </w:p>
        </w:tc>
      </w:tr>
      <w:tr w:rsidR="00E66D2F" w:rsidRPr="0069671A" w:rsidTr="00DA4EDE">
        <w:trPr>
          <w:trHeight w:val="330"/>
        </w:trPr>
        <w:tc>
          <w:tcPr>
            <w:tcW w:w="2671" w:type="dxa"/>
            <w:tcBorders>
              <w:top w:val="nil"/>
              <w:left w:val="single" w:sz="8" w:space="0" w:color="auto"/>
              <w:bottom w:val="nil"/>
              <w:right w:val="nil"/>
            </w:tcBorders>
            <w:shd w:val="clear" w:color="000000" w:fill="FFFFFF"/>
            <w:noWrap/>
            <w:vAlign w:val="bottom"/>
            <w:hideMark/>
          </w:tcPr>
          <w:p w:rsidR="00E66D2F" w:rsidRPr="0069671A" w:rsidRDefault="00E66D2F" w:rsidP="007A1455">
            <w:pPr>
              <w:rPr>
                <w:rFonts w:cs="Arial"/>
                <w:b/>
                <w:bCs/>
                <w:sz w:val="18"/>
                <w:szCs w:val="18"/>
              </w:rPr>
            </w:pPr>
            <w:r w:rsidRPr="0069671A">
              <w:rPr>
                <w:rFonts w:cs="Arial"/>
                <w:b/>
                <w:bCs/>
                <w:sz w:val="18"/>
                <w:szCs w:val="18"/>
              </w:rPr>
              <w:t>Licensure Exams, Overall</w:t>
            </w:r>
          </w:p>
        </w:tc>
        <w:tc>
          <w:tcPr>
            <w:tcW w:w="1214" w:type="dxa"/>
            <w:tcBorders>
              <w:top w:val="nil"/>
              <w:left w:val="single" w:sz="4" w:space="0" w:color="auto"/>
              <w:bottom w:val="nil"/>
              <w:right w:val="single" w:sz="12" w:space="0" w:color="auto"/>
            </w:tcBorders>
            <w:shd w:val="clear" w:color="auto" w:fill="auto"/>
            <w:noWrap/>
            <w:vAlign w:val="bottom"/>
            <w:hideMark/>
          </w:tcPr>
          <w:p w:rsidR="00E66D2F" w:rsidRPr="0069671A" w:rsidRDefault="00E66D2F" w:rsidP="007A1455">
            <w:pPr>
              <w:jc w:val="center"/>
              <w:rPr>
                <w:rFonts w:cs="Arial"/>
                <w:sz w:val="18"/>
                <w:szCs w:val="18"/>
              </w:rPr>
            </w:pPr>
            <w:r w:rsidRPr="0069671A">
              <w:rPr>
                <w:rFonts w:cs="Arial"/>
                <w:sz w:val="18"/>
                <w:szCs w:val="18"/>
              </w:rPr>
              <w:t># Passed</w:t>
            </w:r>
          </w:p>
        </w:tc>
        <w:tc>
          <w:tcPr>
            <w:tcW w:w="903" w:type="dxa"/>
            <w:tcBorders>
              <w:top w:val="nil"/>
              <w:left w:val="nil"/>
              <w:bottom w:val="nil"/>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172</w:t>
            </w:r>
          </w:p>
        </w:tc>
        <w:tc>
          <w:tcPr>
            <w:tcW w:w="1080" w:type="dxa"/>
            <w:tcBorders>
              <w:top w:val="nil"/>
              <w:left w:val="nil"/>
              <w:bottom w:val="nil"/>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301</w:t>
            </w:r>
          </w:p>
        </w:tc>
        <w:tc>
          <w:tcPr>
            <w:tcW w:w="1080" w:type="dxa"/>
            <w:tcBorders>
              <w:top w:val="nil"/>
              <w:left w:val="nil"/>
              <w:bottom w:val="single" w:sz="8"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296</w:t>
            </w:r>
          </w:p>
        </w:tc>
        <w:tc>
          <w:tcPr>
            <w:tcW w:w="1080" w:type="dxa"/>
            <w:tcBorders>
              <w:top w:val="single" w:sz="4" w:space="0" w:color="auto"/>
              <w:left w:val="nil"/>
              <w:bottom w:val="single" w:sz="8"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271</w:t>
            </w:r>
          </w:p>
        </w:tc>
        <w:tc>
          <w:tcPr>
            <w:tcW w:w="1167" w:type="dxa"/>
            <w:tcBorders>
              <w:top w:val="single" w:sz="4" w:space="0" w:color="auto"/>
              <w:left w:val="nil"/>
              <w:bottom w:val="nil"/>
              <w:right w:val="single" w:sz="8"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413</w:t>
            </w:r>
          </w:p>
        </w:tc>
        <w:tc>
          <w:tcPr>
            <w:tcW w:w="1101" w:type="dxa"/>
            <w:tcBorders>
              <w:top w:val="single" w:sz="4" w:space="0" w:color="auto"/>
              <w:left w:val="nil"/>
              <w:bottom w:val="nil"/>
              <w:right w:val="single" w:sz="8" w:space="0" w:color="auto"/>
            </w:tcBorders>
            <w:vAlign w:val="center"/>
          </w:tcPr>
          <w:p w:rsidR="00E66D2F" w:rsidRPr="0069671A" w:rsidRDefault="00AC26DA" w:rsidP="00DA4EDE">
            <w:pPr>
              <w:jc w:val="center"/>
              <w:rPr>
                <w:rFonts w:cs="Arial"/>
                <w:sz w:val="18"/>
                <w:szCs w:val="18"/>
              </w:rPr>
            </w:pPr>
            <w:r>
              <w:rPr>
                <w:rFonts w:cs="Arial"/>
                <w:sz w:val="18"/>
                <w:szCs w:val="18"/>
              </w:rPr>
              <w:t>429</w:t>
            </w:r>
          </w:p>
        </w:tc>
      </w:tr>
      <w:tr w:rsidR="00E66D2F" w:rsidRPr="0069671A" w:rsidTr="00DA4EDE">
        <w:trPr>
          <w:trHeight w:val="330"/>
        </w:trPr>
        <w:tc>
          <w:tcPr>
            <w:tcW w:w="2671" w:type="dxa"/>
            <w:tcBorders>
              <w:top w:val="nil"/>
              <w:left w:val="single" w:sz="8" w:space="0" w:color="auto"/>
              <w:bottom w:val="single" w:sz="8" w:space="0" w:color="auto"/>
              <w:right w:val="nil"/>
            </w:tcBorders>
            <w:shd w:val="clear" w:color="000000" w:fill="FFFFFF"/>
            <w:noWrap/>
            <w:vAlign w:val="bottom"/>
            <w:hideMark/>
          </w:tcPr>
          <w:p w:rsidR="00E66D2F" w:rsidRPr="0069671A" w:rsidRDefault="00E66D2F" w:rsidP="007A1455">
            <w:pPr>
              <w:rPr>
                <w:rFonts w:cs="Arial"/>
                <w:sz w:val="18"/>
                <w:szCs w:val="18"/>
              </w:rPr>
            </w:pPr>
            <w:r w:rsidRPr="0069671A">
              <w:rPr>
                <w:rFonts w:cs="Arial"/>
                <w:sz w:val="18"/>
                <w:szCs w:val="18"/>
              </w:rPr>
              <w:t> </w:t>
            </w:r>
          </w:p>
        </w:tc>
        <w:tc>
          <w:tcPr>
            <w:tcW w:w="1214" w:type="dxa"/>
            <w:tcBorders>
              <w:top w:val="single" w:sz="8" w:space="0" w:color="auto"/>
              <w:left w:val="single" w:sz="4" w:space="0" w:color="auto"/>
              <w:bottom w:val="single" w:sz="8" w:space="0" w:color="auto"/>
              <w:right w:val="single" w:sz="12" w:space="0" w:color="auto"/>
            </w:tcBorders>
            <w:shd w:val="clear" w:color="auto" w:fill="F2F2F2" w:themeFill="background1" w:themeFillShade="F2"/>
            <w:noWrap/>
            <w:vAlign w:val="bottom"/>
            <w:hideMark/>
          </w:tcPr>
          <w:p w:rsidR="00E66D2F" w:rsidRPr="0069671A" w:rsidRDefault="00E66D2F" w:rsidP="007A1455">
            <w:pPr>
              <w:jc w:val="center"/>
              <w:rPr>
                <w:rFonts w:cs="Arial"/>
                <w:b/>
                <w:bCs/>
                <w:sz w:val="18"/>
                <w:szCs w:val="18"/>
              </w:rPr>
            </w:pPr>
            <w:r w:rsidRPr="0069671A">
              <w:rPr>
                <w:rFonts w:cs="Arial"/>
                <w:b/>
                <w:bCs/>
                <w:sz w:val="18"/>
                <w:szCs w:val="18"/>
              </w:rPr>
              <w:t>Pass Rate</w:t>
            </w:r>
          </w:p>
        </w:tc>
        <w:tc>
          <w:tcPr>
            <w:tcW w:w="903"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95%</w:t>
            </w:r>
          </w:p>
        </w:tc>
        <w:tc>
          <w:tcPr>
            <w:tcW w:w="1080"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89%</w:t>
            </w:r>
          </w:p>
        </w:tc>
        <w:tc>
          <w:tcPr>
            <w:tcW w:w="1080" w:type="dxa"/>
            <w:tcBorders>
              <w:top w:val="nil"/>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73%</w:t>
            </w:r>
          </w:p>
        </w:tc>
        <w:tc>
          <w:tcPr>
            <w:tcW w:w="1080" w:type="dxa"/>
            <w:tcBorders>
              <w:top w:val="nil"/>
              <w:left w:val="nil"/>
              <w:bottom w:val="single" w:sz="8" w:space="0" w:color="auto"/>
              <w:right w:val="nil"/>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91%</w:t>
            </w:r>
          </w:p>
        </w:tc>
        <w:tc>
          <w:tcPr>
            <w:tcW w:w="1167" w:type="dxa"/>
            <w:tcBorders>
              <w:top w:val="single" w:sz="8" w:space="0" w:color="auto"/>
              <w:left w:val="single" w:sz="4" w:space="0" w:color="auto"/>
              <w:bottom w:val="single" w:sz="8" w:space="0" w:color="auto"/>
              <w:right w:val="single" w:sz="8"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85%</w:t>
            </w:r>
          </w:p>
        </w:tc>
        <w:tc>
          <w:tcPr>
            <w:tcW w:w="1101"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tcPr>
          <w:p w:rsidR="00E66D2F" w:rsidRPr="0069671A" w:rsidRDefault="00AC26DA" w:rsidP="00DA4EDE">
            <w:pPr>
              <w:jc w:val="center"/>
              <w:rPr>
                <w:rFonts w:cs="Arial"/>
                <w:b/>
                <w:sz w:val="18"/>
                <w:szCs w:val="18"/>
              </w:rPr>
            </w:pPr>
            <w:r>
              <w:rPr>
                <w:rFonts w:cs="Arial"/>
                <w:b/>
                <w:sz w:val="18"/>
                <w:szCs w:val="18"/>
              </w:rPr>
              <w:t>85%</w:t>
            </w:r>
          </w:p>
        </w:tc>
      </w:tr>
    </w:tbl>
    <w:p w:rsidR="00BA38DC" w:rsidRPr="0069671A" w:rsidRDefault="00BA38DC" w:rsidP="007A1455">
      <w:pPr>
        <w:rPr>
          <w:rStyle w:val="Emphasis"/>
          <w:rFonts w:cs="Arial"/>
          <w:sz w:val="18"/>
          <w:szCs w:val="18"/>
          <w:u w:val="single"/>
        </w:rPr>
      </w:pPr>
    </w:p>
    <w:p w:rsidR="0069671A" w:rsidRDefault="0069671A" w:rsidP="00844477">
      <w:pPr>
        <w:rPr>
          <w:b/>
          <w:bCs/>
          <w:sz w:val="20"/>
          <w:szCs w:val="20"/>
          <w:u w:val="single"/>
        </w:rPr>
      </w:pPr>
    </w:p>
    <w:p w:rsidR="00044BFA" w:rsidRPr="008006BC" w:rsidRDefault="00D20D5F" w:rsidP="00D20D5F">
      <w:pPr>
        <w:spacing w:before="100" w:beforeAutospacing="1" w:after="100" w:afterAutospacing="1"/>
        <w:rPr>
          <w:rFonts w:cs="Arial"/>
          <w:b/>
          <w:bCs/>
          <w:i/>
          <w:iCs/>
          <w:color w:val="1F497D"/>
          <w:sz w:val="22"/>
          <w:szCs w:val="22"/>
        </w:rPr>
      </w:pPr>
      <w:r w:rsidRPr="008006BC">
        <w:rPr>
          <w:rFonts w:cs="Arial"/>
          <w:b/>
          <w:sz w:val="22"/>
          <w:szCs w:val="22"/>
        </w:rPr>
        <w:lastRenderedPageBreak/>
        <w:t xml:space="preserve">Indicator 2 - </w:t>
      </w:r>
      <w:r w:rsidR="00044BFA" w:rsidRPr="008006BC">
        <w:rPr>
          <w:rFonts w:cs="Arial"/>
          <w:b/>
          <w:sz w:val="22"/>
          <w:szCs w:val="22"/>
        </w:rPr>
        <w:t>Students will have the work ethics, discipline, and collaborative skills necessary to be successful in the workplace.</w:t>
      </w:r>
    </w:p>
    <w:p w:rsidR="002765D5" w:rsidRDefault="002765D5" w:rsidP="002765D5">
      <w:pPr>
        <w:rPr>
          <w:rFonts w:cs="Arial"/>
          <w:sz w:val="22"/>
          <w:szCs w:val="22"/>
        </w:rPr>
      </w:pPr>
      <w:r w:rsidRPr="002765D5">
        <w:rPr>
          <w:rFonts w:cs="Arial"/>
          <w:sz w:val="22"/>
          <w:szCs w:val="22"/>
        </w:rPr>
        <w:t>Barton’s Workforce Training &amp; Community Education Division recognizes the significance of employability skills. The division initiated an AQIP Employability committee comprised of Directors and facu</w:t>
      </w:r>
      <w:r w:rsidR="008006BC">
        <w:rPr>
          <w:rFonts w:cs="Arial"/>
          <w:sz w:val="22"/>
          <w:szCs w:val="22"/>
        </w:rPr>
        <w:t xml:space="preserve">lty members to research </w:t>
      </w:r>
      <w:r w:rsidR="007E07F7">
        <w:rPr>
          <w:rFonts w:cs="Arial"/>
          <w:sz w:val="22"/>
          <w:szCs w:val="22"/>
        </w:rPr>
        <w:t xml:space="preserve">these </w:t>
      </w:r>
      <w:r w:rsidRPr="002765D5">
        <w:rPr>
          <w:rFonts w:cs="Arial"/>
          <w:sz w:val="22"/>
          <w:szCs w:val="22"/>
        </w:rPr>
        <w:t xml:space="preserve">skills. Committee members </w:t>
      </w:r>
      <w:r>
        <w:rPr>
          <w:rFonts w:cs="Arial"/>
          <w:sz w:val="22"/>
          <w:szCs w:val="22"/>
        </w:rPr>
        <w:t xml:space="preserve">facilitated </w:t>
      </w:r>
      <w:r w:rsidRPr="002765D5">
        <w:rPr>
          <w:rFonts w:cs="Arial"/>
          <w:sz w:val="22"/>
          <w:szCs w:val="22"/>
        </w:rPr>
        <w:t>round table discussions with each of the division’s advisory boards</w:t>
      </w:r>
      <w:r>
        <w:rPr>
          <w:rFonts w:cs="Arial"/>
          <w:sz w:val="22"/>
          <w:szCs w:val="22"/>
        </w:rPr>
        <w:t>, surveyed current career technical students and interviewed career technical faculty to identify desired employability skills. The committee also assessed how career technical programs are currently addressing employability skills in their curriculum.</w:t>
      </w:r>
    </w:p>
    <w:p w:rsidR="008006BC" w:rsidRDefault="008006BC" w:rsidP="002765D5">
      <w:pPr>
        <w:rPr>
          <w:rFonts w:cs="Arial"/>
          <w:sz w:val="22"/>
          <w:szCs w:val="22"/>
        </w:rPr>
      </w:pPr>
    </w:p>
    <w:p w:rsidR="008006BC" w:rsidRDefault="008006BC" w:rsidP="002765D5">
      <w:pPr>
        <w:rPr>
          <w:rFonts w:cs="Arial"/>
          <w:sz w:val="22"/>
          <w:szCs w:val="22"/>
        </w:rPr>
      </w:pPr>
      <w:r>
        <w:rPr>
          <w:rFonts w:cs="Arial"/>
          <w:sz w:val="22"/>
          <w:szCs w:val="22"/>
        </w:rPr>
        <w:t>Research identified six common areas of employability skills:  Communications, Critical Thinking, Self-Management, Professionalism, Accountability and Customer Service.</w:t>
      </w:r>
    </w:p>
    <w:p w:rsidR="008006BC" w:rsidRDefault="008006BC" w:rsidP="002765D5">
      <w:pPr>
        <w:rPr>
          <w:rFonts w:cs="Arial"/>
          <w:sz w:val="22"/>
          <w:szCs w:val="22"/>
        </w:rPr>
      </w:pPr>
    </w:p>
    <w:p w:rsidR="008006BC" w:rsidRDefault="008006BC" w:rsidP="002765D5">
      <w:pPr>
        <w:rPr>
          <w:rFonts w:cs="Arial"/>
          <w:sz w:val="22"/>
          <w:szCs w:val="22"/>
        </w:rPr>
      </w:pPr>
      <w:r>
        <w:rPr>
          <w:rFonts w:cs="Arial"/>
          <w:sz w:val="22"/>
          <w:szCs w:val="22"/>
        </w:rPr>
        <w:t>In response, committee members prepared reference documents that will be shared with career technical faculty this fall</w:t>
      </w:r>
      <w:r w:rsidR="00B02236">
        <w:rPr>
          <w:rFonts w:cs="Arial"/>
          <w:sz w:val="22"/>
          <w:szCs w:val="22"/>
        </w:rPr>
        <w:t xml:space="preserve">. Directors and/or Instructor/Coordinators for each program will be held responsible for facilitating </w:t>
      </w:r>
      <w:r w:rsidR="000F56B7">
        <w:rPr>
          <w:rFonts w:cs="Arial"/>
          <w:sz w:val="22"/>
          <w:szCs w:val="22"/>
        </w:rPr>
        <w:t>the employability information to their students over the course of the academic year.  Annual reports, addressing how faculty presented the information to students will be required.</w:t>
      </w:r>
    </w:p>
    <w:p w:rsidR="000F56B7" w:rsidRDefault="000F56B7" w:rsidP="002765D5">
      <w:pPr>
        <w:rPr>
          <w:rFonts w:cs="Arial"/>
          <w:sz w:val="22"/>
          <w:szCs w:val="22"/>
        </w:rPr>
      </w:pPr>
    </w:p>
    <w:p w:rsidR="000F56B7" w:rsidRDefault="000F56B7" w:rsidP="002765D5">
      <w:pPr>
        <w:rPr>
          <w:rFonts w:cs="Arial"/>
          <w:sz w:val="22"/>
          <w:szCs w:val="22"/>
        </w:rPr>
      </w:pPr>
      <w:r>
        <w:rPr>
          <w:rFonts w:cs="Arial"/>
          <w:sz w:val="22"/>
          <w:szCs w:val="22"/>
        </w:rPr>
        <w:t>It is the division’s hope that at a minimum the project will enhance student awareness of employability skills and their importance in today’s workplace.</w:t>
      </w:r>
    </w:p>
    <w:p w:rsidR="00044BFA" w:rsidRPr="002A4613" w:rsidRDefault="0094111E" w:rsidP="00044BFA">
      <w:pPr>
        <w:spacing w:before="100" w:beforeAutospacing="1" w:after="100" w:afterAutospacing="1"/>
        <w:jc w:val="both"/>
        <w:rPr>
          <w:b/>
          <w:bCs/>
          <w:color w:val="FF0000"/>
          <w:sz w:val="22"/>
          <w:szCs w:val="22"/>
        </w:rPr>
      </w:pPr>
      <w:r>
        <w:rPr>
          <w:rFonts w:cs="Arial"/>
          <w:b/>
          <w:sz w:val="22"/>
          <w:szCs w:val="22"/>
        </w:rPr>
        <w:t xml:space="preserve">Indicator </w:t>
      </w:r>
      <w:r w:rsidR="00485E38" w:rsidRPr="002A4613">
        <w:rPr>
          <w:rFonts w:cs="Arial"/>
          <w:b/>
          <w:sz w:val="22"/>
          <w:szCs w:val="22"/>
        </w:rPr>
        <w:t>3 - S</w:t>
      </w:r>
      <w:r w:rsidR="00044BFA" w:rsidRPr="002A4613">
        <w:rPr>
          <w:rFonts w:cs="Arial"/>
          <w:b/>
          <w:sz w:val="22"/>
          <w:szCs w:val="22"/>
        </w:rPr>
        <w:t>tudents will have the skills and knowledge necessary to maintain, advance, or change their employment or occupation.</w:t>
      </w:r>
    </w:p>
    <w:p w:rsidR="00044BFA" w:rsidRPr="002A4613" w:rsidRDefault="00485E38" w:rsidP="00485E38">
      <w:pPr>
        <w:rPr>
          <w:rFonts w:cs="Arial"/>
          <w:sz w:val="22"/>
          <w:szCs w:val="22"/>
        </w:rPr>
      </w:pPr>
      <w:r w:rsidRPr="002A4613">
        <w:rPr>
          <w:rFonts w:cs="Arial"/>
          <w:sz w:val="22"/>
          <w:szCs w:val="22"/>
        </w:rPr>
        <w:t xml:space="preserve">The following are examples of program projects that </w:t>
      </w:r>
      <w:r w:rsidR="002A4613">
        <w:rPr>
          <w:rFonts w:cs="Arial"/>
          <w:sz w:val="22"/>
          <w:szCs w:val="22"/>
        </w:rPr>
        <w:t xml:space="preserve">were driven with the purpose of ensuring </w:t>
      </w:r>
      <w:r w:rsidRPr="002A4613">
        <w:rPr>
          <w:rFonts w:cs="Arial"/>
          <w:sz w:val="22"/>
          <w:szCs w:val="22"/>
        </w:rPr>
        <w:t>that Barton students experience education and training that prepares them for the workforce.</w:t>
      </w:r>
    </w:p>
    <w:p w:rsidR="00485E38" w:rsidRPr="002A4613" w:rsidRDefault="00485E38" w:rsidP="00485E38">
      <w:pPr>
        <w:rPr>
          <w:rFonts w:cs="Arial"/>
          <w:sz w:val="22"/>
          <w:szCs w:val="22"/>
        </w:rPr>
      </w:pPr>
    </w:p>
    <w:p w:rsidR="00A672DF" w:rsidRDefault="00A672DF" w:rsidP="00A672DF">
      <w:pPr>
        <w:pStyle w:val="BodyText"/>
        <w:ind w:right="567"/>
        <w:rPr>
          <w:rFonts w:cs="Arial"/>
          <w:b/>
          <w:bCs/>
          <w:sz w:val="22"/>
          <w:szCs w:val="22"/>
        </w:rPr>
      </w:pPr>
      <w:r w:rsidRPr="002A4613">
        <w:rPr>
          <w:rFonts w:cs="Arial"/>
          <w:b/>
          <w:bCs/>
          <w:sz w:val="22"/>
          <w:szCs w:val="22"/>
        </w:rPr>
        <w:t>Agricultur</w:t>
      </w:r>
      <w:r>
        <w:rPr>
          <w:rFonts w:cs="Arial"/>
          <w:b/>
          <w:bCs/>
          <w:sz w:val="22"/>
          <w:szCs w:val="22"/>
        </w:rPr>
        <w:t>e</w:t>
      </w:r>
    </w:p>
    <w:p w:rsidR="00A672DF" w:rsidRDefault="00A672DF" w:rsidP="00A672DF">
      <w:pPr>
        <w:pStyle w:val="BodyText"/>
        <w:numPr>
          <w:ilvl w:val="0"/>
          <w:numId w:val="29"/>
        </w:numPr>
        <w:ind w:right="567"/>
        <w:jc w:val="left"/>
        <w:rPr>
          <w:rFonts w:cs="Arial"/>
          <w:sz w:val="22"/>
          <w:szCs w:val="22"/>
        </w:rPr>
      </w:pPr>
      <w:r>
        <w:rPr>
          <w:rFonts w:cs="Arial"/>
          <w:sz w:val="22"/>
          <w:szCs w:val="22"/>
        </w:rPr>
        <w:t>Revising the curriculum</w:t>
      </w:r>
    </w:p>
    <w:p w:rsidR="00A672DF" w:rsidRDefault="00A672DF" w:rsidP="00A672DF">
      <w:pPr>
        <w:pStyle w:val="BodyText"/>
        <w:numPr>
          <w:ilvl w:val="0"/>
          <w:numId w:val="29"/>
        </w:numPr>
        <w:ind w:right="567"/>
        <w:jc w:val="left"/>
        <w:rPr>
          <w:rFonts w:cs="Arial"/>
          <w:sz w:val="22"/>
          <w:szCs w:val="22"/>
        </w:rPr>
      </w:pPr>
      <w:r>
        <w:rPr>
          <w:rFonts w:cs="Arial"/>
          <w:sz w:val="22"/>
          <w:szCs w:val="22"/>
        </w:rPr>
        <w:t xml:space="preserve">Adding </w:t>
      </w:r>
      <w:r w:rsidRPr="002A4613">
        <w:rPr>
          <w:rFonts w:cs="Arial"/>
          <w:sz w:val="22"/>
          <w:szCs w:val="22"/>
        </w:rPr>
        <w:t>Concepts for Agriculture course designed to develop fundamental skills in math, science and agriculture</w:t>
      </w:r>
      <w:r>
        <w:rPr>
          <w:rFonts w:cs="Arial"/>
          <w:sz w:val="22"/>
          <w:szCs w:val="22"/>
        </w:rPr>
        <w:t>; this addition</w:t>
      </w:r>
      <w:r w:rsidRPr="002A4613">
        <w:rPr>
          <w:rFonts w:cs="Arial"/>
          <w:sz w:val="22"/>
          <w:szCs w:val="22"/>
        </w:rPr>
        <w:t xml:space="preserve"> will enhance student success in other coursework for t</w:t>
      </w:r>
      <w:r>
        <w:rPr>
          <w:rFonts w:cs="Arial"/>
          <w:sz w:val="22"/>
          <w:szCs w:val="22"/>
        </w:rPr>
        <w:t xml:space="preserve">he Crop Protection Certificate &amp; </w:t>
      </w:r>
      <w:r w:rsidRPr="002A4613">
        <w:rPr>
          <w:rFonts w:cs="Arial"/>
          <w:sz w:val="22"/>
          <w:szCs w:val="22"/>
        </w:rPr>
        <w:t>Degree and Agribusine</w:t>
      </w:r>
      <w:r>
        <w:rPr>
          <w:rFonts w:cs="Arial"/>
          <w:sz w:val="22"/>
          <w:szCs w:val="22"/>
        </w:rPr>
        <w:t>ss Associate of Science degree.</w:t>
      </w:r>
    </w:p>
    <w:p w:rsidR="00A672DF" w:rsidRPr="002A4613" w:rsidRDefault="00A672DF" w:rsidP="00A672DF">
      <w:pPr>
        <w:pStyle w:val="BodyText"/>
        <w:numPr>
          <w:ilvl w:val="0"/>
          <w:numId w:val="29"/>
        </w:numPr>
        <w:ind w:right="567"/>
        <w:jc w:val="left"/>
        <w:rPr>
          <w:rFonts w:cs="Arial"/>
          <w:sz w:val="22"/>
          <w:szCs w:val="22"/>
        </w:rPr>
      </w:pPr>
      <w:r w:rsidRPr="002A4613">
        <w:rPr>
          <w:rFonts w:cs="Arial"/>
          <w:sz w:val="22"/>
          <w:szCs w:val="22"/>
        </w:rPr>
        <w:t>Other enhancements include increasing credit hours for the Introduction to Soils c</w:t>
      </w:r>
      <w:r>
        <w:rPr>
          <w:rFonts w:cs="Arial"/>
          <w:sz w:val="22"/>
          <w:szCs w:val="22"/>
        </w:rPr>
        <w:t xml:space="preserve">ourse for additional lab time, </w:t>
      </w:r>
      <w:r w:rsidRPr="002A4613">
        <w:rPr>
          <w:rFonts w:cs="Arial"/>
          <w:sz w:val="22"/>
          <w:szCs w:val="22"/>
        </w:rPr>
        <w:t xml:space="preserve">changing degree requirements and reviewing and revising existing courses to keep pace with changes in the Agriculture industry. </w:t>
      </w:r>
    </w:p>
    <w:p w:rsidR="00A672DF" w:rsidRDefault="00A672DF" w:rsidP="00A672DF">
      <w:pPr>
        <w:pStyle w:val="BodyText"/>
        <w:ind w:right="567"/>
        <w:rPr>
          <w:rFonts w:cs="Arial"/>
          <w:b/>
          <w:bCs/>
          <w:sz w:val="22"/>
          <w:szCs w:val="22"/>
        </w:rPr>
      </w:pPr>
    </w:p>
    <w:p w:rsidR="00A672DF" w:rsidRDefault="00A672DF" w:rsidP="00A672DF">
      <w:pPr>
        <w:pStyle w:val="BodyText"/>
        <w:ind w:right="567"/>
        <w:rPr>
          <w:rFonts w:cs="Arial"/>
          <w:sz w:val="22"/>
          <w:szCs w:val="22"/>
        </w:rPr>
      </w:pPr>
      <w:r w:rsidRPr="002A4613">
        <w:rPr>
          <w:rFonts w:cs="Arial"/>
          <w:b/>
          <w:bCs/>
          <w:sz w:val="22"/>
          <w:szCs w:val="22"/>
        </w:rPr>
        <w:t>Automotive</w:t>
      </w:r>
    </w:p>
    <w:p w:rsidR="00A672DF" w:rsidRDefault="00A672DF" w:rsidP="00A672DF">
      <w:pPr>
        <w:pStyle w:val="BodyText"/>
        <w:numPr>
          <w:ilvl w:val="0"/>
          <w:numId w:val="29"/>
        </w:numPr>
        <w:ind w:right="567"/>
        <w:rPr>
          <w:rFonts w:cs="Arial"/>
          <w:sz w:val="22"/>
          <w:szCs w:val="22"/>
        </w:rPr>
      </w:pPr>
      <w:r w:rsidRPr="002A4613">
        <w:rPr>
          <w:rFonts w:cs="Arial"/>
          <w:sz w:val="22"/>
          <w:szCs w:val="22"/>
        </w:rPr>
        <w:t xml:space="preserve">Alignment </w:t>
      </w:r>
      <w:r>
        <w:rPr>
          <w:rFonts w:cs="Arial"/>
          <w:sz w:val="22"/>
          <w:szCs w:val="22"/>
        </w:rPr>
        <w:t xml:space="preserve">is </w:t>
      </w:r>
      <w:r w:rsidRPr="002A4613">
        <w:rPr>
          <w:rFonts w:cs="Arial"/>
          <w:sz w:val="22"/>
          <w:szCs w:val="22"/>
        </w:rPr>
        <w:t>mandated by the Technical Education Authori</w:t>
      </w:r>
      <w:r>
        <w:rPr>
          <w:rFonts w:cs="Arial"/>
          <w:sz w:val="22"/>
          <w:szCs w:val="22"/>
        </w:rPr>
        <w:t>ty and Kansas Board of Regents</w:t>
      </w:r>
    </w:p>
    <w:p w:rsidR="00A672DF" w:rsidRPr="002A4613" w:rsidRDefault="00A672DF" w:rsidP="00A672DF">
      <w:pPr>
        <w:pStyle w:val="BodyText"/>
        <w:numPr>
          <w:ilvl w:val="0"/>
          <w:numId w:val="29"/>
        </w:numPr>
        <w:ind w:right="567"/>
        <w:rPr>
          <w:rFonts w:cs="Arial"/>
          <w:sz w:val="22"/>
          <w:szCs w:val="22"/>
        </w:rPr>
      </w:pPr>
      <w:r>
        <w:rPr>
          <w:rFonts w:cs="Arial"/>
          <w:sz w:val="22"/>
          <w:szCs w:val="22"/>
        </w:rPr>
        <w:t>R</w:t>
      </w:r>
      <w:r w:rsidRPr="002A4613">
        <w:rPr>
          <w:rFonts w:cs="Arial"/>
          <w:sz w:val="22"/>
          <w:szCs w:val="22"/>
        </w:rPr>
        <w:t>evised certificate and degree coursework to maintain NATEF certification for program in all eight (8) NATEF standards as per input from Barton's Automotive Advisory Board.</w:t>
      </w:r>
    </w:p>
    <w:p w:rsidR="00A672DF" w:rsidRDefault="00A672DF" w:rsidP="00A672DF">
      <w:pPr>
        <w:rPr>
          <w:rFonts w:cs="Arial"/>
          <w:b/>
          <w:sz w:val="22"/>
          <w:szCs w:val="22"/>
        </w:rPr>
      </w:pPr>
    </w:p>
    <w:p w:rsidR="00A672DF" w:rsidRPr="002A4613" w:rsidRDefault="00A672DF" w:rsidP="00A672DF">
      <w:pPr>
        <w:rPr>
          <w:rFonts w:cs="Arial"/>
          <w:b/>
          <w:sz w:val="22"/>
          <w:szCs w:val="22"/>
        </w:rPr>
      </w:pPr>
      <w:r w:rsidRPr="002A4613">
        <w:rPr>
          <w:rFonts w:cs="Arial"/>
          <w:b/>
          <w:sz w:val="22"/>
          <w:szCs w:val="22"/>
        </w:rPr>
        <w:t>Business, Technology &amp; Community Education Programs</w:t>
      </w:r>
    </w:p>
    <w:p w:rsidR="00EC2803" w:rsidRDefault="00A672DF" w:rsidP="00EC2803">
      <w:pPr>
        <w:rPr>
          <w:rFonts w:cs="Arial"/>
          <w:sz w:val="22"/>
          <w:szCs w:val="22"/>
        </w:rPr>
      </w:pPr>
      <w:r w:rsidRPr="002A4613">
        <w:rPr>
          <w:rFonts w:cs="Arial"/>
          <w:sz w:val="22"/>
          <w:szCs w:val="22"/>
        </w:rPr>
        <w:t>In response to workforce needs, the following programs are now offered both face-to-face and 100% online:</w:t>
      </w:r>
    </w:p>
    <w:p w:rsidR="00EC2803" w:rsidRPr="00EC2803" w:rsidRDefault="00A672DF" w:rsidP="00EC2803">
      <w:pPr>
        <w:pStyle w:val="ListParagraph"/>
        <w:numPr>
          <w:ilvl w:val="0"/>
          <w:numId w:val="33"/>
        </w:numPr>
        <w:rPr>
          <w:rFonts w:ascii="Arial" w:hAnsi="Arial" w:cs="Arial"/>
        </w:rPr>
      </w:pPr>
      <w:r w:rsidRPr="00EC2803">
        <w:rPr>
          <w:rFonts w:ascii="Arial" w:hAnsi="Arial" w:cs="Arial"/>
        </w:rPr>
        <w:t>Business (Transfer)</w:t>
      </w:r>
    </w:p>
    <w:p w:rsidR="00EC2803" w:rsidRPr="00EC2803" w:rsidRDefault="00A672DF" w:rsidP="00EC2803">
      <w:pPr>
        <w:pStyle w:val="ListParagraph"/>
        <w:numPr>
          <w:ilvl w:val="0"/>
          <w:numId w:val="33"/>
        </w:numPr>
        <w:rPr>
          <w:rFonts w:ascii="Arial" w:hAnsi="Arial" w:cs="Arial"/>
        </w:rPr>
      </w:pPr>
      <w:r w:rsidRPr="00EC2803">
        <w:rPr>
          <w:rFonts w:ascii="Arial" w:hAnsi="Arial" w:cs="Arial"/>
        </w:rPr>
        <w:t>Business Management &amp; Leadership</w:t>
      </w:r>
    </w:p>
    <w:p w:rsidR="00EC2803" w:rsidRPr="00EC2803" w:rsidRDefault="00A672DF" w:rsidP="00EC2803">
      <w:pPr>
        <w:pStyle w:val="ListParagraph"/>
        <w:numPr>
          <w:ilvl w:val="0"/>
          <w:numId w:val="33"/>
        </w:numPr>
        <w:rPr>
          <w:rFonts w:ascii="Arial" w:hAnsi="Arial" w:cs="Arial"/>
        </w:rPr>
      </w:pPr>
      <w:r w:rsidRPr="00EC2803">
        <w:rPr>
          <w:rFonts w:ascii="Arial" w:hAnsi="Arial" w:cs="Arial"/>
        </w:rPr>
        <w:t>Technical Accounting</w:t>
      </w:r>
    </w:p>
    <w:p w:rsidR="00EC2803" w:rsidRPr="00EC2803" w:rsidRDefault="00A672DF" w:rsidP="00EC2803">
      <w:pPr>
        <w:pStyle w:val="ListParagraph"/>
        <w:numPr>
          <w:ilvl w:val="0"/>
          <w:numId w:val="33"/>
        </w:numPr>
        <w:rPr>
          <w:rFonts w:ascii="Arial" w:hAnsi="Arial" w:cs="Arial"/>
        </w:rPr>
      </w:pPr>
      <w:r w:rsidRPr="00EC2803">
        <w:rPr>
          <w:rFonts w:ascii="Arial" w:hAnsi="Arial" w:cs="Arial"/>
        </w:rPr>
        <w:t>Business Administrative Technology</w:t>
      </w:r>
    </w:p>
    <w:p w:rsidR="00A672DF" w:rsidRPr="00EC2803" w:rsidRDefault="00A672DF" w:rsidP="00EC2803">
      <w:pPr>
        <w:pStyle w:val="ListParagraph"/>
        <w:numPr>
          <w:ilvl w:val="0"/>
          <w:numId w:val="33"/>
        </w:numPr>
        <w:rPr>
          <w:rFonts w:ascii="Arial" w:hAnsi="Arial" w:cs="Arial"/>
        </w:rPr>
      </w:pPr>
      <w:r w:rsidRPr="00EC2803">
        <w:rPr>
          <w:rFonts w:ascii="Arial" w:hAnsi="Arial" w:cs="Arial"/>
        </w:rPr>
        <w:t>Medical Administrative Technology</w:t>
      </w:r>
    </w:p>
    <w:p w:rsidR="00A672DF" w:rsidRPr="002A4613" w:rsidRDefault="00A672DF" w:rsidP="00A672DF">
      <w:pPr>
        <w:rPr>
          <w:rFonts w:cs="Arial"/>
          <w:sz w:val="22"/>
          <w:szCs w:val="22"/>
        </w:rPr>
      </w:pPr>
      <w:r>
        <w:rPr>
          <w:rFonts w:cs="Arial"/>
          <w:sz w:val="22"/>
          <w:szCs w:val="22"/>
        </w:rPr>
        <w:lastRenderedPageBreak/>
        <w:t>These dual delivery options allow</w:t>
      </w:r>
      <w:r w:rsidRPr="002A4613">
        <w:rPr>
          <w:rFonts w:cs="Arial"/>
          <w:sz w:val="22"/>
          <w:szCs w:val="22"/>
        </w:rPr>
        <w:t xml:space="preserve"> students to continue their education while working full-time in the industry as well as taking courses face-to-face.  Courses have also been offered in eight-week sessions utilizing hybrid delivery to increase the coursework available in each semester.  </w:t>
      </w:r>
    </w:p>
    <w:p w:rsidR="00A672DF" w:rsidRDefault="00A672DF" w:rsidP="00044BFA">
      <w:pPr>
        <w:rPr>
          <w:rFonts w:cs="Arial"/>
          <w:b/>
          <w:sz w:val="22"/>
          <w:szCs w:val="22"/>
        </w:rPr>
      </w:pPr>
    </w:p>
    <w:p w:rsidR="00EC2803" w:rsidRDefault="00EC2803" w:rsidP="00EC2803">
      <w:pPr>
        <w:pStyle w:val="BodyText"/>
        <w:ind w:right="567"/>
        <w:rPr>
          <w:rFonts w:cs="Arial"/>
          <w:sz w:val="22"/>
          <w:szCs w:val="22"/>
        </w:rPr>
      </w:pPr>
      <w:r w:rsidRPr="002A4613">
        <w:rPr>
          <w:rFonts w:cs="Arial"/>
          <w:b/>
          <w:bCs/>
          <w:sz w:val="22"/>
          <w:szCs w:val="22"/>
        </w:rPr>
        <w:t>Early Childhood</w:t>
      </w:r>
    </w:p>
    <w:p w:rsidR="00EC2803" w:rsidRDefault="00EC2803" w:rsidP="00EC2803">
      <w:pPr>
        <w:pStyle w:val="BodyText"/>
        <w:numPr>
          <w:ilvl w:val="0"/>
          <w:numId w:val="30"/>
        </w:numPr>
        <w:ind w:right="567"/>
        <w:jc w:val="left"/>
        <w:rPr>
          <w:rFonts w:cs="Arial"/>
          <w:sz w:val="22"/>
          <w:szCs w:val="22"/>
        </w:rPr>
      </w:pPr>
      <w:r>
        <w:rPr>
          <w:rFonts w:cs="Arial"/>
          <w:sz w:val="22"/>
          <w:szCs w:val="22"/>
        </w:rPr>
        <w:t>E</w:t>
      </w:r>
      <w:r w:rsidRPr="002A4613">
        <w:rPr>
          <w:rFonts w:cs="Arial"/>
          <w:sz w:val="22"/>
          <w:szCs w:val="22"/>
        </w:rPr>
        <w:t>stablished two new certifica</w:t>
      </w:r>
      <w:r>
        <w:rPr>
          <w:rFonts w:cs="Arial"/>
          <w:sz w:val="22"/>
          <w:szCs w:val="22"/>
        </w:rPr>
        <w:t xml:space="preserve">te programs to meet </w:t>
      </w:r>
      <w:r w:rsidRPr="002A4613">
        <w:rPr>
          <w:rFonts w:cs="Arial"/>
          <w:sz w:val="22"/>
          <w:szCs w:val="22"/>
        </w:rPr>
        <w:t xml:space="preserve">new </w:t>
      </w:r>
      <w:r>
        <w:rPr>
          <w:rFonts w:cs="Arial"/>
          <w:sz w:val="22"/>
          <w:szCs w:val="22"/>
        </w:rPr>
        <w:t>i</w:t>
      </w:r>
      <w:r w:rsidRPr="002A4613">
        <w:rPr>
          <w:rFonts w:cs="Arial"/>
          <w:sz w:val="22"/>
          <w:szCs w:val="22"/>
        </w:rPr>
        <w:t>ndustry requirements as mandated by th</w:t>
      </w:r>
      <w:r>
        <w:rPr>
          <w:rFonts w:cs="Arial"/>
          <w:sz w:val="22"/>
          <w:szCs w:val="22"/>
        </w:rPr>
        <w:t>e National Head Start agencies.</w:t>
      </w:r>
    </w:p>
    <w:p w:rsidR="00EC2803" w:rsidRPr="002A4613" w:rsidRDefault="00EC2803" w:rsidP="00EC2803">
      <w:pPr>
        <w:pStyle w:val="BodyText"/>
        <w:numPr>
          <w:ilvl w:val="0"/>
          <w:numId w:val="30"/>
        </w:numPr>
        <w:ind w:right="567"/>
        <w:jc w:val="left"/>
        <w:rPr>
          <w:rFonts w:cs="Arial"/>
          <w:sz w:val="22"/>
          <w:szCs w:val="22"/>
        </w:rPr>
      </w:pPr>
      <w:r w:rsidRPr="002A4613">
        <w:rPr>
          <w:rFonts w:cs="Arial"/>
          <w:sz w:val="22"/>
          <w:szCs w:val="22"/>
        </w:rPr>
        <w:t>The degree builds upon coursework in the degree program and meet</w:t>
      </w:r>
      <w:r>
        <w:rPr>
          <w:rFonts w:cs="Arial"/>
          <w:sz w:val="22"/>
          <w:szCs w:val="22"/>
        </w:rPr>
        <w:t>s</w:t>
      </w:r>
      <w:r w:rsidRPr="002A4613">
        <w:rPr>
          <w:rFonts w:cs="Arial"/>
          <w:sz w:val="22"/>
          <w:szCs w:val="22"/>
        </w:rPr>
        <w:t xml:space="preserve"> the requirements of the ECAAP registered apprenticeship program which provides scholarships for qualified students in the program. </w:t>
      </w:r>
    </w:p>
    <w:p w:rsidR="00EC2803" w:rsidRDefault="00EC2803" w:rsidP="00044BFA">
      <w:pPr>
        <w:rPr>
          <w:rFonts w:cs="Arial"/>
          <w:b/>
          <w:sz w:val="22"/>
          <w:szCs w:val="22"/>
        </w:rPr>
      </w:pPr>
    </w:p>
    <w:p w:rsidR="00EC2803" w:rsidRPr="00332B75" w:rsidRDefault="00EC2803" w:rsidP="00EC2803">
      <w:pPr>
        <w:rPr>
          <w:rFonts w:cs="Arial"/>
          <w:b/>
          <w:sz w:val="22"/>
          <w:szCs w:val="22"/>
        </w:rPr>
      </w:pPr>
      <w:r w:rsidRPr="00332B75">
        <w:rPr>
          <w:rFonts w:cs="Arial"/>
          <w:b/>
          <w:sz w:val="22"/>
          <w:szCs w:val="22"/>
        </w:rPr>
        <w:t>Information Technology</w:t>
      </w:r>
    </w:p>
    <w:p w:rsidR="00EC2803" w:rsidRPr="003E5015" w:rsidRDefault="00EC2803" w:rsidP="00EC2803">
      <w:pPr>
        <w:pStyle w:val="ListParagraph"/>
        <w:numPr>
          <w:ilvl w:val="0"/>
          <w:numId w:val="29"/>
        </w:numPr>
        <w:rPr>
          <w:rFonts w:ascii="Arial" w:hAnsi="Arial" w:cs="Arial"/>
        </w:rPr>
      </w:pPr>
      <w:r w:rsidRPr="003E5015">
        <w:rPr>
          <w:rFonts w:ascii="Arial" w:hAnsi="Arial" w:cs="Arial"/>
        </w:rPr>
        <w:t xml:space="preserve">Microsoft Office Certifications will also be offered to students beginning in the </w:t>
      </w:r>
      <w:r>
        <w:rPr>
          <w:rFonts w:ascii="Arial" w:hAnsi="Arial" w:cs="Arial"/>
        </w:rPr>
        <w:t>f</w:t>
      </w:r>
      <w:r w:rsidRPr="003E5015">
        <w:rPr>
          <w:rFonts w:ascii="Arial" w:hAnsi="Arial" w:cs="Arial"/>
        </w:rPr>
        <w:t>all of 2010.</w:t>
      </w:r>
    </w:p>
    <w:p w:rsidR="00EC2803" w:rsidRDefault="00EC2803" w:rsidP="00044BFA">
      <w:pPr>
        <w:rPr>
          <w:rFonts w:cs="Arial"/>
          <w:b/>
          <w:sz w:val="22"/>
          <w:szCs w:val="22"/>
        </w:rPr>
      </w:pPr>
    </w:p>
    <w:p w:rsidR="00044BFA" w:rsidRPr="002A4613" w:rsidRDefault="00044BFA" w:rsidP="00044BFA">
      <w:pPr>
        <w:rPr>
          <w:rFonts w:cs="Arial"/>
          <w:b/>
          <w:sz w:val="22"/>
          <w:szCs w:val="22"/>
        </w:rPr>
      </w:pPr>
      <w:r w:rsidRPr="002A4613">
        <w:rPr>
          <w:rFonts w:cs="Arial"/>
          <w:b/>
          <w:sz w:val="22"/>
          <w:szCs w:val="22"/>
        </w:rPr>
        <w:t>Medical Assisting</w:t>
      </w:r>
    </w:p>
    <w:p w:rsidR="002A4613" w:rsidRPr="002A4613" w:rsidRDefault="00044BFA" w:rsidP="002A4613">
      <w:pPr>
        <w:pStyle w:val="ListParagraph"/>
        <w:numPr>
          <w:ilvl w:val="0"/>
          <w:numId w:val="28"/>
        </w:numPr>
        <w:rPr>
          <w:rFonts w:ascii="Arial" w:hAnsi="Arial" w:cs="Arial"/>
        </w:rPr>
      </w:pPr>
      <w:r w:rsidRPr="002A4613">
        <w:rPr>
          <w:rFonts w:ascii="Arial" w:hAnsi="Arial" w:cs="Arial"/>
        </w:rPr>
        <w:t>The Medical Assistant program had an advisory board member (G Shepman, Clara Barton) attend the Phase I meeting for medical transcription alig</w:t>
      </w:r>
      <w:r w:rsidR="002A4613" w:rsidRPr="002A4613">
        <w:rPr>
          <w:rFonts w:ascii="Arial" w:hAnsi="Arial" w:cs="Arial"/>
        </w:rPr>
        <w:t>nment as a B&amp;I representative.</w:t>
      </w:r>
    </w:p>
    <w:p w:rsidR="00044BFA" w:rsidRPr="002A4613" w:rsidRDefault="00044BFA" w:rsidP="002A4613">
      <w:pPr>
        <w:pStyle w:val="ListParagraph"/>
        <w:numPr>
          <w:ilvl w:val="0"/>
          <w:numId w:val="28"/>
        </w:numPr>
        <w:rPr>
          <w:rFonts w:ascii="Arial" w:hAnsi="Arial" w:cs="Arial"/>
        </w:rPr>
      </w:pPr>
      <w:r w:rsidRPr="002A4613">
        <w:rPr>
          <w:rFonts w:ascii="Arial" w:hAnsi="Arial" w:cs="Arial"/>
        </w:rPr>
        <w:t xml:space="preserve">The program developed a simulated physician’s office and secured equipment through grant funding…EKG machine, medication refrigerator, and scale through Perkins grant funding…ear syringe training model through a Foundation mini-grant.  </w:t>
      </w:r>
    </w:p>
    <w:p w:rsidR="00044BFA" w:rsidRPr="002A4613" w:rsidRDefault="00044BFA" w:rsidP="00044BFA">
      <w:pPr>
        <w:rPr>
          <w:rFonts w:cs="Arial"/>
          <w:sz w:val="22"/>
          <w:szCs w:val="22"/>
        </w:rPr>
      </w:pPr>
    </w:p>
    <w:p w:rsidR="00044BFA" w:rsidRPr="002A4613" w:rsidRDefault="00044BFA" w:rsidP="00044BFA">
      <w:pPr>
        <w:rPr>
          <w:rFonts w:cs="Arial"/>
          <w:b/>
          <w:sz w:val="22"/>
          <w:szCs w:val="22"/>
        </w:rPr>
      </w:pPr>
      <w:r w:rsidRPr="002A4613">
        <w:rPr>
          <w:rFonts w:cs="Arial"/>
          <w:b/>
          <w:sz w:val="22"/>
          <w:szCs w:val="22"/>
        </w:rPr>
        <w:t>Medical Laboratory Technician</w:t>
      </w:r>
    </w:p>
    <w:p w:rsidR="00044BFA" w:rsidRPr="00A672DF" w:rsidRDefault="00044BFA" w:rsidP="002A4613">
      <w:pPr>
        <w:pStyle w:val="ListParagraph"/>
        <w:numPr>
          <w:ilvl w:val="0"/>
          <w:numId w:val="29"/>
        </w:numPr>
        <w:rPr>
          <w:rFonts w:ascii="Arial" w:hAnsi="Arial" w:cs="Arial"/>
          <w:sz w:val="24"/>
          <w:szCs w:val="24"/>
        </w:rPr>
      </w:pPr>
      <w:r w:rsidRPr="00A672DF">
        <w:rPr>
          <w:rFonts w:ascii="Arial" w:hAnsi="Arial" w:cs="Arial"/>
          <w:sz w:val="24"/>
          <w:szCs w:val="24"/>
        </w:rPr>
        <w:t xml:space="preserve">Following the lead of a majority of its clinical affiliates, the MLT program converted to “gel technology” for its blood banking course. </w:t>
      </w:r>
    </w:p>
    <w:p w:rsidR="00044BFA" w:rsidRPr="003E5015" w:rsidRDefault="00044BFA" w:rsidP="00044BFA">
      <w:pPr>
        <w:rPr>
          <w:rFonts w:cs="Arial"/>
          <w:sz w:val="22"/>
          <w:szCs w:val="22"/>
        </w:rPr>
      </w:pPr>
    </w:p>
    <w:p w:rsidR="003E5015" w:rsidRDefault="00044BFA" w:rsidP="003E5015">
      <w:pPr>
        <w:pStyle w:val="BodyText"/>
        <w:ind w:right="567"/>
        <w:jc w:val="left"/>
        <w:rPr>
          <w:rFonts w:cs="Arial"/>
          <w:sz w:val="22"/>
          <w:szCs w:val="22"/>
        </w:rPr>
      </w:pPr>
      <w:r w:rsidRPr="002A4613">
        <w:rPr>
          <w:rFonts w:cs="Arial"/>
          <w:b/>
          <w:bCs/>
          <w:sz w:val="22"/>
          <w:szCs w:val="22"/>
        </w:rPr>
        <w:t>Natural Gas</w:t>
      </w:r>
      <w:r w:rsidR="003E5015">
        <w:rPr>
          <w:rFonts w:cs="Arial"/>
          <w:sz w:val="22"/>
          <w:szCs w:val="22"/>
        </w:rPr>
        <w:t xml:space="preserve"> </w:t>
      </w:r>
    </w:p>
    <w:p w:rsidR="003E5015" w:rsidRDefault="00044BFA" w:rsidP="003E5015">
      <w:pPr>
        <w:pStyle w:val="BodyText"/>
        <w:numPr>
          <w:ilvl w:val="0"/>
          <w:numId w:val="31"/>
        </w:numPr>
        <w:ind w:right="567"/>
        <w:jc w:val="left"/>
        <w:rPr>
          <w:rFonts w:cs="Arial"/>
          <w:sz w:val="22"/>
          <w:szCs w:val="22"/>
        </w:rPr>
      </w:pPr>
      <w:r w:rsidRPr="002A4613">
        <w:rPr>
          <w:rFonts w:cs="Arial"/>
          <w:sz w:val="22"/>
          <w:szCs w:val="22"/>
        </w:rPr>
        <w:t>Gas Measurement Certificate added to gas program through the state's Energy Sector Partnership Grant and in collaboration with the Southern Gas Association's Joint Industry</w:t>
      </w:r>
      <w:r w:rsidR="003E5015">
        <w:rPr>
          <w:rFonts w:cs="Arial"/>
          <w:sz w:val="22"/>
          <w:szCs w:val="22"/>
        </w:rPr>
        <w:t xml:space="preserve"> Project (SGA-JIP).</w:t>
      </w:r>
    </w:p>
    <w:p w:rsidR="003E5015" w:rsidRDefault="00044BFA" w:rsidP="003E5015">
      <w:pPr>
        <w:pStyle w:val="BodyText"/>
        <w:numPr>
          <w:ilvl w:val="0"/>
          <w:numId w:val="31"/>
        </w:numPr>
        <w:ind w:right="567"/>
        <w:jc w:val="left"/>
        <w:rPr>
          <w:rFonts w:cs="Arial"/>
          <w:sz w:val="22"/>
          <w:szCs w:val="22"/>
        </w:rPr>
      </w:pPr>
      <w:r w:rsidRPr="002A4613">
        <w:rPr>
          <w:rFonts w:cs="Arial"/>
          <w:sz w:val="22"/>
          <w:szCs w:val="22"/>
        </w:rPr>
        <w:t>The SGA-JIP comprises over a dozen large natural gas companies across the nation</w:t>
      </w:r>
      <w:r w:rsidR="003E5015">
        <w:rPr>
          <w:rFonts w:cs="Arial"/>
          <w:sz w:val="22"/>
          <w:szCs w:val="22"/>
        </w:rPr>
        <w:t>.</w:t>
      </w:r>
    </w:p>
    <w:p w:rsidR="003E5015" w:rsidRDefault="003E5015" w:rsidP="003E5015">
      <w:pPr>
        <w:pStyle w:val="BodyText"/>
        <w:numPr>
          <w:ilvl w:val="0"/>
          <w:numId w:val="31"/>
        </w:numPr>
        <w:ind w:right="567"/>
        <w:jc w:val="left"/>
        <w:rPr>
          <w:rFonts w:cs="Arial"/>
          <w:sz w:val="22"/>
          <w:szCs w:val="22"/>
        </w:rPr>
      </w:pPr>
      <w:r>
        <w:rPr>
          <w:rFonts w:cs="Arial"/>
          <w:sz w:val="22"/>
          <w:szCs w:val="22"/>
        </w:rPr>
        <w:t>C</w:t>
      </w:r>
      <w:r w:rsidR="00044BFA" w:rsidRPr="002A4613">
        <w:rPr>
          <w:rFonts w:cs="Arial"/>
          <w:sz w:val="22"/>
          <w:szCs w:val="22"/>
        </w:rPr>
        <w:t xml:space="preserve">urriculum </w:t>
      </w:r>
      <w:r>
        <w:rPr>
          <w:rFonts w:cs="Arial"/>
          <w:sz w:val="22"/>
          <w:szCs w:val="22"/>
        </w:rPr>
        <w:t>changes will prompt customized training opportunities</w:t>
      </w:r>
    </w:p>
    <w:p w:rsidR="00044BFA" w:rsidRPr="002A4613" w:rsidRDefault="003E5015" w:rsidP="003E5015">
      <w:pPr>
        <w:pStyle w:val="BodyText"/>
        <w:numPr>
          <w:ilvl w:val="0"/>
          <w:numId w:val="31"/>
        </w:numPr>
        <w:ind w:right="567"/>
        <w:jc w:val="left"/>
        <w:rPr>
          <w:rFonts w:cs="Arial"/>
          <w:sz w:val="22"/>
          <w:szCs w:val="22"/>
        </w:rPr>
      </w:pPr>
      <w:r>
        <w:rPr>
          <w:rFonts w:cs="Arial"/>
          <w:sz w:val="22"/>
          <w:szCs w:val="22"/>
        </w:rPr>
        <w:t xml:space="preserve">A new certificate program </w:t>
      </w:r>
      <w:r w:rsidR="00044BFA" w:rsidRPr="002A4613">
        <w:rPr>
          <w:rFonts w:cs="Arial"/>
          <w:sz w:val="22"/>
          <w:szCs w:val="22"/>
        </w:rPr>
        <w:t>will be added</w:t>
      </w:r>
      <w:r>
        <w:rPr>
          <w:rFonts w:cs="Arial"/>
          <w:sz w:val="22"/>
          <w:szCs w:val="22"/>
        </w:rPr>
        <w:t>.</w:t>
      </w:r>
    </w:p>
    <w:p w:rsidR="00044BFA" w:rsidRPr="002A4613" w:rsidRDefault="00044BFA" w:rsidP="003E5015">
      <w:pPr>
        <w:pStyle w:val="BodyText"/>
        <w:spacing w:before="100" w:after="100"/>
        <w:ind w:right="567"/>
        <w:jc w:val="left"/>
        <w:rPr>
          <w:rFonts w:cs="Arial"/>
          <w:sz w:val="22"/>
          <w:szCs w:val="22"/>
        </w:rPr>
      </w:pPr>
    </w:p>
    <w:p w:rsidR="00044BFA" w:rsidRPr="00137521" w:rsidRDefault="003E5015" w:rsidP="00137521">
      <w:pPr>
        <w:pStyle w:val="BodyText"/>
        <w:ind w:right="567"/>
        <w:rPr>
          <w:rFonts w:cs="Arial"/>
          <w:b/>
          <w:sz w:val="22"/>
          <w:szCs w:val="22"/>
        </w:rPr>
      </w:pPr>
      <w:r w:rsidRPr="00137521">
        <w:rPr>
          <w:rFonts w:cs="Arial"/>
          <w:b/>
          <w:sz w:val="22"/>
          <w:szCs w:val="22"/>
        </w:rPr>
        <w:t>Respectfully Submitted:</w:t>
      </w:r>
    </w:p>
    <w:p w:rsidR="003E5015" w:rsidRDefault="003E5015" w:rsidP="00137521">
      <w:pPr>
        <w:pStyle w:val="BodyText"/>
        <w:numPr>
          <w:ilvl w:val="0"/>
          <w:numId w:val="32"/>
        </w:numPr>
        <w:ind w:right="567"/>
        <w:rPr>
          <w:rFonts w:cs="Arial"/>
          <w:sz w:val="22"/>
          <w:szCs w:val="22"/>
        </w:rPr>
      </w:pPr>
      <w:r>
        <w:rPr>
          <w:rFonts w:cs="Arial"/>
          <w:sz w:val="22"/>
          <w:szCs w:val="22"/>
        </w:rPr>
        <w:t>Elaine Simmons – Dean of Workforce Training &amp; Community Education</w:t>
      </w:r>
    </w:p>
    <w:p w:rsidR="003E5015" w:rsidRDefault="003E5015" w:rsidP="00137521">
      <w:pPr>
        <w:pStyle w:val="BodyText"/>
        <w:numPr>
          <w:ilvl w:val="0"/>
          <w:numId w:val="32"/>
        </w:numPr>
        <w:ind w:right="567"/>
        <w:rPr>
          <w:rFonts w:cs="Arial"/>
          <w:sz w:val="22"/>
          <w:szCs w:val="22"/>
        </w:rPr>
      </w:pPr>
      <w:r>
        <w:rPr>
          <w:rFonts w:cs="Arial"/>
          <w:sz w:val="22"/>
          <w:szCs w:val="22"/>
        </w:rPr>
        <w:t>LaVonne Gerritzen – Program Assistant</w:t>
      </w:r>
    </w:p>
    <w:p w:rsidR="003E5015" w:rsidRDefault="003E5015" w:rsidP="00137521">
      <w:pPr>
        <w:pStyle w:val="BodyText"/>
        <w:numPr>
          <w:ilvl w:val="0"/>
          <w:numId w:val="32"/>
        </w:numPr>
        <w:ind w:right="567"/>
        <w:rPr>
          <w:rFonts w:cs="Arial"/>
          <w:sz w:val="22"/>
          <w:szCs w:val="22"/>
        </w:rPr>
      </w:pPr>
      <w:r>
        <w:rPr>
          <w:rFonts w:cs="Arial"/>
          <w:sz w:val="22"/>
          <w:szCs w:val="22"/>
        </w:rPr>
        <w:t xml:space="preserve">Jane Howard – Executive </w:t>
      </w:r>
      <w:r w:rsidR="00137521">
        <w:rPr>
          <w:rFonts w:cs="Arial"/>
          <w:sz w:val="22"/>
          <w:szCs w:val="22"/>
        </w:rPr>
        <w:t>Director of Business, Technology</w:t>
      </w:r>
      <w:r>
        <w:rPr>
          <w:rFonts w:cs="Arial"/>
          <w:sz w:val="22"/>
          <w:szCs w:val="22"/>
        </w:rPr>
        <w:t xml:space="preserve"> &amp; Community Educa</w:t>
      </w:r>
      <w:r w:rsidR="003E4966">
        <w:rPr>
          <w:rFonts w:cs="Arial"/>
          <w:sz w:val="22"/>
          <w:szCs w:val="22"/>
        </w:rPr>
        <w:t>ti</w:t>
      </w:r>
      <w:r>
        <w:rPr>
          <w:rFonts w:cs="Arial"/>
          <w:sz w:val="22"/>
          <w:szCs w:val="22"/>
        </w:rPr>
        <w:t>on</w:t>
      </w:r>
    </w:p>
    <w:p w:rsidR="003E5015" w:rsidRDefault="003E5015" w:rsidP="00137521">
      <w:pPr>
        <w:pStyle w:val="BodyText"/>
        <w:numPr>
          <w:ilvl w:val="0"/>
          <w:numId w:val="32"/>
        </w:numPr>
        <w:ind w:right="567"/>
        <w:rPr>
          <w:rFonts w:cs="Arial"/>
          <w:sz w:val="22"/>
          <w:szCs w:val="22"/>
        </w:rPr>
      </w:pPr>
      <w:r>
        <w:rPr>
          <w:rFonts w:cs="Arial"/>
          <w:sz w:val="22"/>
          <w:szCs w:val="22"/>
        </w:rPr>
        <w:t xml:space="preserve">Julie Kramp – Executive </w:t>
      </w:r>
      <w:r w:rsidR="003318DE">
        <w:rPr>
          <w:rFonts w:cs="Arial"/>
          <w:sz w:val="22"/>
          <w:szCs w:val="22"/>
        </w:rPr>
        <w:t>Director</w:t>
      </w:r>
      <w:r>
        <w:rPr>
          <w:rFonts w:cs="Arial"/>
          <w:sz w:val="22"/>
          <w:szCs w:val="22"/>
        </w:rPr>
        <w:t xml:space="preserve"> of Workforce Training &amp; Economic Development</w:t>
      </w:r>
    </w:p>
    <w:p w:rsidR="003E5015" w:rsidRPr="002A4613" w:rsidRDefault="003E5015" w:rsidP="00137521">
      <w:pPr>
        <w:pStyle w:val="BodyText"/>
        <w:numPr>
          <w:ilvl w:val="0"/>
          <w:numId w:val="32"/>
        </w:numPr>
        <w:ind w:right="567"/>
        <w:rPr>
          <w:rFonts w:cs="Arial"/>
          <w:sz w:val="22"/>
          <w:szCs w:val="22"/>
        </w:rPr>
      </w:pPr>
      <w:r>
        <w:rPr>
          <w:rFonts w:cs="Arial"/>
          <w:sz w:val="22"/>
          <w:szCs w:val="22"/>
        </w:rPr>
        <w:t xml:space="preserve">Leonard Bunselmeyer – Executive </w:t>
      </w:r>
      <w:r w:rsidR="00137521">
        <w:rPr>
          <w:rFonts w:cs="Arial"/>
          <w:sz w:val="22"/>
          <w:szCs w:val="22"/>
        </w:rPr>
        <w:t>Director of Health</w:t>
      </w:r>
      <w:r>
        <w:rPr>
          <w:rFonts w:cs="Arial"/>
          <w:sz w:val="22"/>
          <w:szCs w:val="22"/>
        </w:rPr>
        <w:t>care &amp; Public Safety.</w:t>
      </w:r>
    </w:p>
    <w:p w:rsidR="00044BFA" w:rsidRPr="002A4613" w:rsidRDefault="00044BFA" w:rsidP="00844477">
      <w:pPr>
        <w:rPr>
          <w:rFonts w:cs="Arial"/>
          <w:b/>
          <w:bCs/>
          <w:sz w:val="22"/>
          <w:szCs w:val="22"/>
          <w:u w:val="single"/>
        </w:rPr>
      </w:pPr>
    </w:p>
    <w:sectPr w:rsidR="00044BFA" w:rsidRPr="002A4613" w:rsidSect="000D26BD">
      <w:pgSz w:w="12240" w:h="15840"/>
      <w:pgMar w:top="72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236" w:rsidRDefault="00B02236" w:rsidP="00D11347">
      <w:r>
        <w:separator/>
      </w:r>
    </w:p>
  </w:endnote>
  <w:endnote w:type="continuationSeparator" w:id="0">
    <w:p w:rsidR="00B02236" w:rsidRDefault="00B02236" w:rsidP="00D11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94797"/>
      <w:docPartObj>
        <w:docPartGallery w:val="Page Numbers (Bottom of Page)"/>
        <w:docPartUnique/>
      </w:docPartObj>
    </w:sdtPr>
    <w:sdtEndPr/>
    <w:sdtContent>
      <w:p w:rsidR="000D26BD" w:rsidRDefault="00455DAE">
        <w:pPr>
          <w:pStyle w:val="Footer"/>
          <w:jc w:val="right"/>
        </w:pPr>
        <w:r>
          <w:fldChar w:fldCharType="begin"/>
        </w:r>
        <w:r>
          <w:instrText xml:space="preserve"> PAGE   \* MERGEFORMAT </w:instrText>
        </w:r>
        <w:r>
          <w:fldChar w:fldCharType="separate"/>
        </w:r>
        <w:r w:rsidR="00E338EC">
          <w:rPr>
            <w:noProof/>
          </w:rPr>
          <w:t>1</w:t>
        </w:r>
        <w:r>
          <w:rPr>
            <w:noProof/>
          </w:rPr>
          <w:fldChar w:fldCharType="end"/>
        </w:r>
      </w:p>
    </w:sdtContent>
  </w:sdt>
  <w:p w:rsidR="000D26BD" w:rsidRDefault="000D26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236" w:rsidRDefault="00B02236" w:rsidP="00D11347">
      <w:r>
        <w:separator/>
      </w:r>
    </w:p>
  </w:footnote>
  <w:footnote w:type="continuationSeparator" w:id="0">
    <w:p w:rsidR="00B02236" w:rsidRDefault="00B02236" w:rsidP="00D113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319B"/>
    <w:multiLevelType w:val="hybridMultilevel"/>
    <w:tmpl w:val="2EDAA6E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2BA3607"/>
    <w:multiLevelType w:val="hybridMultilevel"/>
    <w:tmpl w:val="9E780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336BE"/>
    <w:multiLevelType w:val="hybridMultilevel"/>
    <w:tmpl w:val="8B40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934B5"/>
    <w:multiLevelType w:val="hybridMultilevel"/>
    <w:tmpl w:val="5A08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7B70E1"/>
    <w:multiLevelType w:val="hybridMultilevel"/>
    <w:tmpl w:val="43E88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1FD3CDE"/>
    <w:multiLevelType w:val="hybridMultilevel"/>
    <w:tmpl w:val="A9C0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760DE2"/>
    <w:multiLevelType w:val="hybridMultilevel"/>
    <w:tmpl w:val="9C2A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C03FA7"/>
    <w:multiLevelType w:val="hybridMultilevel"/>
    <w:tmpl w:val="5CCEC32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9625FDF"/>
    <w:multiLevelType w:val="hybridMultilevel"/>
    <w:tmpl w:val="786EA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B825749"/>
    <w:multiLevelType w:val="hybridMultilevel"/>
    <w:tmpl w:val="9E780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95115A"/>
    <w:multiLevelType w:val="hybridMultilevel"/>
    <w:tmpl w:val="BB28A5F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31710B9A"/>
    <w:multiLevelType w:val="hybridMultilevel"/>
    <w:tmpl w:val="366652A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67B4C15"/>
    <w:multiLevelType w:val="hybridMultilevel"/>
    <w:tmpl w:val="2A36B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EC5DDF"/>
    <w:multiLevelType w:val="hybridMultilevel"/>
    <w:tmpl w:val="210E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836F3D"/>
    <w:multiLevelType w:val="hybridMultilevel"/>
    <w:tmpl w:val="A60E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746F55"/>
    <w:multiLevelType w:val="hybridMultilevel"/>
    <w:tmpl w:val="D6EEF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B33ECD"/>
    <w:multiLevelType w:val="hybridMultilevel"/>
    <w:tmpl w:val="CB200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DF3F99"/>
    <w:multiLevelType w:val="hybridMultilevel"/>
    <w:tmpl w:val="4BA0A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8E61F0"/>
    <w:multiLevelType w:val="hybridMultilevel"/>
    <w:tmpl w:val="F2B6C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7B0364"/>
    <w:multiLevelType w:val="hybridMultilevel"/>
    <w:tmpl w:val="991412AA"/>
    <w:lvl w:ilvl="0" w:tplc="401E5252">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3706F62"/>
    <w:multiLevelType w:val="hybridMultilevel"/>
    <w:tmpl w:val="BEC6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C45448"/>
    <w:multiLevelType w:val="hybridMultilevel"/>
    <w:tmpl w:val="6B981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DB42F9"/>
    <w:multiLevelType w:val="hybridMultilevel"/>
    <w:tmpl w:val="E6F6230E"/>
    <w:lvl w:ilvl="0" w:tplc="3D8C89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80A5931"/>
    <w:multiLevelType w:val="hybridMultilevel"/>
    <w:tmpl w:val="F57416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B750DC7"/>
    <w:multiLevelType w:val="hybridMultilevel"/>
    <w:tmpl w:val="10FA9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80291A"/>
    <w:multiLevelType w:val="hybridMultilevel"/>
    <w:tmpl w:val="0958E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0A32384"/>
    <w:multiLevelType w:val="hybridMultilevel"/>
    <w:tmpl w:val="77C42222"/>
    <w:lvl w:ilvl="0" w:tplc="04090001">
      <w:start w:val="1"/>
      <w:numFmt w:val="bullet"/>
      <w:lvlText w:val=""/>
      <w:lvlJc w:val="left"/>
      <w:pPr>
        <w:ind w:left="148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2A23CAF"/>
    <w:multiLevelType w:val="hybridMultilevel"/>
    <w:tmpl w:val="93E065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7632BC"/>
    <w:multiLevelType w:val="hybridMultilevel"/>
    <w:tmpl w:val="15ACE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6A6315"/>
    <w:multiLevelType w:val="hybridMultilevel"/>
    <w:tmpl w:val="21A6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94153D"/>
    <w:multiLevelType w:val="hybridMultilevel"/>
    <w:tmpl w:val="1906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5837CD"/>
    <w:multiLevelType w:val="hybridMultilevel"/>
    <w:tmpl w:val="EC701E6C"/>
    <w:lvl w:ilvl="0" w:tplc="D070F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6"/>
  </w:num>
  <w:num w:numId="3">
    <w:abstractNumId w:val="31"/>
  </w:num>
  <w:num w:numId="4">
    <w:abstractNumId w:val="20"/>
  </w:num>
  <w:num w:numId="5">
    <w:abstractNumId w:val="9"/>
  </w:num>
  <w:num w:numId="6">
    <w:abstractNumId w:val="17"/>
  </w:num>
  <w:num w:numId="7">
    <w:abstractNumId w:val="30"/>
  </w:num>
  <w:num w:numId="8">
    <w:abstractNumId w:val="10"/>
  </w:num>
  <w:num w:numId="9">
    <w:abstractNumId w:val="2"/>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
  </w:num>
  <w:num w:numId="16">
    <w:abstractNumId w:val="0"/>
  </w:num>
  <w:num w:numId="17">
    <w:abstractNumId w:val="15"/>
  </w:num>
  <w:num w:numId="18">
    <w:abstractNumId w:val="3"/>
  </w:num>
  <w:num w:numId="19">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9"/>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7"/>
  </w:num>
  <w:num w:numId="26">
    <w:abstractNumId w:val="25"/>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1"/>
  </w:num>
  <w:num w:numId="30">
    <w:abstractNumId w:val="12"/>
  </w:num>
  <w:num w:numId="31">
    <w:abstractNumId w:val="5"/>
  </w:num>
  <w:num w:numId="32">
    <w:abstractNumId w:val="14"/>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22E"/>
    <w:rsid w:val="000000DB"/>
    <w:rsid w:val="0000220C"/>
    <w:rsid w:val="00004004"/>
    <w:rsid w:val="00006DA6"/>
    <w:rsid w:val="0000748F"/>
    <w:rsid w:val="00007DCD"/>
    <w:rsid w:val="00010DF6"/>
    <w:rsid w:val="00012640"/>
    <w:rsid w:val="000129EC"/>
    <w:rsid w:val="00012A88"/>
    <w:rsid w:val="000130DA"/>
    <w:rsid w:val="00014448"/>
    <w:rsid w:val="00014B16"/>
    <w:rsid w:val="000170DD"/>
    <w:rsid w:val="000177E3"/>
    <w:rsid w:val="0002175F"/>
    <w:rsid w:val="000231B9"/>
    <w:rsid w:val="000231BE"/>
    <w:rsid w:val="00023332"/>
    <w:rsid w:val="00023E71"/>
    <w:rsid w:val="00024055"/>
    <w:rsid w:val="000255CA"/>
    <w:rsid w:val="000255E3"/>
    <w:rsid w:val="00026920"/>
    <w:rsid w:val="00030C2B"/>
    <w:rsid w:val="0003164E"/>
    <w:rsid w:val="00031B9B"/>
    <w:rsid w:val="00031CA9"/>
    <w:rsid w:val="00032338"/>
    <w:rsid w:val="000328EB"/>
    <w:rsid w:val="0003598D"/>
    <w:rsid w:val="0003662B"/>
    <w:rsid w:val="00037844"/>
    <w:rsid w:val="00040431"/>
    <w:rsid w:val="00041821"/>
    <w:rsid w:val="00041BC3"/>
    <w:rsid w:val="00043515"/>
    <w:rsid w:val="00044BE4"/>
    <w:rsid w:val="00044BFA"/>
    <w:rsid w:val="000456F2"/>
    <w:rsid w:val="0004601F"/>
    <w:rsid w:val="00046A34"/>
    <w:rsid w:val="00046C1A"/>
    <w:rsid w:val="00047DEE"/>
    <w:rsid w:val="00051883"/>
    <w:rsid w:val="00054374"/>
    <w:rsid w:val="00054838"/>
    <w:rsid w:val="00054ECA"/>
    <w:rsid w:val="00055075"/>
    <w:rsid w:val="0005601B"/>
    <w:rsid w:val="000560BC"/>
    <w:rsid w:val="00060670"/>
    <w:rsid w:val="00061306"/>
    <w:rsid w:val="000625BC"/>
    <w:rsid w:val="0006345B"/>
    <w:rsid w:val="0006425E"/>
    <w:rsid w:val="0006447A"/>
    <w:rsid w:val="00064621"/>
    <w:rsid w:val="00064A46"/>
    <w:rsid w:val="00064D2E"/>
    <w:rsid w:val="000650B4"/>
    <w:rsid w:val="00066957"/>
    <w:rsid w:val="000700E0"/>
    <w:rsid w:val="000706C2"/>
    <w:rsid w:val="000708C3"/>
    <w:rsid w:val="000751B3"/>
    <w:rsid w:val="00077E6C"/>
    <w:rsid w:val="000809DD"/>
    <w:rsid w:val="00084143"/>
    <w:rsid w:val="000851D5"/>
    <w:rsid w:val="00085BD1"/>
    <w:rsid w:val="00086214"/>
    <w:rsid w:val="00087A1A"/>
    <w:rsid w:val="00091636"/>
    <w:rsid w:val="00092609"/>
    <w:rsid w:val="00094C49"/>
    <w:rsid w:val="00095406"/>
    <w:rsid w:val="000A0ABF"/>
    <w:rsid w:val="000A24C5"/>
    <w:rsid w:val="000A4735"/>
    <w:rsid w:val="000A59CD"/>
    <w:rsid w:val="000B3AF7"/>
    <w:rsid w:val="000B427E"/>
    <w:rsid w:val="000B6C37"/>
    <w:rsid w:val="000C3AF0"/>
    <w:rsid w:val="000C6388"/>
    <w:rsid w:val="000C6F19"/>
    <w:rsid w:val="000D0426"/>
    <w:rsid w:val="000D0BE8"/>
    <w:rsid w:val="000D13A5"/>
    <w:rsid w:val="000D2349"/>
    <w:rsid w:val="000D26BD"/>
    <w:rsid w:val="000D2CA7"/>
    <w:rsid w:val="000D3AB9"/>
    <w:rsid w:val="000D3F71"/>
    <w:rsid w:val="000E0A7E"/>
    <w:rsid w:val="000E28AA"/>
    <w:rsid w:val="000E595C"/>
    <w:rsid w:val="000E5DE2"/>
    <w:rsid w:val="000E61B5"/>
    <w:rsid w:val="000F062E"/>
    <w:rsid w:val="000F1FAF"/>
    <w:rsid w:val="000F2660"/>
    <w:rsid w:val="000F29D3"/>
    <w:rsid w:val="000F3369"/>
    <w:rsid w:val="000F38C2"/>
    <w:rsid w:val="000F56B7"/>
    <w:rsid w:val="000F7B44"/>
    <w:rsid w:val="00100E48"/>
    <w:rsid w:val="0010380E"/>
    <w:rsid w:val="00104442"/>
    <w:rsid w:val="001050C7"/>
    <w:rsid w:val="00106A61"/>
    <w:rsid w:val="00107304"/>
    <w:rsid w:val="0010756E"/>
    <w:rsid w:val="00107842"/>
    <w:rsid w:val="0011128E"/>
    <w:rsid w:val="0011334E"/>
    <w:rsid w:val="00113C88"/>
    <w:rsid w:val="00114502"/>
    <w:rsid w:val="00116C90"/>
    <w:rsid w:val="0011731F"/>
    <w:rsid w:val="00121520"/>
    <w:rsid w:val="0012258C"/>
    <w:rsid w:val="00122B2F"/>
    <w:rsid w:val="00123B08"/>
    <w:rsid w:val="00124218"/>
    <w:rsid w:val="00126DAE"/>
    <w:rsid w:val="00127280"/>
    <w:rsid w:val="00131CF0"/>
    <w:rsid w:val="00132292"/>
    <w:rsid w:val="00133D95"/>
    <w:rsid w:val="00135EDF"/>
    <w:rsid w:val="00135F5B"/>
    <w:rsid w:val="0013707D"/>
    <w:rsid w:val="00137521"/>
    <w:rsid w:val="00142E67"/>
    <w:rsid w:val="00143BFB"/>
    <w:rsid w:val="0014404A"/>
    <w:rsid w:val="001442DF"/>
    <w:rsid w:val="0014456D"/>
    <w:rsid w:val="00144CD1"/>
    <w:rsid w:val="001519BE"/>
    <w:rsid w:val="00151A54"/>
    <w:rsid w:val="00151B32"/>
    <w:rsid w:val="00153774"/>
    <w:rsid w:val="00156139"/>
    <w:rsid w:val="00160715"/>
    <w:rsid w:val="001622D9"/>
    <w:rsid w:val="00162C2A"/>
    <w:rsid w:val="00172417"/>
    <w:rsid w:val="00172604"/>
    <w:rsid w:val="00172AB5"/>
    <w:rsid w:val="00172D49"/>
    <w:rsid w:val="00172FB9"/>
    <w:rsid w:val="00173A36"/>
    <w:rsid w:val="001747C3"/>
    <w:rsid w:val="00176A22"/>
    <w:rsid w:val="001779EB"/>
    <w:rsid w:val="00180034"/>
    <w:rsid w:val="0018056E"/>
    <w:rsid w:val="0018086D"/>
    <w:rsid w:val="00181029"/>
    <w:rsid w:val="00181D78"/>
    <w:rsid w:val="00183F2A"/>
    <w:rsid w:val="0018671F"/>
    <w:rsid w:val="0019170D"/>
    <w:rsid w:val="00191829"/>
    <w:rsid w:val="00191DE9"/>
    <w:rsid w:val="00192CBF"/>
    <w:rsid w:val="001930D0"/>
    <w:rsid w:val="001936F5"/>
    <w:rsid w:val="001938D1"/>
    <w:rsid w:val="0019676E"/>
    <w:rsid w:val="00196B80"/>
    <w:rsid w:val="001A0309"/>
    <w:rsid w:val="001A0510"/>
    <w:rsid w:val="001A053F"/>
    <w:rsid w:val="001A0B66"/>
    <w:rsid w:val="001A11CE"/>
    <w:rsid w:val="001A191C"/>
    <w:rsid w:val="001A1A76"/>
    <w:rsid w:val="001A37C9"/>
    <w:rsid w:val="001A5F74"/>
    <w:rsid w:val="001A74F8"/>
    <w:rsid w:val="001B004C"/>
    <w:rsid w:val="001B0C4A"/>
    <w:rsid w:val="001B147D"/>
    <w:rsid w:val="001B1643"/>
    <w:rsid w:val="001B18D2"/>
    <w:rsid w:val="001B220E"/>
    <w:rsid w:val="001B3BE4"/>
    <w:rsid w:val="001B3DAF"/>
    <w:rsid w:val="001B5480"/>
    <w:rsid w:val="001B59BC"/>
    <w:rsid w:val="001B5A07"/>
    <w:rsid w:val="001B5E41"/>
    <w:rsid w:val="001B60A1"/>
    <w:rsid w:val="001C0ACB"/>
    <w:rsid w:val="001C0FD9"/>
    <w:rsid w:val="001C3F5F"/>
    <w:rsid w:val="001C462D"/>
    <w:rsid w:val="001C47B7"/>
    <w:rsid w:val="001C4C92"/>
    <w:rsid w:val="001C5966"/>
    <w:rsid w:val="001C6033"/>
    <w:rsid w:val="001C687C"/>
    <w:rsid w:val="001C76DA"/>
    <w:rsid w:val="001D1236"/>
    <w:rsid w:val="001D2331"/>
    <w:rsid w:val="001D2558"/>
    <w:rsid w:val="001D4A45"/>
    <w:rsid w:val="001D4FC3"/>
    <w:rsid w:val="001D5285"/>
    <w:rsid w:val="001D5986"/>
    <w:rsid w:val="001D6117"/>
    <w:rsid w:val="001D64BC"/>
    <w:rsid w:val="001D65A9"/>
    <w:rsid w:val="001D74DB"/>
    <w:rsid w:val="001E030F"/>
    <w:rsid w:val="001E1B45"/>
    <w:rsid w:val="001E1DFE"/>
    <w:rsid w:val="001E1E01"/>
    <w:rsid w:val="001E20F4"/>
    <w:rsid w:val="001E2695"/>
    <w:rsid w:val="001E47A7"/>
    <w:rsid w:val="001E6DF3"/>
    <w:rsid w:val="001F075B"/>
    <w:rsid w:val="001F131B"/>
    <w:rsid w:val="001F194F"/>
    <w:rsid w:val="001F1B24"/>
    <w:rsid w:val="001F48D7"/>
    <w:rsid w:val="001F6469"/>
    <w:rsid w:val="001F65D2"/>
    <w:rsid w:val="001F6CA3"/>
    <w:rsid w:val="00201257"/>
    <w:rsid w:val="00203245"/>
    <w:rsid w:val="002109F7"/>
    <w:rsid w:val="00217809"/>
    <w:rsid w:val="00217A16"/>
    <w:rsid w:val="00220AA4"/>
    <w:rsid w:val="00220FA5"/>
    <w:rsid w:val="00223368"/>
    <w:rsid w:val="002233A7"/>
    <w:rsid w:val="00227345"/>
    <w:rsid w:val="002303CB"/>
    <w:rsid w:val="002368AA"/>
    <w:rsid w:val="00236E94"/>
    <w:rsid w:val="0023707B"/>
    <w:rsid w:val="00237187"/>
    <w:rsid w:val="002371BD"/>
    <w:rsid w:val="00241BE2"/>
    <w:rsid w:val="0024247A"/>
    <w:rsid w:val="0024248C"/>
    <w:rsid w:val="00243016"/>
    <w:rsid w:val="00243594"/>
    <w:rsid w:val="00243849"/>
    <w:rsid w:val="00244690"/>
    <w:rsid w:val="00244DFD"/>
    <w:rsid w:val="002456ED"/>
    <w:rsid w:val="00245BA7"/>
    <w:rsid w:val="00246597"/>
    <w:rsid w:val="00247B27"/>
    <w:rsid w:val="00250C2E"/>
    <w:rsid w:val="0025113E"/>
    <w:rsid w:val="0025117D"/>
    <w:rsid w:val="002531C1"/>
    <w:rsid w:val="00253FF4"/>
    <w:rsid w:val="002552D7"/>
    <w:rsid w:val="0025589F"/>
    <w:rsid w:val="00256E58"/>
    <w:rsid w:val="00263427"/>
    <w:rsid w:val="00264177"/>
    <w:rsid w:val="00265178"/>
    <w:rsid w:val="00266FD0"/>
    <w:rsid w:val="00267228"/>
    <w:rsid w:val="002703FD"/>
    <w:rsid w:val="0027305E"/>
    <w:rsid w:val="00274AAF"/>
    <w:rsid w:val="002756A6"/>
    <w:rsid w:val="002765D5"/>
    <w:rsid w:val="0028105F"/>
    <w:rsid w:val="00281113"/>
    <w:rsid w:val="00282E3B"/>
    <w:rsid w:val="00283AD2"/>
    <w:rsid w:val="002919C5"/>
    <w:rsid w:val="002934B2"/>
    <w:rsid w:val="0029373D"/>
    <w:rsid w:val="002940AC"/>
    <w:rsid w:val="00294685"/>
    <w:rsid w:val="00296366"/>
    <w:rsid w:val="0029712C"/>
    <w:rsid w:val="002972CA"/>
    <w:rsid w:val="00297E24"/>
    <w:rsid w:val="002A07AB"/>
    <w:rsid w:val="002A1001"/>
    <w:rsid w:val="002A18B5"/>
    <w:rsid w:val="002A2289"/>
    <w:rsid w:val="002A4613"/>
    <w:rsid w:val="002A4752"/>
    <w:rsid w:val="002A4D5E"/>
    <w:rsid w:val="002A694E"/>
    <w:rsid w:val="002A6E10"/>
    <w:rsid w:val="002A7399"/>
    <w:rsid w:val="002A78B1"/>
    <w:rsid w:val="002B027C"/>
    <w:rsid w:val="002B0710"/>
    <w:rsid w:val="002B1D6D"/>
    <w:rsid w:val="002B20FD"/>
    <w:rsid w:val="002B65D5"/>
    <w:rsid w:val="002B7DE4"/>
    <w:rsid w:val="002C4AD6"/>
    <w:rsid w:val="002C4B71"/>
    <w:rsid w:val="002C769F"/>
    <w:rsid w:val="002D03F7"/>
    <w:rsid w:val="002D2FA6"/>
    <w:rsid w:val="002D3093"/>
    <w:rsid w:val="002D4460"/>
    <w:rsid w:val="002D6D34"/>
    <w:rsid w:val="002E1423"/>
    <w:rsid w:val="002E265F"/>
    <w:rsid w:val="002E2BB1"/>
    <w:rsid w:val="002E39DF"/>
    <w:rsid w:val="002E4394"/>
    <w:rsid w:val="002E5DD5"/>
    <w:rsid w:val="002E6483"/>
    <w:rsid w:val="002E67D5"/>
    <w:rsid w:val="002E74F4"/>
    <w:rsid w:val="002F01E5"/>
    <w:rsid w:val="002F027D"/>
    <w:rsid w:val="002F08CD"/>
    <w:rsid w:val="002F2327"/>
    <w:rsid w:val="002F2738"/>
    <w:rsid w:val="002F4D85"/>
    <w:rsid w:val="002F6D01"/>
    <w:rsid w:val="003017BC"/>
    <w:rsid w:val="00304634"/>
    <w:rsid w:val="00305BC7"/>
    <w:rsid w:val="00306E63"/>
    <w:rsid w:val="003072EB"/>
    <w:rsid w:val="003113A6"/>
    <w:rsid w:val="00312598"/>
    <w:rsid w:val="0031363B"/>
    <w:rsid w:val="003158DD"/>
    <w:rsid w:val="003159CA"/>
    <w:rsid w:val="00317F3E"/>
    <w:rsid w:val="0032125F"/>
    <w:rsid w:val="0032369E"/>
    <w:rsid w:val="00323FF5"/>
    <w:rsid w:val="00324A60"/>
    <w:rsid w:val="00324CEA"/>
    <w:rsid w:val="003306D0"/>
    <w:rsid w:val="003317C1"/>
    <w:rsid w:val="003318DE"/>
    <w:rsid w:val="00332B75"/>
    <w:rsid w:val="00332FAA"/>
    <w:rsid w:val="003334C2"/>
    <w:rsid w:val="00334CE7"/>
    <w:rsid w:val="0033525E"/>
    <w:rsid w:val="00335851"/>
    <w:rsid w:val="00335E57"/>
    <w:rsid w:val="00342B42"/>
    <w:rsid w:val="00343512"/>
    <w:rsid w:val="00343C8F"/>
    <w:rsid w:val="003478F3"/>
    <w:rsid w:val="0035095D"/>
    <w:rsid w:val="0035134D"/>
    <w:rsid w:val="00352646"/>
    <w:rsid w:val="0035336A"/>
    <w:rsid w:val="00354585"/>
    <w:rsid w:val="003554D1"/>
    <w:rsid w:val="00355E3B"/>
    <w:rsid w:val="00356A9D"/>
    <w:rsid w:val="00357330"/>
    <w:rsid w:val="00357DD8"/>
    <w:rsid w:val="00360D4F"/>
    <w:rsid w:val="00361F25"/>
    <w:rsid w:val="0036230E"/>
    <w:rsid w:val="00363169"/>
    <w:rsid w:val="00365FC6"/>
    <w:rsid w:val="00367424"/>
    <w:rsid w:val="003706EC"/>
    <w:rsid w:val="0037105F"/>
    <w:rsid w:val="00373F10"/>
    <w:rsid w:val="00373F4D"/>
    <w:rsid w:val="00374EAE"/>
    <w:rsid w:val="00375294"/>
    <w:rsid w:val="00375717"/>
    <w:rsid w:val="0037668D"/>
    <w:rsid w:val="003767C9"/>
    <w:rsid w:val="00376C4B"/>
    <w:rsid w:val="00376FE4"/>
    <w:rsid w:val="00377A9E"/>
    <w:rsid w:val="003814EE"/>
    <w:rsid w:val="00381583"/>
    <w:rsid w:val="0038224E"/>
    <w:rsid w:val="00382B7F"/>
    <w:rsid w:val="00384EB4"/>
    <w:rsid w:val="003870BF"/>
    <w:rsid w:val="00387539"/>
    <w:rsid w:val="00393276"/>
    <w:rsid w:val="003956BA"/>
    <w:rsid w:val="003A112D"/>
    <w:rsid w:val="003A20E4"/>
    <w:rsid w:val="003A43AF"/>
    <w:rsid w:val="003A4B8F"/>
    <w:rsid w:val="003A7358"/>
    <w:rsid w:val="003B0293"/>
    <w:rsid w:val="003B0368"/>
    <w:rsid w:val="003B0D3E"/>
    <w:rsid w:val="003B1FEB"/>
    <w:rsid w:val="003B6533"/>
    <w:rsid w:val="003B66ED"/>
    <w:rsid w:val="003B6B15"/>
    <w:rsid w:val="003B6DA4"/>
    <w:rsid w:val="003C00A9"/>
    <w:rsid w:val="003C00E1"/>
    <w:rsid w:val="003C0CD4"/>
    <w:rsid w:val="003C2132"/>
    <w:rsid w:val="003C3B28"/>
    <w:rsid w:val="003C4935"/>
    <w:rsid w:val="003C4D49"/>
    <w:rsid w:val="003C702C"/>
    <w:rsid w:val="003D0843"/>
    <w:rsid w:val="003D1A15"/>
    <w:rsid w:val="003D2C12"/>
    <w:rsid w:val="003D35D0"/>
    <w:rsid w:val="003D38E1"/>
    <w:rsid w:val="003D3AA8"/>
    <w:rsid w:val="003D50BF"/>
    <w:rsid w:val="003D6C6E"/>
    <w:rsid w:val="003D74C3"/>
    <w:rsid w:val="003D7519"/>
    <w:rsid w:val="003D7FC2"/>
    <w:rsid w:val="003E0692"/>
    <w:rsid w:val="003E18C0"/>
    <w:rsid w:val="003E1F08"/>
    <w:rsid w:val="003E4966"/>
    <w:rsid w:val="003E5015"/>
    <w:rsid w:val="003E68E5"/>
    <w:rsid w:val="003E6BC0"/>
    <w:rsid w:val="003E74F0"/>
    <w:rsid w:val="003F022C"/>
    <w:rsid w:val="003F1AA9"/>
    <w:rsid w:val="003F1AF2"/>
    <w:rsid w:val="003F1B48"/>
    <w:rsid w:val="003F1F9F"/>
    <w:rsid w:val="003F306F"/>
    <w:rsid w:val="003F32EA"/>
    <w:rsid w:val="003F3E0B"/>
    <w:rsid w:val="003F4B34"/>
    <w:rsid w:val="003F5F0E"/>
    <w:rsid w:val="003F6188"/>
    <w:rsid w:val="003F6AA9"/>
    <w:rsid w:val="003F6CFF"/>
    <w:rsid w:val="003F7342"/>
    <w:rsid w:val="00400A49"/>
    <w:rsid w:val="00402C9D"/>
    <w:rsid w:val="00406526"/>
    <w:rsid w:val="004067B6"/>
    <w:rsid w:val="004103FC"/>
    <w:rsid w:val="00411630"/>
    <w:rsid w:val="00412603"/>
    <w:rsid w:val="00413B5D"/>
    <w:rsid w:val="00414869"/>
    <w:rsid w:val="00416616"/>
    <w:rsid w:val="004170F3"/>
    <w:rsid w:val="0041712A"/>
    <w:rsid w:val="004172DC"/>
    <w:rsid w:val="00420143"/>
    <w:rsid w:val="0042195F"/>
    <w:rsid w:val="00423B7C"/>
    <w:rsid w:val="004262BB"/>
    <w:rsid w:val="00426671"/>
    <w:rsid w:val="00427E3E"/>
    <w:rsid w:val="004316D0"/>
    <w:rsid w:val="00431E29"/>
    <w:rsid w:val="00433937"/>
    <w:rsid w:val="00435321"/>
    <w:rsid w:val="004363E4"/>
    <w:rsid w:val="00436682"/>
    <w:rsid w:val="004367BA"/>
    <w:rsid w:val="004410E9"/>
    <w:rsid w:val="00441682"/>
    <w:rsid w:val="00441802"/>
    <w:rsid w:val="00442373"/>
    <w:rsid w:val="0044324E"/>
    <w:rsid w:val="00443533"/>
    <w:rsid w:val="0044383B"/>
    <w:rsid w:val="00443D80"/>
    <w:rsid w:val="00444FD1"/>
    <w:rsid w:val="00445E67"/>
    <w:rsid w:val="00446DCA"/>
    <w:rsid w:val="0045097A"/>
    <w:rsid w:val="00452613"/>
    <w:rsid w:val="00452B6B"/>
    <w:rsid w:val="00455DAE"/>
    <w:rsid w:val="0045654C"/>
    <w:rsid w:val="00460674"/>
    <w:rsid w:val="00460C99"/>
    <w:rsid w:val="00461835"/>
    <w:rsid w:val="0046197F"/>
    <w:rsid w:val="0046494A"/>
    <w:rsid w:val="00464D59"/>
    <w:rsid w:val="004666B1"/>
    <w:rsid w:val="004677D2"/>
    <w:rsid w:val="0047040D"/>
    <w:rsid w:val="00471D3C"/>
    <w:rsid w:val="00472441"/>
    <w:rsid w:val="00472DEF"/>
    <w:rsid w:val="00473277"/>
    <w:rsid w:val="00473941"/>
    <w:rsid w:val="00474775"/>
    <w:rsid w:val="00477A6E"/>
    <w:rsid w:val="00480A0C"/>
    <w:rsid w:val="00480C85"/>
    <w:rsid w:val="00481C9F"/>
    <w:rsid w:val="00481D93"/>
    <w:rsid w:val="00482463"/>
    <w:rsid w:val="00483030"/>
    <w:rsid w:val="00485E38"/>
    <w:rsid w:val="0048771F"/>
    <w:rsid w:val="00490A67"/>
    <w:rsid w:val="00491D09"/>
    <w:rsid w:val="00497D0B"/>
    <w:rsid w:val="004A0498"/>
    <w:rsid w:val="004A18D9"/>
    <w:rsid w:val="004A2C06"/>
    <w:rsid w:val="004A3BB7"/>
    <w:rsid w:val="004A4BC6"/>
    <w:rsid w:val="004A53E7"/>
    <w:rsid w:val="004A590F"/>
    <w:rsid w:val="004A6AA3"/>
    <w:rsid w:val="004A7FA0"/>
    <w:rsid w:val="004B0AE1"/>
    <w:rsid w:val="004B1FA6"/>
    <w:rsid w:val="004B24E9"/>
    <w:rsid w:val="004B273C"/>
    <w:rsid w:val="004B372B"/>
    <w:rsid w:val="004B47B9"/>
    <w:rsid w:val="004B53BA"/>
    <w:rsid w:val="004B587A"/>
    <w:rsid w:val="004B64E9"/>
    <w:rsid w:val="004B7D5E"/>
    <w:rsid w:val="004C0840"/>
    <w:rsid w:val="004C2132"/>
    <w:rsid w:val="004C2263"/>
    <w:rsid w:val="004C29DB"/>
    <w:rsid w:val="004C40BE"/>
    <w:rsid w:val="004D0C91"/>
    <w:rsid w:val="004D3AF2"/>
    <w:rsid w:val="004D4F6F"/>
    <w:rsid w:val="004D7F78"/>
    <w:rsid w:val="004E25C8"/>
    <w:rsid w:val="004E278A"/>
    <w:rsid w:val="004E2D50"/>
    <w:rsid w:val="004E3512"/>
    <w:rsid w:val="004E3C4F"/>
    <w:rsid w:val="004E4166"/>
    <w:rsid w:val="004E5373"/>
    <w:rsid w:val="004E54C1"/>
    <w:rsid w:val="004E65D4"/>
    <w:rsid w:val="004E7BD0"/>
    <w:rsid w:val="004F09EB"/>
    <w:rsid w:val="004F0C70"/>
    <w:rsid w:val="004F1569"/>
    <w:rsid w:val="004F260F"/>
    <w:rsid w:val="004F2D90"/>
    <w:rsid w:val="004F3336"/>
    <w:rsid w:val="004F60CE"/>
    <w:rsid w:val="004F778C"/>
    <w:rsid w:val="00501584"/>
    <w:rsid w:val="00502A85"/>
    <w:rsid w:val="0050404E"/>
    <w:rsid w:val="005055B8"/>
    <w:rsid w:val="00507F9F"/>
    <w:rsid w:val="0051080E"/>
    <w:rsid w:val="00512728"/>
    <w:rsid w:val="00512B6B"/>
    <w:rsid w:val="005133FE"/>
    <w:rsid w:val="00513D97"/>
    <w:rsid w:val="0051439F"/>
    <w:rsid w:val="005146AC"/>
    <w:rsid w:val="0051561F"/>
    <w:rsid w:val="005160C8"/>
    <w:rsid w:val="00520875"/>
    <w:rsid w:val="00520F7E"/>
    <w:rsid w:val="005212BF"/>
    <w:rsid w:val="00522BD5"/>
    <w:rsid w:val="00523339"/>
    <w:rsid w:val="0052340B"/>
    <w:rsid w:val="00527993"/>
    <w:rsid w:val="005300D7"/>
    <w:rsid w:val="00531D1F"/>
    <w:rsid w:val="00532378"/>
    <w:rsid w:val="00533116"/>
    <w:rsid w:val="00533C28"/>
    <w:rsid w:val="0053410C"/>
    <w:rsid w:val="00534209"/>
    <w:rsid w:val="005368AC"/>
    <w:rsid w:val="00536F75"/>
    <w:rsid w:val="00540B2A"/>
    <w:rsid w:val="00541EB5"/>
    <w:rsid w:val="0054328E"/>
    <w:rsid w:val="005517F7"/>
    <w:rsid w:val="0055191C"/>
    <w:rsid w:val="00551C44"/>
    <w:rsid w:val="005533BF"/>
    <w:rsid w:val="005550E1"/>
    <w:rsid w:val="0055538B"/>
    <w:rsid w:val="0056078A"/>
    <w:rsid w:val="005616BD"/>
    <w:rsid w:val="00561A93"/>
    <w:rsid w:val="00561D1F"/>
    <w:rsid w:val="00562DE2"/>
    <w:rsid w:val="005646E8"/>
    <w:rsid w:val="00564BA2"/>
    <w:rsid w:val="005650F7"/>
    <w:rsid w:val="005656A1"/>
    <w:rsid w:val="00566158"/>
    <w:rsid w:val="00570B2D"/>
    <w:rsid w:val="005732C6"/>
    <w:rsid w:val="0057351C"/>
    <w:rsid w:val="00573548"/>
    <w:rsid w:val="005735D4"/>
    <w:rsid w:val="00573D08"/>
    <w:rsid w:val="0057545F"/>
    <w:rsid w:val="0057648F"/>
    <w:rsid w:val="0057766F"/>
    <w:rsid w:val="0057779C"/>
    <w:rsid w:val="005822AC"/>
    <w:rsid w:val="00585112"/>
    <w:rsid w:val="005869FF"/>
    <w:rsid w:val="005871F5"/>
    <w:rsid w:val="00590737"/>
    <w:rsid w:val="00590F81"/>
    <w:rsid w:val="0059343A"/>
    <w:rsid w:val="005946B7"/>
    <w:rsid w:val="00596F83"/>
    <w:rsid w:val="00597B6B"/>
    <w:rsid w:val="005A141F"/>
    <w:rsid w:val="005A448B"/>
    <w:rsid w:val="005A4A44"/>
    <w:rsid w:val="005A5869"/>
    <w:rsid w:val="005A5D1B"/>
    <w:rsid w:val="005B261C"/>
    <w:rsid w:val="005B4125"/>
    <w:rsid w:val="005B59E4"/>
    <w:rsid w:val="005B5CC0"/>
    <w:rsid w:val="005B6188"/>
    <w:rsid w:val="005B6646"/>
    <w:rsid w:val="005B6898"/>
    <w:rsid w:val="005B6FD1"/>
    <w:rsid w:val="005C0D6E"/>
    <w:rsid w:val="005C1FD2"/>
    <w:rsid w:val="005C4D47"/>
    <w:rsid w:val="005C7786"/>
    <w:rsid w:val="005D0435"/>
    <w:rsid w:val="005D5A4A"/>
    <w:rsid w:val="005D5D73"/>
    <w:rsid w:val="005D66C9"/>
    <w:rsid w:val="005D6D47"/>
    <w:rsid w:val="005D7D9D"/>
    <w:rsid w:val="005E2CB5"/>
    <w:rsid w:val="005E31F1"/>
    <w:rsid w:val="005F02DC"/>
    <w:rsid w:val="005F07B9"/>
    <w:rsid w:val="005F21E2"/>
    <w:rsid w:val="005F239A"/>
    <w:rsid w:val="005F2BE5"/>
    <w:rsid w:val="005F2C50"/>
    <w:rsid w:val="005F348C"/>
    <w:rsid w:val="005F455A"/>
    <w:rsid w:val="005F4C10"/>
    <w:rsid w:val="005F579E"/>
    <w:rsid w:val="005F617E"/>
    <w:rsid w:val="005F61F4"/>
    <w:rsid w:val="005F6F9E"/>
    <w:rsid w:val="005F7EE3"/>
    <w:rsid w:val="006018F6"/>
    <w:rsid w:val="0060208A"/>
    <w:rsid w:val="00602802"/>
    <w:rsid w:val="00603AE6"/>
    <w:rsid w:val="00607A6F"/>
    <w:rsid w:val="00610436"/>
    <w:rsid w:val="0061167D"/>
    <w:rsid w:val="00611E4D"/>
    <w:rsid w:val="00613310"/>
    <w:rsid w:val="0061407C"/>
    <w:rsid w:val="00614367"/>
    <w:rsid w:val="006150AE"/>
    <w:rsid w:val="00615BD8"/>
    <w:rsid w:val="00616BFB"/>
    <w:rsid w:val="00625576"/>
    <w:rsid w:val="006278EE"/>
    <w:rsid w:val="006302C7"/>
    <w:rsid w:val="00630CD2"/>
    <w:rsid w:val="0063108B"/>
    <w:rsid w:val="006312F6"/>
    <w:rsid w:val="006332A8"/>
    <w:rsid w:val="00634909"/>
    <w:rsid w:val="00634CEA"/>
    <w:rsid w:val="00636EC0"/>
    <w:rsid w:val="00637780"/>
    <w:rsid w:val="00637C6C"/>
    <w:rsid w:val="00641876"/>
    <w:rsid w:val="00643916"/>
    <w:rsid w:val="00644010"/>
    <w:rsid w:val="0064512F"/>
    <w:rsid w:val="00645FE4"/>
    <w:rsid w:val="00646AB2"/>
    <w:rsid w:val="006514C8"/>
    <w:rsid w:val="006537E2"/>
    <w:rsid w:val="00654D6A"/>
    <w:rsid w:val="006551C0"/>
    <w:rsid w:val="00655F28"/>
    <w:rsid w:val="00660233"/>
    <w:rsid w:val="00660319"/>
    <w:rsid w:val="00660C5D"/>
    <w:rsid w:val="0066180E"/>
    <w:rsid w:val="00663245"/>
    <w:rsid w:val="00663796"/>
    <w:rsid w:val="00663B34"/>
    <w:rsid w:val="00663D4F"/>
    <w:rsid w:val="00665714"/>
    <w:rsid w:val="00666F35"/>
    <w:rsid w:val="0066726D"/>
    <w:rsid w:val="00670B72"/>
    <w:rsid w:val="00671038"/>
    <w:rsid w:val="006713DD"/>
    <w:rsid w:val="00672F9E"/>
    <w:rsid w:val="0067333D"/>
    <w:rsid w:val="00674464"/>
    <w:rsid w:val="0067467E"/>
    <w:rsid w:val="006756FE"/>
    <w:rsid w:val="00677989"/>
    <w:rsid w:val="00677E83"/>
    <w:rsid w:val="0068117D"/>
    <w:rsid w:val="00681A48"/>
    <w:rsid w:val="00681B42"/>
    <w:rsid w:val="00682255"/>
    <w:rsid w:val="00682BEA"/>
    <w:rsid w:val="00683ACC"/>
    <w:rsid w:val="00684522"/>
    <w:rsid w:val="00685891"/>
    <w:rsid w:val="006867BE"/>
    <w:rsid w:val="006872D0"/>
    <w:rsid w:val="00691679"/>
    <w:rsid w:val="0069172B"/>
    <w:rsid w:val="0069671A"/>
    <w:rsid w:val="00696E59"/>
    <w:rsid w:val="006A1CEF"/>
    <w:rsid w:val="006A23BD"/>
    <w:rsid w:val="006A2D5C"/>
    <w:rsid w:val="006A49FA"/>
    <w:rsid w:val="006A5D5D"/>
    <w:rsid w:val="006A655B"/>
    <w:rsid w:val="006A66D0"/>
    <w:rsid w:val="006A6D9F"/>
    <w:rsid w:val="006B054D"/>
    <w:rsid w:val="006B1015"/>
    <w:rsid w:val="006B144F"/>
    <w:rsid w:val="006B25AF"/>
    <w:rsid w:val="006B36AD"/>
    <w:rsid w:val="006B44E4"/>
    <w:rsid w:val="006B5415"/>
    <w:rsid w:val="006B5492"/>
    <w:rsid w:val="006B5DAE"/>
    <w:rsid w:val="006B7C1C"/>
    <w:rsid w:val="006B7F6C"/>
    <w:rsid w:val="006C006C"/>
    <w:rsid w:val="006C3CE8"/>
    <w:rsid w:val="006C4DA1"/>
    <w:rsid w:val="006C4E63"/>
    <w:rsid w:val="006C5B79"/>
    <w:rsid w:val="006C5EBC"/>
    <w:rsid w:val="006C67BE"/>
    <w:rsid w:val="006C75DD"/>
    <w:rsid w:val="006C7810"/>
    <w:rsid w:val="006D18EF"/>
    <w:rsid w:val="006D3B09"/>
    <w:rsid w:val="006D5746"/>
    <w:rsid w:val="006D5C31"/>
    <w:rsid w:val="006D74C3"/>
    <w:rsid w:val="006D7500"/>
    <w:rsid w:val="006D79CA"/>
    <w:rsid w:val="006E33F8"/>
    <w:rsid w:val="006F0ECB"/>
    <w:rsid w:val="006F0F43"/>
    <w:rsid w:val="006F11AA"/>
    <w:rsid w:val="006F2EC7"/>
    <w:rsid w:val="006F2F2A"/>
    <w:rsid w:val="006F3476"/>
    <w:rsid w:val="006F37E4"/>
    <w:rsid w:val="006F4444"/>
    <w:rsid w:val="006F5EF9"/>
    <w:rsid w:val="00700A42"/>
    <w:rsid w:val="0070128D"/>
    <w:rsid w:val="00703823"/>
    <w:rsid w:val="007039AD"/>
    <w:rsid w:val="00703F1C"/>
    <w:rsid w:val="0070767D"/>
    <w:rsid w:val="00712980"/>
    <w:rsid w:val="00713441"/>
    <w:rsid w:val="00714318"/>
    <w:rsid w:val="00714673"/>
    <w:rsid w:val="0071500F"/>
    <w:rsid w:val="00715ACA"/>
    <w:rsid w:val="0072031C"/>
    <w:rsid w:val="00720AF2"/>
    <w:rsid w:val="00721D06"/>
    <w:rsid w:val="0072706C"/>
    <w:rsid w:val="007272D8"/>
    <w:rsid w:val="00727FF5"/>
    <w:rsid w:val="00730345"/>
    <w:rsid w:val="0073174D"/>
    <w:rsid w:val="00732BA0"/>
    <w:rsid w:val="00733DAC"/>
    <w:rsid w:val="00736A6B"/>
    <w:rsid w:val="00736CBC"/>
    <w:rsid w:val="00741686"/>
    <w:rsid w:val="0074198B"/>
    <w:rsid w:val="00741E02"/>
    <w:rsid w:val="00742A11"/>
    <w:rsid w:val="00744A04"/>
    <w:rsid w:val="00745B3B"/>
    <w:rsid w:val="00746066"/>
    <w:rsid w:val="00747EA7"/>
    <w:rsid w:val="007505C4"/>
    <w:rsid w:val="00750991"/>
    <w:rsid w:val="007514EB"/>
    <w:rsid w:val="007525E6"/>
    <w:rsid w:val="00752BF0"/>
    <w:rsid w:val="00754684"/>
    <w:rsid w:val="00761971"/>
    <w:rsid w:val="00761EBD"/>
    <w:rsid w:val="0076236B"/>
    <w:rsid w:val="007650FA"/>
    <w:rsid w:val="00765402"/>
    <w:rsid w:val="00765C8F"/>
    <w:rsid w:val="007667C4"/>
    <w:rsid w:val="007674E8"/>
    <w:rsid w:val="007678DC"/>
    <w:rsid w:val="00767A5F"/>
    <w:rsid w:val="0077258E"/>
    <w:rsid w:val="007751F5"/>
    <w:rsid w:val="00776A7A"/>
    <w:rsid w:val="00776D4C"/>
    <w:rsid w:val="0077736C"/>
    <w:rsid w:val="00777B6E"/>
    <w:rsid w:val="00780328"/>
    <w:rsid w:val="00780E76"/>
    <w:rsid w:val="00781132"/>
    <w:rsid w:val="00781395"/>
    <w:rsid w:val="0078185C"/>
    <w:rsid w:val="00781B18"/>
    <w:rsid w:val="007830D9"/>
    <w:rsid w:val="007848CF"/>
    <w:rsid w:val="007865E3"/>
    <w:rsid w:val="00790898"/>
    <w:rsid w:val="00791D84"/>
    <w:rsid w:val="007A08D8"/>
    <w:rsid w:val="007A1455"/>
    <w:rsid w:val="007A2D94"/>
    <w:rsid w:val="007A3F06"/>
    <w:rsid w:val="007A4A4B"/>
    <w:rsid w:val="007A6B08"/>
    <w:rsid w:val="007B0F25"/>
    <w:rsid w:val="007B0F63"/>
    <w:rsid w:val="007B15AB"/>
    <w:rsid w:val="007B25D4"/>
    <w:rsid w:val="007B4C6B"/>
    <w:rsid w:val="007B5C90"/>
    <w:rsid w:val="007B6B2D"/>
    <w:rsid w:val="007B7A4F"/>
    <w:rsid w:val="007C0CD2"/>
    <w:rsid w:val="007C12A2"/>
    <w:rsid w:val="007C3616"/>
    <w:rsid w:val="007C40D2"/>
    <w:rsid w:val="007C5FF3"/>
    <w:rsid w:val="007C60CB"/>
    <w:rsid w:val="007C6DCA"/>
    <w:rsid w:val="007C700F"/>
    <w:rsid w:val="007D1997"/>
    <w:rsid w:val="007D3ECD"/>
    <w:rsid w:val="007D4521"/>
    <w:rsid w:val="007D5842"/>
    <w:rsid w:val="007D7404"/>
    <w:rsid w:val="007E07F7"/>
    <w:rsid w:val="007E0D6C"/>
    <w:rsid w:val="007E12F3"/>
    <w:rsid w:val="007E1B53"/>
    <w:rsid w:val="007E539F"/>
    <w:rsid w:val="007E64D8"/>
    <w:rsid w:val="007F1610"/>
    <w:rsid w:val="007F234F"/>
    <w:rsid w:val="007F26D6"/>
    <w:rsid w:val="007F3038"/>
    <w:rsid w:val="007F39D8"/>
    <w:rsid w:val="007F5BFF"/>
    <w:rsid w:val="007F61FE"/>
    <w:rsid w:val="007F797A"/>
    <w:rsid w:val="007F79CC"/>
    <w:rsid w:val="008006BC"/>
    <w:rsid w:val="00802AB9"/>
    <w:rsid w:val="00803400"/>
    <w:rsid w:val="0080437A"/>
    <w:rsid w:val="008044DF"/>
    <w:rsid w:val="008046A8"/>
    <w:rsid w:val="00806820"/>
    <w:rsid w:val="008070C5"/>
    <w:rsid w:val="00807EAF"/>
    <w:rsid w:val="00811610"/>
    <w:rsid w:val="0081292C"/>
    <w:rsid w:val="00812D89"/>
    <w:rsid w:val="008132F8"/>
    <w:rsid w:val="008141AD"/>
    <w:rsid w:val="00815902"/>
    <w:rsid w:val="00816273"/>
    <w:rsid w:val="0081639E"/>
    <w:rsid w:val="0082196A"/>
    <w:rsid w:val="0082298B"/>
    <w:rsid w:val="00822D4C"/>
    <w:rsid w:val="00823138"/>
    <w:rsid w:val="008237A5"/>
    <w:rsid w:val="008239A5"/>
    <w:rsid w:val="00827305"/>
    <w:rsid w:val="00827AD2"/>
    <w:rsid w:val="008302B9"/>
    <w:rsid w:val="008308A6"/>
    <w:rsid w:val="00831664"/>
    <w:rsid w:val="0083184D"/>
    <w:rsid w:val="008319FA"/>
    <w:rsid w:val="00836183"/>
    <w:rsid w:val="0083677D"/>
    <w:rsid w:val="00836949"/>
    <w:rsid w:val="00841A70"/>
    <w:rsid w:val="00842711"/>
    <w:rsid w:val="00842C37"/>
    <w:rsid w:val="00844477"/>
    <w:rsid w:val="0084571B"/>
    <w:rsid w:val="008473BC"/>
    <w:rsid w:val="00847513"/>
    <w:rsid w:val="0085050B"/>
    <w:rsid w:val="00850EEF"/>
    <w:rsid w:val="008565D9"/>
    <w:rsid w:val="008568C8"/>
    <w:rsid w:val="00856C79"/>
    <w:rsid w:val="00860DEE"/>
    <w:rsid w:val="00861F34"/>
    <w:rsid w:val="008628D1"/>
    <w:rsid w:val="00862EAB"/>
    <w:rsid w:val="008643BE"/>
    <w:rsid w:val="00865FA6"/>
    <w:rsid w:val="0086732A"/>
    <w:rsid w:val="0086766D"/>
    <w:rsid w:val="00870A1C"/>
    <w:rsid w:val="00870CB4"/>
    <w:rsid w:val="0087127F"/>
    <w:rsid w:val="00874C3A"/>
    <w:rsid w:val="00875064"/>
    <w:rsid w:val="0087601C"/>
    <w:rsid w:val="00876DCF"/>
    <w:rsid w:val="00880013"/>
    <w:rsid w:val="00880495"/>
    <w:rsid w:val="00884717"/>
    <w:rsid w:val="00884AB9"/>
    <w:rsid w:val="00885D08"/>
    <w:rsid w:val="008865D3"/>
    <w:rsid w:val="00886E1F"/>
    <w:rsid w:val="0089172A"/>
    <w:rsid w:val="00893A33"/>
    <w:rsid w:val="00894B50"/>
    <w:rsid w:val="008968E3"/>
    <w:rsid w:val="00897200"/>
    <w:rsid w:val="0089724B"/>
    <w:rsid w:val="00897BFE"/>
    <w:rsid w:val="008A23DB"/>
    <w:rsid w:val="008A3D5B"/>
    <w:rsid w:val="008A4E2F"/>
    <w:rsid w:val="008A5984"/>
    <w:rsid w:val="008B0818"/>
    <w:rsid w:val="008B2339"/>
    <w:rsid w:val="008B2EEF"/>
    <w:rsid w:val="008B4349"/>
    <w:rsid w:val="008B60E5"/>
    <w:rsid w:val="008C01AD"/>
    <w:rsid w:val="008C1251"/>
    <w:rsid w:val="008C1829"/>
    <w:rsid w:val="008C1E62"/>
    <w:rsid w:val="008C5B37"/>
    <w:rsid w:val="008C7115"/>
    <w:rsid w:val="008C790A"/>
    <w:rsid w:val="008C7AEB"/>
    <w:rsid w:val="008D174E"/>
    <w:rsid w:val="008D3BE8"/>
    <w:rsid w:val="008D44AD"/>
    <w:rsid w:val="008D53AB"/>
    <w:rsid w:val="008D5869"/>
    <w:rsid w:val="008D74DD"/>
    <w:rsid w:val="008E0629"/>
    <w:rsid w:val="008E2FF5"/>
    <w:rsid w:val="008E5F1D"/>
    <w:rsid w:val="008E66E8"/>
    <w:rsid w:val="008E670C"/>
    <w:rsid w:val="008E6D48"/>
    <w:rsid w:val="008F017E"/>
    <w:rsid w:val="008F1B38"/>
    <w:rsid w:val="008F1F15"/>
    <w:rsid w:val="008F2AE7"/>
    <w:rsid w:val="008F37A1"/>
    <w:rsid w:val="008F4E98"/>
    <w:rsid w:val="008F4F95"/>
    <w:rsid w:val="008F60E1"/>
    <w:rsid w:val="008F6B32"/>
    <w:rsid w:val="008F7659"/>
    <w:rsid w:val="008F7B6E"/>
    <w:rsid w:val="0090043C"/>
    <w:rsid w:val="00900F7B"/>
    <w:rsid w:val="00901E05"/>
    <w:rsid w:val="009025B5"/>
    <w:rsid w:val="009025DF"/>
    <w:rsid w:val="00906250"/>
    <w:rsid w:val="00906453"/>
    <w:rsid w:val="00906ED3"/>
    <w:rsid w:val="00906F8E"/>
    <w:rsid w:val="009070AD"/>
    <w:rsid w:val="009076C8"/>
    <w:rsid w:val="009111D6"/>
    <w:rsid w:val="0091313B"/>
    <w:rsid w:val="0091321B"/>
    <w:rsid w:val="0091447B"/>
    <w:rsid w:val="009150BE"/>
    <w:rsid w:val="009162EB"/>
    <w:rsid w:val="00916B38"/>
    <w:rsid w:val="00916BE7"/>
    <w:rsid w:val="00916D77"/>
    <w:rsid w:val="0092724C"/>
    <w:rsid w:val="00932F46"/>
    <w:rsid w:val="009332E0"/>
    <w:rsid w:val="00933939"/>
    <w:rsid w:val="00936240"/>
    <w:rsid w:val="00937076"/>
    <w:rsid w:val="00940427"/>
    <w:rsid w:val="0094111E"/>
    <w:rsid w:val="00941D91"/>
    <w:rsid w:val="00941F94"/>
    <w:rsid w:val="0094742A"/>
    <w:rsid w:val="00947A2B"/>
    <w:rsid w:val="00947F34"/>
    <w:rsid w:val="009500AB"/>
    <w:rsid w:val="009530E8"/>
    <w:rsid w:val="00953101"/>
    <w:rsid w:val="009558BE"/>
    <w:rsid w:val="00957352"/>
    <w:rsid w:val="00960E21"/>
    <w:rsid w:val="00961E3B"/>
    <w:rsid w:val="00966029"/>
    <w:rsid w:val="00966BDA"/>
    <w:rsid w:val="009703CD"/>
    <w:rsid w:val="00970B7A"/>
    <w:rsid w:val="009716C9"/>
    <w:rsid w:val="0097250B"/>
    <w:rsid w:val="00972E32"/>
    <w:rsid w:val="009733FC"/>
    <w:rsid w:val="009734C0"/>
    <w:rsid w:val="00974674"/>
    <w:rsid w:val="009765F6"/>
    <w:rsid w:val="009765F9"/>
    <w:rsid w:val="009802FD"/>
    <w:rsid w:val="00982ACB"/>
    <w:rsid w:val="009834C7"/>
    <w:rsid w:val="00983707"/>
    <w:rsid w:val="00986253"/>
    <w:rsid w:val="00986D85"/>
    <w:rsid w:val="0098730E"/>
    <w:rsid w:val="00987772"/>
    <w:rsid w:val="009917F3"/>
    <w:rsid w:val="00991AA5"/>
    <w:rsid w:val="00996E7F"/>
    <w:rsid w:val="009A0F9F"/>
    <w:rsid w:val="009A49AE"/>
    <w:rsid w:val="009A4A9A"/>
    <w:rsid w:val="009A588E"/>
    <w:rsid w:val="009B0C46"/>
    <w:rsid w:val="009B298B"/>
    <w:rsid w:val="009B4757"/>
    <w:rsid w:val="009B4868"/>
    <w:rsid w:val="009B5316"/>
    <w:rsid w:val="009C011E"/>
    <w:rsid w:val="009C0A99"/>
    <w:rsid w:val="009C1C81"/>
    <w:rsid w:val="009C1CD3"/>
    <w:rsid w:val="009C28F5"/>
    <w:rsid w:val="009C2E00"/>
    <w:rsid w:val="009C39AE"/>
    <w:rsid w:val="009C4B0D"/>
    <w:rsid w:val="009C79BC"/>
    <w:rsid w:val="009C7CD1"/>
    <w:rsid w:val="009D2C76"/>
    <w:rsid w:val="009D30AA"/>
    <w:rsid w:val="009D4785"/>
    <w:rsid w:val="009D744B"/>
    <w:rsid w:val="009E34B6"/>
    <w:rsid w:val="009E5330"/>
    <w:rsid w:val="009E7CDC"/>
    <w:rsid w:val="009F1632"/>
    <w:rsid w:val="009F2848"/>
    <w:rsid w:val="009F3B8D"/>
    <w:rsid w:val="009F67FD"/>
    <w:rsid w:val="009F7152"/>
    <w:rsid w:val="009F721A"/>
    <w:rsid w:val="009F73BC"/>
    <w:rsid w:val="009F7858"/>
    <w:rsid w:val="009F79D2"/>
    <w:rsid w:val="00A01E22"/>
    <w:rsid w:val="00A02D43"/>
    <w:rsid w:val="00A04D3D"/>
    <w:rsid w:val="00A04F77"/>
    <w:rsid w:val="00A05430"/>
    <w:rsid w:val="00A05B64"/>
    <w:rsid w:val="00A05C1A"/>
    <w:rsid w:val="00A06C31"/>
    <w:rsid w:val="00A07989"/>
    <w:rsid w:val="00A110A4"/>
    <w:rsid w:val="00A12886"/>
    <w:rsid w:val="00A12E49"/>
    <w:rsid w:val="00A13D78"/>
    <w:rsid w:val="00A14D26"/>
    <w:rsid w:val="00A16B94"/>
    <w:rsid w:val="00A16EA5"/>
    <w:rsid w:val="00A17188"/>
    <w:rsid w:val="00A178B0"/>
    <w:rsid w:val="00A20D47"/>
    <w:rsid w:val="00A219BB"/>
    <w:rsid w:val="00A22C11"/>
    <w:rsid w:val="00A23AC8"/>
    <w:rsid w:val="00A26106"/>
    <w:rsid w:val="00A262F1"/>
    <w:rsid w:val="00A26815"/>
    <w:rsid w:val="00A2684C"/>
    <w:rsid w:val="00A30666"/>
    <w:rsid w:val="00A3161A"/>
    <w:rsid w:val="00A34407"/>
    <w:rsid w:val="00A4015F"/>
    <w:rsid w:val="00A401CA"/>
    <w:rsid w:val="00A42D20"/>
    <w:rsid w:val="00A4491F"/>
    <w:rsid w:val="00A452D8"/>
    <w:rsid w:val="00A46592"/>
    <w:rsid w:val="00A46AAF"/>
    <w:rsid w:val="00A4728B"/>
    <w:rsid w:val="00A5212D"/>
    <w:rsid w:val="00A534A3"/>
    <w:rsid w:val="00A54846"/>
    <w:rsid w:val="00A57100"/>
    <w:rsid w:val="00A621DC"/>
    <w:rsid w:val="00A627CA"/>
    <w:rsid w:val="00A62D3C"/>
    <w:rsid w:val="00A64172"/>
    <w:rsid w:val="00A6425B"/>
    <w:rsid w:val="00A64975"/>
    <w:rsid w:val="00A65C24"/>
    <w:rsid w:val="00A66956"/>
    <w:rsid w:val="00A672DF"/>
    <w:rsid w:val="00A67BCC"/>
    <w:rsid w:val="00A70CBA"/>
    <w:rsid w:val="00A7275B"/>
    <w:rsid w:val="00A72891"/>
    <w:rsid w:val="00A72EFE"/>
    <w:rsid w:val="00A74E3A"/>
    <w:rsid w:val="00A76738"/>
    <w:rsid w:val="00A76FFF"/>
    <w:rsid w:val="00A806DE"/>
    <w:rsid w:val="00A814E1"/>
    <w:rsid w:val="00A819AD"/>
    <w:rsid w:val="00A81D0A"/>
    <w:rsid w:val="00A81D39"/>
    <w:rsid w:val="00A8234F"/>
    <w:rsid w:val="00A84411"/>
    <w:rsid w:val="00A84448"/>
    <w:rsid w:val="00A8470B"/>
    <w:rsid w:val="00A84FD2"/>
    <w:rsid w:val="00A8577B"/>
    <w:rsid w:val="00A85F46"/>
    <w:rsid w:val="00A87400"/>
    <w:rsid w:val="00A90CDC"/>
    <w:rsid w:val="00A915D2"/>
    <w:rsid w:val="00A94C3B"/>
    <w:rsid w:val="00A960B0"/>
    <w:rsid w:val="00AA023D"/>
    <w:rsid w:val="00AA1A5E"/>
    <w:rsid w:val="00AA1D92"/>
    <w:rsid w:val="00AA1EDA"/>
    <w:rsid w:val="00AA2F40"/>
    <w:rsid w:val="00AA368B"/>
    <w:rsid w:val="00AA52A4"/>
    <w:rsid w:val="00AA59B6"/>
    <w:rsid w:val="00AA6EA6"/>
    <w:rsid w:val="00AA7682"/>
    <w:rsid w:val="00AA7CEB"/>
    <w:rsid w:val="00AA7E8C"/>
    <w:rsid w:val="00AB0079"/>
    <w:rsid w:val="00AB09DD"/>
    <w:rsid w:val="00AB10E6"/>
    <w:rsid w:val="00AB1DA3"/>
    <w:rsid w:val="00AB2C4A"/>
    <w:rsid w:val="00AB588B"/>
    <w:rsid w:val="00AB61E2"/>
    <w:rsid w:val="00AB73DF"/>
    <w:rsid w:val="00AC0CF0"/>
    <w:rsid w:val="00AC12C8"/>
    <w:rsid w:val="00AC1787"/>
    <w:rsid w:val="00AC25E0"/>
    <w:rsid w:val="00AC26DA"/>
    <w:rsid w:val="00AC28A6"/>
    <w:rsid w:val="00AC2C12"/>
    <w:rsid w:val="00AC2F8B"/>
    <w:rsid w:val="00AD05A5"/>
    <w:rsid w:val="00AD08A9"/>
    <w:rsid w:val="00AD0E4A"/>
    <w:rsid w:val="00AD263A"/>
    <w:rsid w:val="00AD4713"/>
    <w:rsid w:val="00AD4729"/>
    <w:rsid w:val="00AD5ACC"/>
    <w:rsid w:val="00AD5EE6"/>
    <w:rsid w:val="00AE007A"/>
    <w:rsid w:val="00AE09BE"/>
    <w:rsid w:val="00AE11B3"/>
    <w:rsid w:val="00AE222F"/>
    <w:rsid w:val="00AE2D18"/>
    <w:rsid w:val="00AE2E82"/>
    <w:rsid w:val="00AE34AC"/>
    <w:rsid w:val="00AE3838"/>
    <w:rsid w:val="00AE3DCD"/>
    <w:rsid w:val="00AF039C"/>
    <w:rsid w:val="00AF28F5"/>
    <w:rsid w:val="00AF3ECE"/>
    <w:rsid w:val="00AF44BB"/>
    <w:rsid w:val="00AF5E90"/>
    <w:rsid w:val="00AF6B85"/>
    <w:rsid w:val="00AF7F7C"/>
    <w:rsid w:val="00B00A40"/>
    <w:rsid w:val="00B019DC"/>
    <w:rsid w:val="00B01E50"/>
    <w:rsid w:val="00B02236"/>
    <w:rsid w:val="00B028A4"/>
    <w:rsid w:val="00B02ECD"/>
    <w:rsid w:val="00B03D43"/>
    <w:rsid w:val="00B05795"/>
    <w:rsid w:val="00B07381"/>
    <w:rsid w:val="00B07690"/>
    <w:rsid w:val="00B12045"/>
    <w:rsid w:val="00B13092"/>
    <w:rsid w:val="00B136C6"/>
    <w:rsid w:val="00B14176"/>
    <w:rsid w:val="00B149C3"/>
    <w:rsid w:val="00B16126"/>
    <w:rsid w:val="00B176B6"/>
    <w:rsid w:val="00B2163F"/>
    <w:rsid w:val="00B22BBD"/>
    <w:rsid w:val="00B22EBE"/>
    <w:rsid w:val="00B2392C"/>
    <w:rsid w:val="00B2425C"/>
    <w:rsid w:val="00B24392"/>
    <w:rsid w:val="00B2486A"/>
    <w:rsid w:val="00B30378"/>
    <w:rsid w:val="00B30744"/>
    <w:rsid w:val="00B32756"/>
    <w:rsid w:val="00B32FB5"/>
    <w:rsid w:val="00B33D5F"/>
    <w:rsid w:val="00B34657"/>
    <w:rsid w:val="00B3751B"/>
    <w:rsid w:val="00B37738"/>
    <w:rsid w:val="00B37F94"/>
    <w:rsid w:val="00B409EA"/>
    <w:rsid w:val="00B41480"/>
    <w:rsid w:val="00B4280D"/>
    <w:rsid w:val="00B42C43"/>
    <w:rsid w:val="00B4321B"/>
    <w:rsid w:val="00B443AB"/>
    <w:rsid w:val="00B448E3"/>
    <w:rsid w:val="00B45AA4"/>
    <w:rsid w:val="00B46F78"/>
    <w:rsid w:val="00B50AD0"/>
    <w:rsid w:val="00B523DA"/>
    <w:rsid w:val="00B52863"/>
    <w:rsid w:val="00B52B87"/>
    <w:rsid w:val="00B5481F"/>
    <w:rsid w:val="00B56594"/>
    <w:rsid w:val="00B571C0"/>
    <w:rsid w:val="00B6068D"/>
    <w:rsid w:val="00B61584"/>
    <w:rsid w:val="00B624EE"/>
    <w:rsid w:val="00B62C6F"/>
    <w:rsid w:val="00B6369F"/>
    <w:rsid w:val="00B7196A"/>
    <w:rsid w:val="00B72D21"/>
    <w:rsid w:val="00B73617"/>
    <w:rsid w:val="00B7601E"/>
    <w:rsid w:val="00B76A02"/>
    <w:rsid w:val="00B76A3B"/>
    <w:rsid w:val="00B76AC1"/>
    <w:rsid w:val="00B77EAC"/>
    <w:rsid w:val="00B8131E"/>
    <w:rsid w:val="00B81FC8"/>
    <w:rsid w:val="00B8247C"/>
    <w:rsid w:val="00B82CF3"/>
    <w:rsid w:val="00B83428"/>
    <w:rsid w:val="00B83727"/>
    <w:rsid w:val="00B83758"/>
    <w:rsid w:val="00B83D70"/>
    <w:rsid w:val="00B87F5A"/>
    <w:rsid w:val="00B903D2"/>
    <w:rsid w:val="00B90A6F"/>
    <w:rsid w:val="00B90C3B"/>
    <w:rsid w:val="00B92273"/>
    <w:rsid w:val="00B93915"/>
    <w:rsid w:val="00B93E65"/>
    <w:rsid w:val="00B94493"/>
    <w:rsid w:val="00B94D46"/>
    <w:rsid w:val="00B95F44"/>
    <w:rsid w:val="00B96DAF"/>
    <w:rsid w:val="00BA0906"/>
    <w:rsid w:val="00BA2B4F"/>
    <w:rsid w:val="00BA2CD4"/>
    <w:rsid w:val="00BA38DC"/>
    <w:rsid w:val="00BA4026"/>
    <w:rsid w:val="00BA4393"/>
    <w:rsid w:val="00BA5550"/>
    <w:rsid w:val="00BA74FD"/>
    <w:rsid w:val="00BA7FEA"/>
    <w:rsid w:val="00BB2078"/>
    <w:rsid w:val="00BB485C"/>
    <w:rsid w:val="00BB50E8"/>
    <w:rsid w:val="00BB548A"/>
    <w:rsid w:val="00BB7FC6"/>
    <w:rsid w:val="00BC0EFC"/>
    <w:rsid w:val="00BC1D03"/>
    <w:rsid w:val="00BC2D5A"/>
    <w:rsid w:val="00BC3C60"/>
    <w:rsid w:val="00BC400D"/>
    <w:rsid w:val="00BC403C"/>
    <w:rsid w:val="00BC4214"/>
    <w:rsid w:val="00BD1335"/>
    <w:rsid w:val="00BD1DF6"/>
    <w:rsid w:val="00BD2DA3"/>
    <w:rsid w:val="00BD3A14"/>
    <w:rsid w:val="00BD41FE"/>
    <w:rsid w:val="00BD6F46"/>
    <w:rsid w:val="00BD7627"/>
    <w:rsid w:val="00BE3862"/>
    <w:rsid w:val="00BE3FD2"/>
    <w:rsid w:val="00BE4323"/>
    <w:rsid w:val="00BE4ADA"/>
    <w:rsid w:val="00BE6D7E"/>
    <w:rsid w:val="00BF0EC7"/>
    <w:rsid w:val="00BF19AB"/>
    <w:rsid w:val="00BF22AE"/>
    <w:rsid w:val="00BF4158"/>
    <w:rsid w:val="00BF61F2"/>
    <w:rsid w:val="00BF72E6"/>
    <w:rsid w:val="00BF76E8"/>
    <w:rsid w:val="00C00015"/>
    <w:rsid w:val="00C00FD5"/>
    <w:rsid w:val="00C02771"/>
    <w:rsid w:val="00C02E4C"/>
    <w:rsid w:val="00C02F3E"/>
    <w:rsid w:val="00C05051"/>
    <w:rsid w:val="00C054DC"/>
    <w:rsid w:val="00C11B56"/>
    <w:rsid w:val="00C13B0D"/>
    <w:rsid w:val="00C15A6D"/>
    <w:rsid w:val="00C176BE"/>
    <w:rsid w:val="00C21F28"/>
    <w:rsid w:val="00C22701"/>
    <w:rsid w:val="00C22A22"/>
    <w:rsid w:val="00C2364B"/>
    <w:rsid w:val="00C23C56"/>
    <w:rsid w:val="00C279B9"/>
    <w:rsid w:val="00C307E6"/>
    <w:rsid w:val="00C328EF"/>
    <w:rsid w:val="00C338BE"/>
    <w:rsid w:val="00C41B1B"/>
    <w:rsid w:val="00C425D6"/>
    <w:rsid w:val="00C433DC"/>
    <w:rsid w:val="00C43713"/>
    <w:rsid w:val="00C44CA2"/>
    <w:rsid w:val="00C4592D"/>
    <w:rsid w:val="00C4694C"/>
    <w:rsid w:val="00C46F3C"/>
    <w:rsid w:val="00C479CE"/>
    <w:rsid w:val="00C50948"/>
    <w:rsid w:val="00C5389E"/>
    <w:rsid w:val="00C5401D"/>
    <w:rsid w:val="00C543D1"/>
    <w:rsid w:val="00C55FA9"/>
    <w:rsid w:val="00C56766"/>
    <w:rsid w:val="00C57638"/>
    <w:rsid w:val="00C603CD"/>
    <w:rsid w:val="00C604CE"/>
    <w:rsid w:val="00C6098C"/>
    <w:rsid w:val="00C60A3C"/>
    <w:rsid w:val="00C610EA"/>
    <w:rsid w:val="00C622DA"/>
    <w:rsid w:val="00C66216"/>
    <w:rsid w:val="00C66458"/>
    <w:rsid w:val="00C66B19"/>
    <w:rsid w:val="00C67072"/>
    <w:rsid w:val="00C710AF"/>
    <w:rsid w:val="00C73662"/>
    <w:rsid w:val="00C74AF1"/>
    <w:rsid w:val="00C762A4"/>
    <w:rsid w:val="00C7694E"/>
    <w:rsid w:val="00C83C35"/>
    <w:rsid w:val="00C840C8"/>
    <w:rsid w:val="00C85859"/>
    <w:rsid w:val="00C8648F"/>
    <w:rsid w:val="00C868F2"/>
    <w:rsid w:val="00C86A5A"/>
    <w:rsid w:val="00C86BB3"/>
    <w:rsid w:val="00C87779"/>
    <w:rsid w:val="00C90B67"/>
    <w:rsid w:val="00C911C1"/>
    <w:rsid w:val="00C92477"/>
    <w:rsid w:val="00C93FE0"/>
    <w:rsid w:val="00C94020"/>
    <w:rsid w:val="00C959F6"/>
    <w:rsid w:val="00CA006A"/>
    <w:rsid w:val="00CA14CE"/>
    <w:rsid w:val="00CA4515"/>
    <w:rsid w:val="00CA6825"/>
    <w:rsid w:val="00CA7729"/>
    <w:rsid w:val="00CB0F79"/>
    <w:rsid w:val="00CB22EA"/>
    <w:rsid w:val="00CB233D"/>
    <w:rsid w:val="00CB2AAA"/>
    <w:rsid w:val="00CB37B2"/>
    <w:rsid w:val="00CB3C32"/>
    <w:rsid w:val="00CB3CAA"/>
    <w:rsid w:val="00CB56AE"/>
    <w:rsid w:val="00CC0802"/>
    <w:rsid w:val="00CC182C"/>
    <w:rsid w:val="00CC533B"/>
    <w:rsid w:val="00CC62F2"/>
    <w:rsid w:val="00CC6472"/>
    <w:rsid w:val="00CC70BE"/>
    <w:rsid w:val="00CC79B8"/>
    <w:rsid w:val="00CC7BCE"/>
    <w:rsid w:val="00CD11EF"/>
    <w:rsid w:val="00CD15AB"/>
    <w:rsid w:val="00CD1F3A"/>
    <w:rsid w:val="00CD2014"/>
    <w:rsid w:val="00CD39D7"/>
    <w:rsid w:val="00CD3FBD"/>
    <w:rsid w:val="00CD4606"/>
    <w:rsid w:val="00CD4C6A"/>
    <w:rsid w:val="00CD4F61"/>
    <w:rsid w:val="00CD5D24"/>
    <w:rsid w:val="00CD61D1"/>
    <w:rsid w:val="00CE0925"/>
    <w:rsid w:val="00CE25E4"/>
    <w:rsid w:val="00CE780D"/>
    <w:rsid w:val="00CF04A0"/>
    <w:rsid w:val="00CF09DB"/>
    <w:rsid w:val="00CF1BA4"/>
    <w:rsid w:val="00CF49FE"/>
    <w:rsid w:val="00CF64DA"/>
    <w:rsid w:val="00CF784D"/>
    <w:rsid w:val="00D020C9"/>
    <w:rsid w:val="00D05D61"/>
    <w:rsid w:val="00D0627E"/>
    <w:rsid w:val="00D0668B"/>
    <w:rsid w:val="00D10C1E"/>
    <w:rsid w:val="00D11347"/>
    <w:rsid w:val="00D11802"/>
    <w:rsid w:val="00D11DA5"/>
    <w:rsid w:val="00D1296C"/>
    <w:rsid w:val="00D12A14"/>
    <w:rsid w:val="00D1474A"/>
    <w:rsid w:val="00D15690"/>
    <w:rsid w:val="00D16F6E"/>
    <w:rsid w:val="00D20D5F"/>
    <w:rsid w:val="00D26B18"/>
    <w:rsid w:val="00D26DB6"/>
    <w:rsid w:val="00D301EA"/>
    <w:rsid w:val="00D3020B"/>
    <w:rsid w:val="00D30902"/>
    <w:rsid w:val="00D319D1"/>
    <w:rsid w:val="00D31B2D"/>
    <w:rsid w:val="00D31B85"/>
    <w:rsid w:val="00D32356"/>
    <w:rsid w:val="00D33C62"/>
    <w:rsid w:val="00D40282"/>
    <w:rsid w:val="00D41270"/>
    <w:rsid w:val="00D41326"/>
    <w:rsid w:val="00D4277F"/>
    <w:rsid w:val="00D43AC4"/>
    <w:rsid w:val="00D45313"/>
    <w:rsid w:val="00D46D03"/>
    <w:rsid w:val="00D53045"/>
    <w:rsid w:val="00D53DC2"/>
    <w:rsid w:val="00D5470B"/>
    <w:rsid w:val="00D550A7"/>
    <w:rsid w:val="00D579A1"/>
    <w:rsid w:val="00D57DB0"/>
    <w:rsid w:val="00D609E5"/>
    <w:rsid w:val="00D620BF"/>
    <w:rsid w:val="00D62872"/>
    <w:rsid w:val="00D62FE2"/>
    <w:rsid w:val="00D63F34"/>
    <w:rsid w:val="00D6438C"/>
    <w:rsid w:val="00D64C13"/>
    <w:rsid w:val="00D653BA"/>
    <w:rsid w:val="00D653DC"/>
    <w:rsid w:val="00D6664A"/>
    <w:rsid w:val="00D66974"/>
    <w:rsid w:val="00D67185"/>
    <w:rsid w:val="00D6747D"/>
    <w:rsid w:val="00D7022E"/>
    <w:rsid w:val="00D702D4"/>
    <w:rsid w:val="00D718E3"/>
    <w:rsid w:val="00D73B7C"/>
    <w:rsid w:val="00D7423F"/>
    <w:rsid w:val="00D74310"/>
    <w:rsid w:val="00D74962"/>
    <w:rsid w:val="00D76C56"/>
    <w:rsid w:val="00D775DB"/>
    <w:rsid w:val="00D80227"/>
    <w:rsid w:val="00D8094B"/>
    <w:rsid w:val="00D80B5A"/>
    <w:rsid w:val="00D80C2A"/>
    <w:rsid w:val="00D80C40"/>
    <w:rsid w:val="00D810D4"/>
    <w:rsid w:val="00D820C8"/>
    <w:rsid w:val="00D82A14"/>
    <w:rsid w:val="00D83060"/>
    <w:rsid w:val="00D846DB"/>
    <w:rsid w:val="00D85B5A"/>
    <w:rsid w:val="00D86352"/>
    <w:rsid w:val="00D86934"/>
    <w:rsid w:val="00D870E1"/>
    <w:rsid w:val="00D92445"/>
    <w:rsid w:val="00D93683"/>
    <w:rsid w:val="00D96783"/>
    <w:rsid w:val="00D979C5"/>
    <w:rsid w:val="00DA0D01"/>
    <w:rsid w:val="00DA2056"/>
    <w:rsid w:val="00DA23C8"/>
    <w:rsid w:val="00DA2643"/>
    <w:rsid w:val="00DA4907"/>
    <w:rsid w:val="00DA4C76"/>
    <w:rsid w:val="00DA4EDE"/>
    <w:rsid w:val="00DA5FF3"/>
    <w:rsid w:val="00DA6EF7"/>
    <w:rsid w:val="00DB090E"/>
    <w:rsid w:val="00DB1393"/>
    <w:rsid w:val="00DB1CAB"/>
    <w:rsid w:val="00DB209E"/>
    <w:rsid w:val="00DB42F9"/>
    <w:rsid w:val="00DB4E4F"/>
    <w:rsid w:val="00DB5B0A"/>
    <w:rsid w:val="00DB6938"/>
    <w:rsid w:val="00DB6B99"/>
    <w:rsid w:val="00DB7164"/>
    <w:rsid w:val="00DB7CA3"/>
    <w:rsid w:val="00DB7DAF"/>
    <w:rsid w:val="00DC0D89"/>
    <w:rsid w:val="00DC1EE9"/>
    <w:rsid w:val="00DC4BDA"/>
    <w:rsid w:val="00DC59E5"/>
    <w:rsid w:val="00DC6B10"/>
    <w:rsid w:val="00DC7006"/>
    <w:rsid w:val="00DD07EA"/>
    <w:rsid w:val="00DD1251"/>
    <w:rsid w:val="00DD1D7A"/>
    <w:rsid w:val="00DD1D92"/>
    <w:rsid w:val="00DD2211"/>
    <w:rsid w:val="00DD4F5D"/>
    <w:rsid w:val="00DD51C5"/>
    <w:rsid w:val="00DD775F"/>
    <w:rsid w:val="00DE06DE"/>
    <w:rsid w:val="00DE0ED1"/>
    <w:rsid w:val="00DE14DD"/>
    <w:rsid w:val="00DE2094"/>
    <w:rsid w:val="00DE25AF"/>
    <w:rsid w:val="00DE2E89"/>
    <w:rsid w:val="00DE32E7"/>
    <w:rsid w:val="00DE58B5"/>
    <w:rsid w:val="00DE5A21"/>
    <w:rsid w:val="00DE5B19"/>
    <w:rsid w:val="00DE6F93"/>
    <w:rsid w:val="00DE7A0C"/>
    <w:rsid w:val="00DF0A98"/>
    <w:rsid w:val="00DF0F51"/>
    <w:rsid w:val="00DF4E39"/>
    <w:rsid w:val="00E00C70"/>
    <w:rsid w:val="00E00E39"/>
    <w:rsid w:val="00E01F6D"/>
    <w:rsid w:val="00E06C2B"/>
    <w:rsid w:val="00E10CDB"/>
    <w:rsid w:val="00E114EC"/>
    <w:rsid w:val="00E115DF"/>
    <w:rsid w:val="00E1190B"/>
    <w:rsid w:val="00E1260D"/>
    <w:rsid w:val="00E12DA4"/>
    <w:rsid w:val="00E13AC1"/>
    <w:rsid w:val="00E13BE2"/>
    <w:rsid w:val="00E14CA6"/>
    <w:rsid w:val="00E21316"/>
    <w:rsid w:val="00E219DF"/>
    <w:rsid w:val="00E22629"/>
    <w:rsid w:val="00E22953"/>
    <w:rsid w:val="00E238A6"/>
    <w:rsid w:val="00E2476C"/>
    <w:rsid w:val="00E253D0"/>
    <w:rsid w:val="00E25DC7"/>
    <w:rsid w:val="00E25F35"/>
    <w:rsid w:val="00E27D12"/>
    <w:rsid w:val="00E27D75"/>
    <w:rsid w:val="00E27ED5"/>
    <w:rsid w:val="00E31179"/>
    <w:rsid w:val="00E313CD"/>
    <w:rsid w:val="00E31E27"/>
    <w:rsid w:val="00E338EC"/>
    <w:rsid w:val="00E33B6E"/>
    <w:rsid w:val="00E3420D"/>
    <w:rsid w:val="00E367B8"/>
    <w:rsid w:val="00E3731F"/>
    <w:rsid w:val="00E37723"/>
    <w:rsid w:val="00E4018B"/>
    <w:rsid w:val="00E40F0F"/>
    <w:rsid w:val="00E40F11"/>
    <w:rsid w:val="00E43A45"/>
    <w:rsid w:val="00E442D3"/>
    <w:rsid w:val="00E446E3"/>
    <w:rsid w:val="00E46732"/>
    <w:rsid w:val="00E4770D"/>
    <w:rsid w:val="00E5074A"/>
    <w:rsid w:val="00E52A2B"/>
    <w:rsid w:val="00E53536"/>
    <w:rsid w:val="00E53AC7"/>
    <w:rsid w:val="00E53B5F"/>
    <w:rsid w:val="00E55310"/>
    <w:rsid w:val="00E553FE"/>
    <w:rsid w:val="00E5721E"/>
    <w:rsid w:val="00E57933"/>
    <w:rsid w:val="00E579B6"/>
    <w:rsid w:val="00E57FB4"/>
    <w:rsid w:val="00E609A2"/>
    <w:rsid w:val="00E612CB"/>
    <w:rsid w:val="00E61C7B"/>
    <w:rsid w:val="00E6341A"/>
    <w:rsid w:val="00E634F2"/>
    <w:rsid w:val="00E64978"/>
    <w:rsid w:val="00E6624E"/>
    <w:rsid w:val="00E66582"/>
    <w:rsid w:val="00E66D2F"/>
    <w:rsid w:val="00E67D74"/>
    <w:rsid w:val="00E71A86"/>
    <w:rsid w:val="00E71FDC"/>
    <w:rsid w:val="00E725D3"/>
    <w:rsid w:val="00E7334C"/>
    <w:rsid w:val="00E749B7"/>
    <w:rsid w:val="00E74B3B"/>
    <w:rsid w:val="00E76022"/>
    <w:rsid w:val="00E81D27"/>
    <w:rsid w:val="00E82CE2"/>
    <w:rsid w:val="00E82F9B"/>
    <w:rsid w:val="00E83BE2"/>
    <w:rsid w:val="00E84C68"/>
    <w:rsid w:val="00E857D1"/>
    <w:rsid w:val="00E867B1"/>
    <w:rsid w:val="00E86AC6"/>
    <w:rsid w:val="00E86D08"/>
    <w:rsid w:val="00E92AA7"/>
    <w:rsid w:val="00E95A9D"/>
    <w:rsid w:val="00E97D32"/>
    <w:rsid w:val="00EA14CF"/>
    <w:rsid w:val="00EA1714"/>
    <w:rsid w:val="00EA1E85"/>
    <w:rsid w:val="00EA56DB"/>
    <w:rsid w:val="00EA77DA"/>
    <w:rsid w:val="00EA7BDD"/>
    <w:rsid w:val="00EB0576"/>
    <w:rsid w:val="00EB13D2"/>
    <w:rsid w:val="00EB17CB"/>
    <w:rsid w:val="00EB1D49"/>
    <w:rsid w:val="00EB2E4B"/>
    <w:rsid w:val="00EB3A71"/>
    <w:rsid w:val="00EB5506"/>
    <w:rsid w:val="00EB5A8C"/>
    <w:rsid w:val="00EC01F6"/>
    <w:rsid w:val="00EC149C"/>
    <w:rsid w:val="00EC1913"/>
    <w:rsid w:val="00EC216B"/>
    <w:rsid w:val="00EC2803"/>
    <w:rsid w:val="00EC2CC3"/>
    <w:rsid w:val="00EC34F0"/>
    <w:rsid w:val="00EC40FF"/>
    <w:rsid w:val="00EC499C"/>
    <w:rsid w:val="00ED458E"/>
    <w:rsid w:val="00ED4E3B"/>
    <w:rsid w:val="00ED6E22"/>
    <w:rsid w:val="00ED6E7E"/>
    <w:rsid w:val="00ED7E8E"/>
    <w:rsid w:val="00EE5014"/>
    <w:rsid w:val="00EE65B7"/>
    <w:rsid w:val="00EE7502"/>
    <w:rsid w:val="00EE7604"/>
    <w:rsid w:val="00EE79AF"/>
    <w:rsid w:val="00EE7E87"/>
    <w:rsid w:val="00EE7FED"/>
    <w:rsid w:val="00EF1DCB"/>
    <w:rsid w:val="00EF1FFA"/>
    <w:rsid w:val="00EF2396"/>
    <w:rsid w:val="00EF2563"/>
    <w:rsid w:val="00EF3813"/>
    <w:rsid w:val="00EF431C"/>
    <w:rsid w:val="00EF4C0F"/>
    <w:rsid w:val="00EF55BB"/>
    <w:rsid w:val="00EF6A4F"/>
    <w:rsid w:val="00EF6FFB"/>
    <w:rsid w:val="00EF708D"/>
    <w:rsid w:val="00EF7718"/>
    <w:rsid w:val="00EF7BD2"/>
    <w:rsid w:val="00F00B89"/>
    <w:rsid w:val="00F0142D"/>
    <w:rsid w:val="00F03235"/>
    <w:rsid w:val="00F03572"/>
    <w:rsid w:val="00F03B63"/>
    <w:rsid w:val="00F04E14"/>
    <w:rsid w:val="00F066BA"/>
    <w:rsid w:val="00F0676D"/>
    <w:rsid w:val="00F068E6"/>
    <w:rsid w:val="00F06C52"/>
    <w:rsid w:val="00F075A5"/>
    <w:rsid w:val="00F07A1F"/>
    <w:rsid w:val="00F1015A"/>
    <w:rsid w:val="00F147CA"/>
    <w:rsid w:val="00F17D26"/>
    <w:rsid w:val="00F2089C"/>
    <w:rsid w:val="00F22138"/>
    <w:rsid w:val="00F248B3"/>
    <w:rsid w:val="00F25035"/>
    <w:rsid w:val="00F270F6"/>
    <w:rsid w:val="00F30504"/>
    <w:rsid w:val="00F319C8"/>
    <w:rsid w:val="00F3275B"/>
    <w:rsid w:val="00F349B2"/>
    <w:rsid w:val="00F35489"/>
    <w:rsid w:val="00F3694F"/>
    <w:rsid w:val="00F408F9"/>
    <w:rsid w:val="00F413E5"/>
    <w:rsid w:val="00F415FD"/>
    <w:rsid w:val="00F41639"/>
    <w:rsid w:val="00F443B2"/>
    <w:rsid w:val="00F4531D"/>
    <w:rsid w:val="00F453C1"/>
    <w:rsid w:val="00F461D4"/>
    <w:rsid w:val="00F473DB"/>
    <w:rsid w:val="00F47F2E"/>
    <w:rsid w:val="00F50250"/>
    <w:rsid w:val="00F50313"/>
    <w:rsid w:val="00F51BC0"/>
    <w:rsid w:val="00F5209E"/>
    <w:rsid w:val="00F52627"/>
    <w:rsid w:val="00F52C89"/>
    <w:rsid w:val="00F5476D"/>
    <w:rsid w:val="00F54A1B"/>
    <w:rsid w:val="00F55395"/>
    <w:rsid w:val="00F57C90"/>
    <w:rsid w:val="00F60AD1"/>
    <w:rsid w:val="00F60EEB"/>
    <w:rsid w:val="00F62C0E"/>
    <w:rsid w:val="00F62E67"/>
    <w:rsid w:val="00F62EF8"/>
    <w:rsid w:val="00F63F9B"/>
    <w:rsid w:val="00F66933"/>
    <w:rsid w:val="00F71409"/>
    <w:rsid w:val="00F75115"/>
    <w:rsid w:val="00F8195A"/>
    <w:rsid w:val="00F81E8E"/>
    <w:rsid w:val="00F82092"/>
    <w:rsid w:val="00F83A4D"/>
    <w:rsid w:val="00F83B5E"/>
    <w:rsid w:val="00F83FA3"/>
    <w:rsid w:val="00F926ED"/>
    <w:rsid w:val="00F93034"/>
    <w:rsid w:val="00F93275"/>
    <w:rsid w:val="00F93ABE"/>
    <w:rsid w:val="00F9479E"/>
    <w:rsid w:val="00F947A4"/>
    <w:rsid w:val="00FA1245"/>
    <w:rsid w:val="00FA5D7B"/>
    <w:rsid w:val="00FA5EC2"/>
    <w:rsid w:val="00FA62D2"/>
    <w:rsid w:val="00FA6751"/>
    <w:rsid w:val="00FB0337"/>
    <w:rsid w:val="00FB1261"/>
    <w:rsid w:val="00FB2F53"/>
    <w:rsid w:val="00FB453A"/>
    <w:rsid w:val="00FB65E2"/>
    <w:rsid w:val="00FC15CE"/>
    <w:rsid w:val="00FC20F1"/>
    <w:rsid w:val="00FC2232"/>
    <w:rsid w:val="00FC4F21"/>
    <w:rsid w:val="00FC773A"/>
    <w:rsid w:val="00FD01D4"/>
    <w:rsid w:val="00FD19D5"/>
    <w:rsid w:val="00FD2292"/>
    <w:rsid w:val="00FD2954"/>
    <w:rsid w:val="00FD444D"/>
    <w:rsid w:val="00FD4696"/>
    <w:rsid w:val="00FD6E91"/>
    <w:rsid w:val="00FD7F74"/>
    <w:rsid w:val="00FE0849"/>
    <w:rsid w:val="00FE1A4D"/>
    <w:rsid w:val="00FE222E"/>
    <w:rsid w:val="00FE2317"/>
    <w:rsid w:val="00FE4429"/>
    <w:rsid w:val="00FE5272"/>
    <w:rsid w:val="00FF11A1"/>
    <w:rsid w:val="00FF1990"/>
    <w:rsid w:val="00FF1BF8"/>
    <w:rsid w:val="00FF224C"/>
    <w:rsid w:val="00FF26B1"/>
    <w:rsid w:val="00FF26EC"/>
    <w:rsid w:val="00FF2D54"/>
    <w:rsid w:val="00FF3322"/>
    <w:rsid w:val="00FF420E"/>
    <w:rsid w:val="00FF67B6"/>
    <w:rsid w:val="00FF7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FE0"/>
    <w:rPr>
      <w:rFonts w:ascii="Arial" w:hAnsi="Arial"/>
      <w:sz w:val="24"/>
      <w:szCs w:val="24"/>
    </w:rPr>
  </w:style>
  <w:style w:type="paragraph" w:styleId="Heading1">
    <w:name w:val="heading 1"/>
    <w:aliases w:val="Part"/>
    <w:basedOn w:val="Normal"/>
    <w:next w:val="Normal"/>
    <w:qFormat/>
    <w:rsid w:val="00FC15CE"/>
    <w:pPr>
      <w:keepNext/>
      <w:jc w:val="both"/>
      <w:outlineLvl w:val="0"/>
    </w:pPr>
    <w:rPr>
      <w:b/>
      <w:sz w:val="20"/>
      <w:szCs w:val="20"/>
    </w:rPr>
  </w:style>
  <w:style w:type="paragraph" w:styleId="Heading2">
    <w:name w:val="heading 2"/>
    <w:basedOn w:val="Normal"/>
    <w:next w:val="Normal"/>
    <w:link w:val="Heading2Char"/>
    <w:semiHidden/>
    <w:unhideWhenUsed/>
    <w:qFormat/>
    <w:rsid w:val="00F52C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F52C8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022E"/>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D7022E"/>
    <w:rPr>
      <w:rFonts w:ascii="Tahoma" w:hAnsi="Tahoma" w:cs="Tahoma"/>
      <w:sz w:val="16"/>
      <w:szCs w:val="16"/>
    </w:rPr>
  </w:style>
  <w:style w:type="paragraph" w:styleId="Title">
    <w:name w:val="Title"/>
    <w:basedOn w:val="Normal"/>
    <w:qFormat/>
    <w:rsid w:val="00FC15CE"/>
    <w:pPr>
      <w:jc w:val="center"/>
    </w:pPr>
    <w:rPr>
      <w:rFonts w:ascii="Times New Roman" w:hAnsi="Times New Roman"/>
      <w:b/>
      <w:szCs w:val="20"/>
    </w:rPr>
  </w:style>
  <w:style w:type="character" w:styleId="Hyperlink">
    <w:name w:val="Hyperlink"/>
    <w:basedOn w:val="DefaultParagraphFont"/>
    <w:rsid w:val="00960E21"/>
    <w:rPr>
      <w:color w:val="0000FF"/>
      <w:u w:val="single"/>
    </w:rPr>
  </w:style>
  <w:style w:type="paragraph" w:customStyle="1" w:styleId="default0">
    <w:name w:val="default"/>
    <w:basedOn w:val="Normal"/>
    <w:rsid w:val="00960E21"/>
    <w:pPr>
      <w:autoSpaceDE w:val="0"/>
      <w:autoSpaceDN w:val="0"/>
    </w:pPr>
    <w:rPr>
      <w:rFonts w:cs="Arial"/>
      <w:color w:val="000000"/>
    </w:rPr>
  </w:style>
  <w:style w:type="character" w:styleId="FollowedHyperlink">
    <w:name w:val="FollowedHyperlink"/>
    <w:basedOn w:val="DefaultParagraphFont"/>
    <w:rsid w:val="00960E21"/>
    <w:rPr>
      <w:color w:val="800080"/>
      <w:u w:val="single"/>
    </w:rPr>
  </w:style>
  <w:style w:type="table" w:styleId="TableGrid">
    <w:name w:val="Table Grid"/>
    <w:basedOn w:val="TableNormal"/>
    <w:uiPriority w:val="59"/>
    <w:rsid w:val="008760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qFormat/>
    <w:rsid w:val="00B409EA"/>
    <w:rPr>
      <w:i/>
      <w:iCs/>
    </w:rPr>
  </w:style>
  <w:style w:type="paragraph" w:styleId="ListParagraph">
    <w:name w:val="List Paragraph"/>
    <w:basedOn w:val="Normal"/>
    <w:uiPriority w:val="34"/>
    <w:qFormat/>
    <w:rsid w:val="0014456D"/>
    <w:pPr>
      <w:ind w:left="720"/>
    </w:pPr>
    <w:rPr>
      <w:rFonts w:ascii="Calibri" w:eastAsia="Calibri" w:hAnsi="Calibri"/>
      <w:sz w:val="22"/>
      <w:szCs w:val="22"/>
    </w:rPr>
  </w:style>
  <w:style w:type="character" w:customStyle="1" w:styleId="Heading2Char">
    <w:name w:val="Heading 2 Char"/>
    <w:basedOn w:val="DefaultParagraphFont"/>
    <w:link w:val="Heading2"/>
    <w:semiHidden/>
    <w:rsid w:val="00F52C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F52C89"/>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rsid w:val="00F52C89"/>
    <w:pPr>
      <w:jc w:val="both"/>
    </w:pPr>
    <w:rPr>
      <w:sz w:val="20"/>
      <w:szCs w:val="20"/>
    </w:rPr>
  </w:style>
  <w:style w:type="character" w:customStyle="1" w:styleId="BodyTextChar">
    <w:name w:val="Body Text Char"/>
    <w:basedOn w:val="DefaultParagraphFont"/>
    <w:link w:val="BodyText"/>
    <w:rsid w:val="00F52C89"/>
    <w:rPr>
      <w:rFonts w:ascii="Arial" w:hAnsi="Arial"/>
    </w:rPr>
  </w:style>
  <w:style w:type="paragraph" w:styleId="Header">
    <w:name w:val="header"/>
    <w:basedOn w:val="Normal"/>
    <w:link w:val="HeaderChar"/>
    <w:rsid w:val="00D11347"/>
    <w:pPr>
      <w:tabs>
        <w:tab w:val="center" w:pos="4680"/>
        <w:tab w:val="right" w:pos="9360"/>
      </w:tabs>
    </w:pPr>
  </w:style>
  <w:style w:type="character" w:customStyle="1" w:styleId="HeaderChar">
    <w:name w:val="Header Char"/>
    <w:basedOn w:val="DefaultParagraphFont"/>
    <w:link w:val="Header"/>
    <w:rsid w:val="00D11347"/>
    <w:rPr>
      <w:rFonts w:ascii="Arial" w:hAnsi="Arial"/>
      <w:sz w:val="24"/>
      <w:szCs w:val="24"/>
    </w:rPr>
  </w:style>
  <w:style w:type="paragraph" w:styleId="Footer">
    <w:name w:val="footer"/>
    <w:basedOn w:val="Normal"/>
    <w:link w:val="FooterChar"/>
    <w:uiPriority w:val="99"/>
    <w:rsid w:val="00D11347"/>
    <w:pPr>
      <w:tabs>
        <w:tab w:val="center" w:pos="4680"/>
        <w:tab w:val="right" w:pos="9360"/>
      </w:tabs>
    </w:pPr>
  </w:style>
  <w:style w:type="character" w:customStyle="1" w:styleId="FooterChar">
    <w:name w:val="Footer Char"/>
    <w:basedOn w:val="DefaultParagraphFont"/>
    <w:link w:val="Footer"/>
    <w:uiPriority w:val="99"/>
    <w:rsid w:val="00D11347"/>
    <w:rPr>
      <w:rFonts w:ascii="Arial" w:hAnsi="Arial"/>
      <w:sz w:val="24"/>
      <w:szCs w:val="24"/>
    </w:rPr>
  </w:style>
  <w:style w:type="character" w:styleId="CommentReference">
    <w:name w:val="annotation reference"/>
    <w:basedOn w:val="DefaultParagraphFont"/>
    <w:rsid w:val="0083677D"/>
    <w:rPr>
      <w:sz w:val="16"/>
      <w:szCs w:val="16"/>
    </w:rPr>
  </w:style>
  <w:style w:type="paragraph" w:styleId="CommentText">
    <w:name w:val="annotation text"/>
    <w:basedOn w:val="Normal"/>
    <w:link w:val="CommentTextChar"/>
    <w:rsid w:val="0083677D"/>
    <w:rPr>
      <w:sz w:val="20"/>
      <w:szCs w:val="20"/>
    </w:rPr>
  </w:style>
  <w:style w:type="character" w:customStyle="1" w:styleId="CommentTextChar">
    <w:name w:val="Comment Text Char"/>
    <w:basedOn w:val="DefaultParagraphFont"/>
    <w:link w:val="CommentText"/>
    <w:rsid w:val="0083677D"/>
    <w:rPr>
      <w:rFonts w:ascii="Arial" w:hAnsi="Arial"/>
    </w:rPr>
  </w:style>
  <w:style w:type="paragraph" w:styleId="CommentSubject">
    <w:name w:val="annotation subject"/>
    <w:basedOn w:val="CommentText"/>
    <w:next w:val="CommentText"/>
    <w:link w:val="CommentSubjectChar"/>
    <w:rsid w:val="0083677D"/>
    <w:rPr>
      <w:b/>
      <w:bCs/>
    </w:rPr>
  </w:style>
  <w:style w:type="character" w:customStyle="1" w:styleId="CommentSubjectChar">
    <w:name w:val="Comment Subject Char"/>
    <w:basedOn w:val="CommentTextChar"/>
    <w:link w:val="CommentSubject"/>
    <w:rsid w:val="0083677D"/>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FE0"/>
    <w:rPr>
      <w:rFonts w:ascii="Arial" w:hAnsi="Arial"/>
      <w:sz w:val="24"/>
      <w:szCs w:val="24"/>
    </w:rPr>
  </w:style>
  <w:style w:type="paragraph" w:styleId="Heading1">
    <w:name w:val="heading 1"/>
    <w:aliases w:val="Part"/>
    <w:basedOn w:val="Normal"/>
    <w:next w:val="Normal"/>
    <w:qFormat/>
    <w:rsid w:val="00FC15CE"/>
    <w:pPr>
      <w:keepNext/>
      <w:jc w:val="both"/>
      <w:outlineLvl w:val="0"/>
    </w:pPr>
    <w:rPr>
      <w:b/>
      <w:sz w:val="20"/>
      <w:szCs w:val="20"/>
    </w:rPr>
  </w:style>
  <w:style w:type="paragraph" w:styleId="Heading2">
    <w:name w:val="heading 2"/>
    <w:basedOn w:val="Normal"/>
    <w:next w:val="Normal"/>
    <w:link w:val="Heading2Char"/>
    <w:semiHidden/>
    <w:unhideWhenUsed/>
    <w:qFormat/>
    <w:rsid w:val="00F52C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F52C8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022E"/>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D7022E"/>
    <w:rPr>
      <w:rFonts w:ascii="Tahoma" w:hAnsi="Tahoma" w:cs="Tahoma"/>
      <w:sz w:val="16"/>
      <w:szCs w:val="16"/>
    </w:rPr>
  </w:style>
  <w:style w:type="paragraph" w:styleId="Title">
    <w:name w:val="Title"/>
    <w:basedOn w:val="Normal"/>
    <w:qFormat/>
    <w:rsid w:val="00FC15CE"/>
    <w:pPr>
      <w:jc w:val="center"/>
    </w:pPr>
    <w:rPr>
      <w:rFonts w:ascii="Times New Roman" w:hAnsi="Times New Roman"/>
      <w:b/>
      <w:szCs w:val="20"/>
    </w:rPr>
  </w:style>
  <w:style w:type="character" w:styleId="Hyperlink">
    <w:name w:val="Hyperlink"/>
    <w:basedOn w:val="DefaultParagraphFont"/>
    <w:rsid w:val="00960E21"/>
    <w:rPr>
      <w:color w:val="0000FF"/>
      <w:u w:val="single"/>
    </w:rPr>
  </w:style>
  <w:style w:type="paragraph" w:customStyle="1" w:styleId="default0">
    <w:name w:val="default"/>
    <w:basedOn w:val="Normal"/>
    <w:rsid w:val="00960E21"/>
    <w:pPr>
      <w:autoSpaceDE w:val="0"/>
      <w:autoSpaceDN w:val="0"/>
    </w:pPr>
    <w:rPr>
      <w:rFonts w:cs="Arial"/>
      <w:color w:val="000000"/>
    </w:rPr>
  </w:style>
  <w:style w:type="character" w:styleId="FollowedHyperlink">
    <w:name w:val="FollowedHyperlink"/>
    <w:basedOn w:val="DefaultParagraphFont"/>
    <w:rsid w:val="00960E21"/>
    <w:rPr>
      <w:color w:val="800080"/>
      <w:u w:val="single"/>
    </w:rPr>
  </w:style>
  <w:style w:type="table" w:styleId="TableGrid">
    <w:name w:val="Table Grid"/>
    <w:basedOn w:val="TableNormal"/>
    <w:uiPriority w:val="59"/>
    <w:rsid w:val="008760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qFormat/>
    <w:rsid w:val="00B409EA"/>
    <w:rPr>
      <w:i/>
      <w:iCs/>
    </w:rPr>
  </w:style>
  <w:style w:type="paragraph" w:styleId="ListParagraph">
    <w:name w:val="List Paragraph"/>
    <w:basedOn w:val="Normal"/>
    <w:uiPriority w:val="34"/>
    <w:qFormat/>
    <w:rsid w:val="0014456D"/>
    <w:pPr>
      <w:ind w:left="720"/>
    </w:pPr>
    <w:rPr>
      <w:rFonts w:ascii="Calibri" w:eastAsia="Calibri" w:hAnsi="Calibri"/>
      <w:sz w:val="22"/>
      <w:szCs w:val="22"/>
    </w:rPr>
  </w:style>
  <w:style w:type="character" w:customStyle="1" w:styleId="Heading2Char">
    <w:name w:val="Heading 2 Char"/>
    <w:basedOn w:val="DefaultParagraphFont"/>
    <w:link w:val="Heading2"/>
    <w:semiHidden/>
    <w:rsid w:val="00F52C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F52C89"/>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rsid w:val="00F52C89"/>
    <w:pPr>
      <w:jc w:val="both"/>
    </w:pPr>
    <w:rPr>
      <w:sz w:val="20"/>
      <w:szCs w:val="20"/>
    </w:rPr>
  </w:style>
  <w:style w:type="character" w:customStyle="1" w:styleId="BodyTextChar">
    <w:name w:val="Body Text Char"/>
    <w:basedOn w:val="DefaultParagraphFont"/>
    <w:link w:val="BodyText"/>
    <w:rsid w:val="00F52C89"/>
    <w:rPr>
      <w:rFonts w:ascii="Arial" w:hAnsi="Arial"/>
    </w:rPr>
  </w:style>
  <w:style w:type="paragraph" w:styleId="Header">
    <w:name w:val="header"/>
    <w:basedOn w:val="Normal"/>
    <w:link w:val="HeaderChar"/>
    <w:rsid w:val="00D11347"/>
    <w:pPr>
      <w:tabs>
        <w:tab w:val="center" w:pos="4680"/>
        <w:tab w:val="right" w:pos="9360"/>
      </w:tabs>
    </w:pPr>
  </w:style>
  <w:style w:type="character" w:customStyle="1" w:styleId="HeaderChar">
    <w:name w:val="Header Char"/>
    <w:basedOn w:val="DefaultParagraphFont"/>
    <w:link w:val="Header"/>
    <w:rsid w:val="00D11347"/>
    <w:rPr>
      <w:rFonts w:ascii="Arial" w:hAnsi="Arial"/>
      <w:sz w:val="24"/>
      <w:szCs w:val="24"/>
    </w:rPr>
  </w:style>
  <w:style w:type="paragraph" w:styleId="Footer">
    <w:name w:val="footer"/>
    <w:basedOn w:val="Normal"/>
    <w:link w:val="FooterChar"/>
    <w:uiPriority w:val="99"/>
    <w:rsid w:val="00D11347"/>
    <w:pPr>
      <w:tabs>
        <w:tab w:val="center" w:pos="4680"/>
        <w:tab w:val="right" w:pos="9360"/>
      </w:tabs>
    </w:pPr>
  </w:style>
  <w:style w:type="character" w:customStyle="1" w:styleId="FooterChar">
    <w:name w:val="Footer Char"/>
    <w:basedOn w:val="DefaultParagraphFont"/>
    <w:link w:val="Footer"/>
    <w:uiPriority w:val="99"/>
    <w:rsid w:val="00D11347"/>
    <w:rPr>
      <w:rFonts w:ascii="Arial" w:hAnsi="Arial"/>
      <w:sz w:val="24"/>
      <w:szCs w:val="24"/>
    </w:rPr>
  </w:style>
  <w:style w:type="character" w:styleId="CommentReference">
    <w:name w:val="annotation reference"/>
    <w:basedOn w:val="DefaultParagraphFont"/>
    <w:rsid w:val="0083677D"/>
    <w:rPr>
      <w:sz w:val="16"/>
      <w:szCs w:val="16"/>
    </w:rPr>
  </w:style>
  <w:style w:type="paragraph" w:styleId="CommentText">
    <w:name w:val="annotation text"/>
    <w:basedOn w:val="Normal"/>
    <w:link w:val="CommentTextChar"/>
    <w:rsid w:val="0083677D"/>
    <w:rPr>
      <w:sz w:val="20"/>
      <w:szCs w:val="20"/>
    </w:rPr>
  </w:style>
  <w:style w:type="character" w:customStyle="1" w:styleId="CommentTextChar">
    <w:name w:val="Comment Text Char"/>
    <w:basedOn w:val="DefaultParagraphFont"/>
    <w:link w:val="CommentText"/>
    <w:rsid w:val="0083677D"/>
    <w:rPr>
      <w:rFonts w:ascii="Arial" w:hAnsi="Arial"/>
    </w:rPr>
  </w:style>
  <w:style w:type="paragraph" w:styleId="CommentSubject">
    <w:name w:val="annotation subject"/>
    <w:basedOn w:val="CommentText"/>
    <w:next w:val="CommentText"/>
    <w:link w:val="CommentSubjectChar"/>
    <w:rsid w:val="0083677D"/>
    <w:rPr>
      <w:b/>
      <w:bCs/>
    </w:rPr>
  </w:style>
  <w:style w:type="character" w:customStyle="1" w:styleId="CommentSubjectChar">
    <w:name w:val="Comment Subject Char"/>
    <w:basedOn w:val="CommentTextChar"/>
    <w:link w:val="CommentSubject"/>
    <w:rsid w:val="0083677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96343">
      <w:bodyDiv w:val="1"/>
      <w:marLeft w:val="0"/>
      <w:marRight w:val="0"/>
      <w:marTop w:val="0"/>
      <w:marBottom w:val="0"/>
      <w:divBdr>
        <w:top w:val="none" w:sz="0" w:space="0" w:color="auto"/>
        <w:left w:val="none" w:sz="0" w:space="0" w:color="auto"/>
        <w:bottom w:val="none" w:sz="0" w:space="0" w:color="auto"/>
        <w:right w:val="none" w:sz="0" w:space="0" w:color="auto"/>
      </w:divBdr>
    </w:div>
    <w:div w:id="292517903">
      <w:bodyDiv w:val="1"/>
      <w:marLeft w:val="0"/>
      <w:marRight w:val="0"/>
      <w:marTop w:val="0"/>
      <w:marBottom w:val="0"/>
      <w:divBdr>
        <w:top w:val="none" w:sz="0" w:space="0" w:color="auto"/>
        <w:left w:val="none" w:sz="0" w:space="0" w:color="auto"/>
        <w:bottom w:val="none" w:sz="0" w:space="0" w:color="auto"/>
        <w:right w:val="none" w:sz="0" w:space="0" w:color="auto"/>
      </w:divBdr>
    </w:div>
    <w:div w:id="325521314">
      <w:bodyDiv w:val="1"/>
      <w:marLeft w:val="0"/>
      <w:marRight w:val="0"/>
      <w:marTop w:val="0"/>
      <w:marBottom w:val="0"/>
      <w:divBdr>
        <w:top w:val="none" w:sz="0" w:space="0" w:color="auto"/>
        <w:left w:val="none" w:sz="0" w:space="0" w:color="auto"/>
        <w:bottom w:val="none" w:sz="0" w:space="0" w:color="auto"/>
        <w:right w:val="none" w:sz="0" w:space="0" w:color="auto"/>
      </w:divBdr>
    </w:div>
    <w:div w:id="424502178">
      <w:bodyDiv w:val="1"/>
      <w:marLeft w:val="0"/>
      <w:marRight w:val="0"/>
      <w:marTop w:val="0"/>
      <w:marBottom w:val="0"/>
      <w:divBdr>
        <w:top w:val="none" w:sz="0" w:space="0" w:color="auto"/>
        <w:left w:val="none" w:sz="0" w:space="0" w:color="auto"/>
        <w:bottom w:val="none" w:sz="0" w:space="0" w:color="auto"/>
        <w:right w:val="none" w:sz="0" w:space="0" w:color="auto"/>
      </w:divBdr>
    </w:div>
    <w:div w:id="576672551">
      <w:bodyDiv w:val="1"/>
      <w:marLeft w:val="0"/>
      <w:marRight w:val="0"/>
      <w:marTop w:val="0"/>
      <w:marBottom w:val="0"/>
      <w:divBdr>
        <w:top w:val="none" w:sz="0" w:space="0" w:color="auto"/>
        <w:left w:val="none" w:sz="0" w:space="0" w:color="auto"/>
        <w:bottom w:val="none" w:sz="0" w:space="0" w:color="auto"/>
        <w:right w:val="none" w:sz="0" w:space="0" w:color="auto"/>
      </w:divBdr>
    </w:div>
    <w:div w:id="582959824">
      <w:bodyDiv w:val="1"/>
      <w:marLeft w:val="0"/>
      <w:marRight w:val="0"/>
      <w:marTop w:val="0"/>
      <w:marBottom w:val="0"/>
      <w:divBdr>
        <w:top w:val="none" w:sz="0" w:space="0" w:color="auto"/>
        <w:left w:val="none" w:sz="0" w:space="0" w:color="auto"/>
        <w:bottom w:val="none" w:sz="0" w:space="0" w:color="auto"/>
        <w:right w:val="none" w:sz="0" w:space="0" w:color="auto"/>
      </w:divBdr>
    </w:div>
    <w:div w:id="674117425">
      <w:bodyDiv w:val="1"/>
      <w:marLeft w:val="0"/>
      <w:marRight w:val="0"/>
      <w:marTop w:val="0"/>
      <w:marBottom w:val="0"/>
      <w:divBdr>
        <w:top w:val="none" w:sz="0" w:space="0" w:color="auto"/>
        <w:left w:val="none" w:sz="0" w:space="0" w:color="auto"/>
        <w:bottom w:val="none" w:sz="0" w:space="0" w:color="auto"/>
        <w:right w:val="none" w:sz="0" w:space="0" w:color="auto"/>
      </w:divBdr>
    </w:div>
    <w:div w:id="704909767">
      <w:bodyDiv w:val="1"/>
      <w:marLeft w:val="0"/>
      <w:marRight w:val="0"/>
      <w:marTop w:val="0"/>
      <w:marBottom w:val="0"/>
      <w:divBdr>
        <w:top w:val="none" w:sz="0" w:space="0" w:color="auto"/>
        <w:left w:val="none" w:sz="0" w:space="0" w:color="auto"/>
        <w:bottom w:val="none" w:sz="0" w:space="0" w:color="auto"/>
        <w:right w:val="none" w:sz="0" w:space="0" w:color="auto"/>
      </w:divBdr>
    </w:div>
    <w:div w:id="750812696">
      <w:bodyDiv w:val="1"/>
      <w:marLeft w:val="0"/>
      <w:marRight w:val="0"/>
      <w:marTop w:val="0"/>
      <w:marBottom w:val="0"/>
      <w:divBdr>
        <w:top w:val="none" w:sz="0" w:space="0" w:color="auto"/>
        <w:left w:val="none" w:sz="0" w:space="0" w:color="auto"/>
        <w:bottom w:val="none" w:sz="0" w:space="0" w:color="auto"/>
        <w:right w:val="none" w:sz="0" w:space="0" w:color="auto"/>
      </w:divBdr>
    </w:div>
    <w:div w:id="967514006">
      <w:bodyDiv w:val="1"/>
      <w:marLeft w:val="0"/>
      <w:marRight w:val="0"/>
      <w:marTop w:val="0"/>
      <w:marBottom w:val="0"/>
      <w:divBdr>
        <w:top w:val="none" w:sz="0" w:space="0" w:color="auto"/>
        <w:left w:val="none" w:sz="0" w:space="0" w:color="auto"/>
        <w:bottom w:val="none" w:sz="0" w:space="0" w:color="auto"/>
        <w:right w:val="none" w:sz="0" w:space="0" w:color="auto"/>
      </w:divBdr>
    </w:div>
    <w:div w:id="1037042517">
      <w:bodyDiv w:val="1"/>
      <w:marLeft w:val="0"/>
      <w:marRight w:val="0"/>
      <w:marTop w:val="0"/>
      <w:marBottom w:val="0"/>
      <w:divBdr>
        <w:top w:val="none" w:sz="0" w:space="0" w:color="auto"/>
        <w:left w:val="none" w:sz="0" w:space="0" w:color="auto"/>
        <w:bottom w:val="none" w:sz="0" w:space="0" w:color="auto"/>
        <w:right w:val="none" w:sz="0" w:space="0" w:color="auto"/>
      </w:divBdr>
    </w:div>
    <w:div w:id="1105927953">
      <w:bodyDiv w:val="1"/>
      <w:marLeft w:val="0"/>
      <w:marRight w:val="0"/>
      <w:marTop w:val="0"/>
      <w:marBottom w:val="0"/>
      <w:divBdr>
        <w:top w:val="none" w:sz="0" w:space="0" w:color="auto"/>
        <w:left w:val="none" w:sz="0" w:space="0" w:color="auto"/>
        <w:bottom w:val="none" w:sz="0" w:space="0" w:color="auto"/>
        <w:right w:val="none" w:sz="0" w:space="0" w:color="auto"/>
      </w:divBdr>
    </w:div>
    <w:div w:id="1502891341">
      <w:bodyDiv w:val="1"/>
      <w:marLeft w:val="0"/>
      <w:marRight w:val="0"/>
      <w:marTop w:val="0"/>
      <w:marBottom w:val="0"/>
      <w:divBdr>
        <w:top w:val="none" w:sz="0" w:space="0" w:color="auto"/>
        <w:left w:val="none" w:sz="0" w:space="0" w:color="auto"/>
        <w:bottom w:val="none" w:sz="0" w:space="0" w:color="auto"/>
        <w:right w:val="none" w:sz="0" w:space="0" w:color="auto"/>
      </w:divBdr>
    </w:div>
    <w:div w:id="1516530401">
      <w:bodyDiv w:val="1"/>
      <w:marLeft w:val="0"/>
      <w:marRight w:val="0"/>
      <w:marTop w:val="0"/>
      <w:marBottom w:val="0"/>
      <w:divBdr>
        <w:top w:val="none" w:sz="0" w:space="0" w:color="auto"/>
        <w:left w:val="none" w:sz="0" w:space="0" w:color="auto"/>
        <w:bottom w:val="none" w:sz="0" w:space="0" w:color="auto"/>
        <w:right w:val="none" w:sz="0" w:space="0" w:color="auto"/>
      </w:divBdr>
    </w:div>
    <w:div w:id="1590507900">
      <w:bodyDiv w:val="1"/>
      <w:marLeft w:val="0"/>
      <w:marRight w:val="0"/>
      <w:marTop w:val="0"/>
      <w:marBottom w:val="0"/>
      <w:divBdr>
        <w:top w:val="none" w:sz="0" w:space="0" w:color="auto"/>
        <w:left w:val="none" w:sz="0" w:space="0" w:color="auto"/>
        <w:bottom w:val="none" w:sz="0" w:space="0" w:color="auto"/>
        <w:right w:val="none" w:sz="0" w:space="0" w:color="auto"/>
      </w:divBdr>
    </w:div>
    <w:div w:id="1629629615">
      <w:bodyDiv w:val="1"/>
      <w:marLeft w:val="0"/>
      <w:marRight w:val="0"/>
      <w:marTop w:val="0"/>
      <w:marBottom w:val="0"/>
      <w:divBdr>
        <w:top w:val="none" w:sz="0" w:space="0" w:color="auto"/>
        <w:left w:val="none" w:sz="0" w:space="0" w:color="auto"/>
        <w:bottom w:val="none" w:sz="0" w:space="0" w:color="auto"/>
        <w:right w:val="none" w:sz="0" w:space="0" w:color="auto"/>
      </w:divBdr>
    </w:div>
    <w:div w:id="1774134488">
      <w:bodyDiv w:val="1"/>
      <w:marLeft w:val="0"/>
      <w:marRight w:val="0"/>
      <w:marTop w:val="0"/>
      <w:marBottom w:val="0"/>
      <w:divBdr>
        <w:top w:val="none" w:sz="0" w:space="0" w:color="auto"/>
        <w:left w:val="none" w:sz="0" w:space="0" w:color="auto"/>
        <w:bottom w:val="none" w:sz="0" w:space="0" w:color="auto"/>
        <w:right w:val="none" w:sz="0" w:space="0" w:color="auto"/>
      </w:divBdr>
    </w:div>
    <w:div w:id="1905990018">
      <w:bodyDiv w:val="1"/>
      <w:marLeft w:val="0"/>
      <w:marRight w:val="0"/>
      <w:marTop w:val="0"/>
      <w:marBottom w:val="0"/>
      <w:divBdr>
        <w:top w:val="none" w:sz="0" w:space="0" w:color="auto"/>
        <w:left w:val="none" w:sz="0" w:space="0" w:color="auto"/>
        <w:bottom w:val="none" w:sz="0" w:space="0" w:color="auto"/>
        <w:right w:val="none" w:sz="0" w:space="0" w:color="auto"/>
      </w:divBdr>
    </w:div>
    <w:div w:id="205176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1260</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POLICY TYPE: ENDS</vt:lpstr>
    </vt:vector>
  </TitlesOfParts>
  <Company/>
  <LinksUpToDate>false</LinksUpToDate>
  <CharactersWithSpaces>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TYPE: ENDS</dc:title>
  <dc:creator>Charles Perkins</dc:creator>
  <cp:lastModifiedBy>crutcherc</cp:lastModifiedBy>
  <cp:revision>2</cp:revision>
  <cp:lastPrinted>2011-04-27T18:19:00Z</cp:lastPrinted>
  <dcterms:created xsi:type="dcterms:W3CDTF">2011-05-17T18:02:00Z</dcterms:created>
  <dcterms:modified xsi:type="dcterms:W3CDTF">2011-05-17T18:02:00Z</dcterms:modified>
</cp:coreProperties>
</file>