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C53C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BARTON COMMUNITY COLLEGE</w:t>
      </w:r>
    </w:p>
    <w:p w14:paraId="0C0F3ED4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COURSE SYLLABUS</w:t>
      </w:r>
    </w:p>
    <w:p w14:paraId="3FEA0F0E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53D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GENERAL COURSE INFORMATION </w:t>
      </w:r>
    </w:p>
    <w:p w14:paraId="51ADE9ED" w14:textId="26242398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Number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910B95">
        <w:rPr>
          <w:rFonts w:ascii="Times New Roman" w:hAnsi="Times New Roman" w:cs="Times New Roman"/>
          <w:sz w:val="24"/>
          <w:szCs w:val="24"/>
        </w:rPr>
        <w:t>WGHT</w:t>
      </w:r>
      <w:r w:rsidR="003C3B9B">
        <w:rPr>
          <w:rFonts w:ascii="Times New Roman" w:hAnsi="Times New Roman" w:cs="Times New Roman"/>
          <w:sz w:val="24"/>
          <w:szCs w:val="24"/>
        </w:rPr>
        <w:t xml:space="preserve"> 1103</w:t>
      </w:r>
      <w:bookmarkStart w:id="0" w:name="_GoBack"/>
      <w:bookmarkEnd w:id="0"/>
    </w:p>
    <w:p w14:paraId="17F3FC1F" w14:textId="25821D26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Title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890F18">
        <w:rPr>
          <w:rFonts w:ascii="Times New Roman" w:hAnsi="Times New Roman" w:cs="Times New Roman"/>
          <w:sz w:val="24"/>
          <w:szCs w:val="24"/>
        </w:rPr>
        <w:tab/>
        <w:t xml:space="preserve">Commercial Driver’s </w:t>
      </w:r>
      <w:r w:rsidR="00890F18" w:rsidRPr="00403990">
        <w:rPr>
          <w:rFonts w:ascii="Times New Roman" w:hAnsi="Times New Roman" w:cs="Times New Roman"/>
          <w:sz w:val="24"/>
          <w:szCs w:val="24"/>
        </w:rPr>
        <w:t>License</w:t>
      </w:r>
      <w:r w:rsidR="00781801" w:rsidRPr="00403990">
        <w:rPr>
          <w:rFonts w:ascii="Times New Roman" w:hAnsi="Times New Roman" w:cs="Times New Roman"/>
          <w:sz w:val="24"/>
          <w:szCs w:val="24"/>
        </w:rPr>
        <w:t xml:space="preserve"> – Class B</w:t>
      </w:r>
      <w:r w:rsidRPr="00403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BEEA2" w14:textId="77777777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Credit Hours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 3 </w:t>
      </w:r>
    </w:p>
    <w:p w14:paraId="789E6742" w14:textId="6357BEF8" w:rsidR="004C7D8B" w:rsidRPr="004C7D8B" w:rsidRDefault="004C7D8B" w:rsidP="006B1519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Prerequisites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</w:t>
      </w:r>
      <w:r w:rsidRPr="004C7D8B">
        <w:rPr>
          <w:rFonts w:ascii="Times New Roman" w:hAnsi="Times New Roman" w:cs="Times New Roman"/>
          <w:sz w:val="24"/>
          <w:szCs w:val="24"/>
        </w:rPr>
        <w:tab/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Applicant must </w:t>
      </w:r>
      <w:r w:rsidR="00023D70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possess a Kansas DOT medical card, and must </w:t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>pass a Motor Vehicle Record (MVR) background check in order to drive college vehicles.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47D5" w14:textId="3B2F8E67" w:rsidR="00290AB4" w:rsidRDefault="004C7D8B" w:rsidP="006B1519">
      <w:pPr>
        <w:spacing w:after="0" w:line="240" w:lineRule="auto"/>
        <w:ind w:left="720"/>
        <w:rPr>
          <w:snapToGrid w:val="0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>Division/Discipline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>Workforce Training and Community Education/</w:t>
      </w:r>
      <w:r w:rsidR="00094946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10B95">
        <w:rPr>
          <w:rFonts w:ascii="Times New Roman" w:hAnsi="Times New Roman" w:cs="Times New Roman"/>
          <w:snapToGrid w:val="0"/>
          <w:sz w:val="24"/>
          <w:szCs w:val="24"/>
        </w:rPr>
        <w:t>Weights and Measures</w:t>
      </w:r>
      <w:r w:rsidR="00D65C25">
        <w:rPr>
          <w:snapToGrid w:val="0"/>
          <w:sz w:val="24"/>
          <w:szCs w:val="24"/>
        </w:rPr>
        <w:t xml:space="preserve"> </w:t>
      </w:r>
    </w:p>
    <w:p w14:paraId="568CB621" w14:textId="16216594" w:rsidR="00890F18" w:rsidRPr="00890F18" w:rsidRDefault="00890F18" w:rsidP="006B1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7D8B" w:rsidRPr="00B84D5E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Pr="00890F18">
        <w:rPr>
          <w:rFonts w:ascii="Times New Roman" w:hAnsi="Times New Roman" w:cs="Times New Roman"/>
          <w:sz w:val="24"/>
          <w:szCs w:val="24"/>
        </w:rPr>
        <w:t>This course provides information</w:t>
      </w:r>
      <w:r w:rsidR="00B244A1">
        <w:rPr>
          <w:rFonts w:ascii="Times New Roman" w:hAnsi="Times New Roman" w:cs="Times New Roman"/>
          <w:sz w:val="24"/>
          <w:szCs w:val="24"/>
        </w:rPr>
        <w:t xml:space="preserve"> and techniques necessary</w:t>
      </w:r>
      <w:r w:rsidRPr="00890F18">
        <w:rPr>
          <w:rFonts w:ascii="Times New Roman" w:hAnsi="Times New Roman" w:cs="Times New Roman"/>
          <w:sz w:val="24"/>
          <w:szCs w:val="24"/>
        </w:rPr>
        <w:t xml:space="preserve"> to successfully acquire a </w:t>
      </w:r>
      <w:r w:rsidR="00781801">
        <w:rPr>
          <w:rFonts w:ascii="Times New Roman" w:hAnsi="Times New Roman" w:cs="Times New Roman"/>
          <w:sz w:val="24"/>
          <w:szCs w:val="24"/>
        </w:rPr>
        <w:t xml:space="preserve">Class B </w:t>
      </w:r>
      <w:r w:rsidRPr="00890F18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B244A1" w:rsidRPr="00890F18">
        <w:rPr>
          <w:rFonts w:ascii="Times New Roman" w:hAnsi="Times New Roman" w:cs="Times New Roman"/>
          <w:sz w:val="24"/>
          <w:szCs w:val="24"/>
        </w:rPr>
        <w:t>Driver’s</w:t>
      </w:r>
      <w:r w:rsidRPr="00890F18">
        <w:rPr>
          <w:rFonts w:ascii="Times New Roman" w:hAnsi="Times New Roman" w:cs="Times New Roman"/>
          <w:sz w:val="24"/>
          <w:szCs w:val="24"/>
        </w:rPr>
        <w:t xml:space="preserve"> License</w:t>
      </w:r>
      <w:r w:rsidR="00CF091C">
        <w:rPr>
          <w:rFonts w:ascii="Times New Roman" w:hAnsi="Times New Roman" w:cs="Times New Roman"/>
          <w:sz w:val="24"/>
          <w:szCs w:val="24"/>
        </w:rPr>
        <w:t xml:space="preserve"> (CDL)</w:t>
      </w:r>
      <w:r w:rsidRPr="00890F18">
        <w:rPr>
          <w:rFonts w:ascii="Times New Roman" w:hAnsi="Times New Roman" w:cs="Times New Roman"/>
          <w:sz w:val="24"/>
          <w:szCs w:val="24"/>
        </w:rPr>
        <w:t xml:space="preserve">. The student will be </w:t>
      </w:r>
      <w:r w:rsidR="000F2CB2" w:rsidRPr="00890F18">
        <w:rPr>
          <w:rFonts w:ascii="Times New Roman" w:hAnsi="Times New Roman" w:cs="Times New Roman"/>
          <w:sz w:val="24"/>
          <w:szCs w:val="24"/>
        </w:rPr>
        <w:t xml:space="preserve">taught </w:t>
      </w:r>
      <w:r w:rsidR="000F2CB2">
        <w:rPr>
          <w:rFonts w:ascii="Times New Roman" w:hAnsi="Times New Roman" w:cs="Times New Roman"/>
          <w:sz w:val="24"/>
          <w:szCs w:val="24"/>
        </w:rPr>
        <w:t xml:space="preserve">and required to demonstrate the skills essential for </w:t>
      </w:r>
      <w:r w:rsidRPr="00890F18">
        <w:rPr>
          <w:rFonts w:ascii="Times New Roman" w:hAnsi="Times New Roman" w:cs="Times New Roman"/>
          <w:sz w:val="24"/>
          <w:szCs w:val="24"/>
        </w:rPr>
        <w:t xml:space="preserve">proficiency while operating a commercial motor vehicle. Students will understand changing conditions, demands, traffic situations, and hazards that are essential in the professional driver’s job. </w:t>
      </w:r>
    </w:p>
    <w:p w14:paraId="6F3404A6" w14:textId="77777777" w:rsidR="00890F18" w:rsidRPr="00890F18" w:rsidRDefault="00890F18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A34D64" w14:textId="77777777" w:rsidR="004C7D8B" w:rsidRPr="004C7D8B" w:rsidRDefault="004C7D8B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BDB1D" w14:textId="2F18A334" w:rsidR="00B244A1" w:rsidRPr="00910B95" w:rsidRDefault="004C7D8B" w:rsidP="00910B95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 INFORMATION </w:t>
      </w:r>
    </w:p>
    <w:p w14:paraId="57529554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</w:p>
    <w:p w14:paraId="1637AEE1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COLLEGE POLICIES </w:t>
      </w:r>
    </w:p>
    <w:p w14:paraId="583EA3F9" w14:textId="1C75CDB1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1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y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1"/>
          <w:sz w:val="24"/>
          <w:szCs w:val="24"/>
        </w:rPr>
        <w:t>ce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. 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ss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ll 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6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up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-3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d 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76257F7D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</w:p>
    <w:p w14:paraId="1798DE2A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v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im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</w:p>
    <w:p w14:paraId="5E8FBF8E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’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4"/>
          <w:sz w:val="24"/>
          <w:szCs w:val="24"/>
        </w:rPr>
        <w:t>li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3"/>
          <w:sz w:val="24"/>
          <w:szCs w:val="24"/>
        </w:rPr>
        <w:t>C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g.</w:t>
      </w:r>
    </w:p>
    <w:p w14:paraId="4BB4A3AB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</w:p>
    <w:p w14:paraId="6BF7C557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6"/>
          <w:sz w:val="24"/>
          <w:szCs w:val="24"/>
        </w:rPr>
        <w:t>P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ny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aca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c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z w:val="24"/>
          <w:szCs w:val="24"/>
        </w:rPr>
        <w:t>i</w:t>
      </w:r>
      <w:r w:rsidRPr="005459B0">
        <w:rPr>
          <w:rFonts w:ascii="Times New Roman" w:hAnsi="Times New Roman"/>
          <w:spacing w:val="1"/>
          <w:sz w:val="24"/>
          <w:szCs w:val="24"/>
        </w:rPr>
        <w:t>l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e 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d. 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3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s 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un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al</w:t>
      </w:r>
      <w:r w:rsidRPr="005459B0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p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1B5A7BDD" w14:textId="77777777" w:rsidR="00BB3856" w:rsidRPr="005459B0" w:rsidRDefault="00BB3856" w:rsidP="001B23A5">
      <w:pPr>
        <w:widowControl w:val="0"/>
        <w:autoSpaceDE w:val="0"/>
        <w:autoSpaceDN w:val="0"/>
        <w:adjustRightInd w:val="0"/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</w:p>
    <w:p w14:paraId="5820D74C" w14:textId="2409B0C6" w:rsidR="00BB3856" w:rsidRPr="005459B0" w:rsidRDefault="00BB3856" w:rsidP="001B23A5">
      <w:pPr>
        <w:spacing w:after="0" w:line="240" w:lineRule="auto"/>
        <w:ind w:left="72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7" w:history="1">
        <w:r w:rsidRPr="005459B0">
          <w:rPr>
            <w:rStyle w:val="Hyperlink"/>
            <w:rFonts w:ascii="Times New Roman" w:hAnsi="Times New Roman"/>
            <w:sz w:val="24"/>
            <w:szCs w:val="24"/>
          </w:rPr>
          <w:t>http://academicintegrity.bartonccc.edu/</w:t>
        </w:r>
      </w:hyperlink>
    </w:p>
    <w:p w14:paraId="000FBD49" w14:textId="0DE9AA80" w:rsidR="004C7D8B" w:rsidRPr="004C7D8B" w:rsidRDefault="004C7D8B" w:rsidP="001B23A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DD373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AS </w:t>
      </w:r>
      <w:r>
        <w:rPr>
          <w:rFonts w:ascii="Times New Roman" w:hAnsi="Times New Roman" w:cs="Times New Roman"/>
          <w:b/>
          <w:sz w:val="24"/>
          <w:szCs w:val="24"/>
        </w:rPr>
        <w:t xml:space="preserve">VIEWED IN THE TOTAL CURRICULUM </w:t>
      </w:r>
    </w:p>
    <w:p w14:paraId="1EA4F39F" w14:textId="6E60C295" w:rsidR="00890F18" w:rsidRPr="002D1885" w:rsidRDefault="00BB3856" w:rsidP="001B23A5">
      <w:pPr>
        <w:pStyle w:val="TEXT10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course is part of the required curriculum for the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Scale </w:t>
      </w:r>
      <w:r w:rsidR="006B1519">
        <w:rPr>
          <w:rFonts w:ascii="Times New Roman" w:hAnsi="Times New Roman"/>
          <w:color w:val="000000"/>
          <w:sz w:val="24"/>
          <w:szCs w:val="24"/>
        </w:rPr>
        <w:t xml:space="preserve">Technician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Certificate </w:t>
      </w:r>
      <w:r w:rsidR="00CF091C">
        <w:rPr>
          <w:rFonts w:ascii="Times New Roman" w:hAnsi="Times New Roman"/>
          <w:color w:val="000000"/>
          <w:sz w:val="24"/>
          <w:szCs w:val="24"/>
        </w:rPr>
        <w:t>Program for those students not acquiring a Class A CDL. This</w:t>
      </w:r>
      <w:r>
        <w:rPr>
          <w:rFonts w:ascii="Times New Roman" w:hAnsi="Times New Roman"/>
          <w:color w:val="000000"/>
          <w:sz w:val="24"/>
          <w:szCs w:val="24"/>
        </w:rPr>
        <w:t xml:space="preserve"> course also serves as 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standalone course for those individuals interested in acquiring a Commercial Driver’s </w:t>
      </w:r>
      <w:r w:rsidR="002D1885">
        <w:rPr>
          <w:rFonts w:ascii="Times New Roman" w:hAnsi="Times New Roman"/>
          <w:color w:val="000000"/>
          <w:sz w:val="24"/>
          <w:szCs w:val="24"/>
        </w:rPr>
        <w:t>License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 – Class B</w:t>
      </w:r>
      <w:r w:rsidR="00403990">
        <w:rPr>
          <w:rFonts w:ascii="Times New Roman" w:hAnsi="Times New Roman"/>
          <w:color w:val="000000"/>
          <w:sz w:val="24"/>
          <w:szCs w:val="24"/>
        </w:rPr>
        <w:t xml:space="preserve"> (CDL)</w:t>
      </w:r>
      <w:r w:rsidR="002D1885">
        <w:rPr>
          <w:color w:val="000000"/>
          <w:szCs w:val="24"/>
        </w:rPr>
        <w:t>.</w:t>
      </w:r>
      <w:r w:rsidR="00355756" w:rsidRPr="002D1885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="00890F18" w:rsidRPr="002D1885">
        <w:rPr>
          <w:rFonts w:ascii="Times New Roman" w:hAnsi="Times New Roman"/>
          <w:color w:val="000000"/>
          <w:sz w:val="24"/>
          <w:szCs w:val="24"/>
        </w:rPr>
        <w:t xml:space="preserve"> course is not intended for transfer.</w:t>
      </w:r>
    </w:p>
    <w:p w14:paraId="3922D1E9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A58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SSESSMENT OF STUDENT LEARNING  </w:t>
      </w:r>
      <w:r w:rsidRPr="004C7D8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68C86A" w14:textId="1DAD4243" w:rsidR="004C7D8B" w:rsidRDefault="004C7D8B" w:rsidP="001B23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</w:t>
      </w:r>
      <w:r>
        <w:rPr>
          <w:rFonts w:ascii="Times New Roman" w:hAnsi="Times New Roman" w:cs="Times New Roman"/>
          <w:sz w:val="24"/>
          <w:szCs w:val="24"/>
        </w:rPr>
        <w:t xml:space="preserve"> to improve student learning.  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3513" w14:textId="77777777" w:rsidR="006B1519" w:rsidRPr="004C7D8B" w:rsidRDefault="006B1519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44BB" w14:textId="77777777" w:rsidR="004C7D8B" w:rsidRPr="004C7D8B" w:rsidRDefault="004C7D8B" w:rsidP="001B23A5">
      <w:pPr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Course Outcomes, Competencies, </w:t>
      </w:r>
      <w:r>
        <w:rPr>
          <w:rFonts w:ascii="Times New Roman" w:hAnsi="Times New Roman" w:cs="Times New Roman"/>
          <w:sz w:val="24"/>
          <w:szCs w:val="24"/>
        </w:rPr>
        <w:t xml:space="preserve">and Supplemental Competencies: </w:t>
      </w:r>
    </w:p>
    <w:p w14:paraId="29A27295" w14:textId="77777777" w:rsidR="004C7D8B" w:rsidRPr="004C7D8B" w:rsidRDefault="00890F18" w:rsidP="001B23A5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basic truck driving knowledge as outlined in the current Commercial Driver’s License (CDL) manual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27DE4" w14:textId="63D895A3" w:rsidR="004C7D8B" w:rsidRPr="004C7D8B" w:rsidRDefault="004C7D8B" w:rsidP="00DE6C52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State the general roles specific to </w:t>
      </w:r>
      <w:r w:rsidR="00890F18">
        <w:rPr>
          <w:rFonts w:ascii="Times New Roman" w:hAnsi="Times New Roman" w:cs="Times New Roman"/>
          <w:sz w:val="24"/>
          <w:szCs w:val="24"/>
        </w:rPr>
        <w:t xml:space="preserve">operating a </w:t>
      </w:r>
      <w:r w:rsidR="00DB0C15">
        <w:rPr>
          <w:rFonts w:ascii="Times New Roman" w:hAnsi="Times New Roman" w:cs="Times New Roman"/>
          <w:sz w:val="24"/>
          <w:szCs w:val="24"/>
        </w:rPr>
        <w:t>Class B c</w:t>
      </w:r>
      <w:r w:rsidR="00890F18">
        <w:rPr>
          <w:rFonts w:ascii="Times New Roman" w:hAnsi="Times New Roman" w:cs="Times New Roman"/>
          <w:sz w:val="24"/>
          <w:szCs w:val="24"/>
        </w:rPr>
        <w:t xml:space="preserve">ommercial </w:t>
      </w:r>
      <w:r w:rsidR="00DB0C15">
        <w:rPr>
          <w:rFonts w:ascii="Times New Roman" w:hAnsi="Times New Roman" w:cs="Times New Roman"/>
          <w:sz w:val="24"/>
          <w:szCs w:val="24"/>
        </w:rPr>
        <w:t>v</w:t>
      </w:r>
      <w:r w:rsidR="00890F18">
        <w:rPr>
          <w:rFonts w:ascii="Times New Roman" w:hAnsi="Times New Roman" w:cs="Times New Roman"/>
          <w:sz w:val="24"/>
          <w:szCs w:val="24"/>
        </w:rPr>
        <w:t>ehicle on the public roads</w:t>
      </w:r>
      <w:r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6134D" w14:textId="1ECFD026" w:rsidR="00023D70" w:rsidRDefault="009B6A67" w:rsidP="00DE6C52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</w:t>
      </w:r>
      <w:r w:rsidR="00890F18">
        <w:rPr>
          <w:rFonts w:ascii="Times New Roman" w:hAnsi="Times New Roman" w:cs="Times New Roman"/>
          <w:sz w:val="24"/>
          <w:szCs w:val="24"/>
        </w:rPr>
        <w:t xml:space="preserve"> the ability to pass a CDL written exam at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0F18">
        <w:rPr>
          <w:rFonts w:ascii="Times New Roman" w:hAnsi="Times New Roman" w:cs="Times New Roman"/>
          <w:sz w:val="24"/>
          <w:szCs w:val="24"/>
        </w:rPr>
        <w:t xml:space="preserve"> Department of Motor Vehicles </w:t>
      </w:r>
      <w:r>
        <w:rPr>
          <w:rFonts w:ascii="Times New Roman" w:hAnsi="Times New Roman" w:cs="Times New Roman"/>
          <w:sz w:val="24"/>
          <w:szCs w:val="24"/>
        </w:rPr>
        <w:t xml:space="preserve">testing station </w:t>
      </w:r>
      <w:r w:rsidR="00890F18">
        <w:rPr>
          <w:rFonts w:ascii="Times New Roman" w:hAnsi="Times New Roman" w:cs="Times New Roman"/>
          <w:sz w:val="24"/>
          <w:szCs w:val="24"/>
        </w:rPr>
        <w:t>(DMV)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7115E0" w14:textId="25D3AD11" w:rsidR="00023D70" w:rsidRPr="002D1885" w:rsidRDefault="00023D70" w:rsidP="00DE6C52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operate a</w:t>
      </w:r>
      <w:r w:rsidR="00403990">
        <w:rPr>
          <w:rFonts w:ascii="Times New Roman" w:hAnsi="Times New Roman" w:cs="Times New Roman"/>
          <w:sz w:val="24"/>
          <w:szCs w:val="24"/>
        </w:rPr>
        <w:t xml:space="preserve"> Class B</w:t>
      </w:r>
      <w:r w:rsidR="00DB0C15">
        <w:rPr>
          <w:rFonts w:ascii="Times New Roman" w:hAnsi="Times New Roman" w:cs="Times New Roman"/>
          <w:sz w:val="24"/>
          <w:szCs w:val="24"/>
        </w:rPr>
        <w:t xml:space="preserve"> commercial motor v</w:t>
      </w:r>
      <w:r>
        <w:rPr>
          <w:rFonts w:ascii="Times New Roman" w:hAnsi="Times New Roman" w:cs="Times New Roman"/>
          <w:sz w:val="24"/>
          <w:szCs w:val="24"/>
        </w:rPr>
        <w:t>ehicle (CMV) in a manner such as to prevent mechanical damage, as well as comply with all traffic regulations</w:t>
      </w:r>
      <w:r w:rsidR="00443F91">
        <w:rPr>
          <w:rFonts w:ascii="Times New Roman" w:hAnsi="Times New Roman" w:cs="Times New Roman"/>
          <w:sz w:val="24"/>
          <w:szCs w:val="24"/>
        </w:rPr>
        <w:t>.</w:t>
      </w:r>
    </w:p>
    <w:p w14:paraId="08F004A5" w14:textId="77777777" w:rsidR="009B6A67" w:rsidRPr="004C7D8B" w:rsidRDefault="009B6A67" w:rsidP="001B23A5">
      <w:pPr>
        <w:pStyle w:val="ListParagraph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AEEECE1" w14:textId="77777777" w:rsidR="004C7D8B" w:rsidRPr="00890F18" w:rsidRDefault="00890F18" w:rsidP="001B23A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890F18">
        <w:rPr>
          <w:rFonts w:ascii="Times New Roman" w:hAnsi="Times New Roman" w:cs="Times New Roman"/>
          <w:sz w:val="24"/>
          <w:szCs w:val="24"/>
        </w:rPr>
        <w:t>Perform inspections on certain areas of the commercial vehicle as it pertains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A67">
        <w:rPr>
          <w:rFonts w:ascii="Times New Roman" w:hAnsi="Times New Roman" w:cs="Times New Roman"/>
          <w:sz w:val="24"/>
          <w:szCs w:val="24"/>
        </w:rPr>
        <w:t>pre-t</w:t>
      </w:r>
      <w:r>
        <w:rPr>
          <w:rFonts w:ascii="Times New Roman" w:hAnsi="Times New Roman" w:cs="Times New Roman"/>
          <w:sz w:val="24"/>
          <w:szCs w:val="24"/>
        </w:rPr>
        <w:t>rip examination</w:t>
      </w:r>
      <w:r w:rsidRPr="00890F18">
        <w:rPr>
          <w:rFonts w:ascii="Times New Roman" w:hAnsi="Times New Roman" w:cs="Times New Roman"/>
          <w:sz w:val="24"/>
          <w:szCs w:val="24"/>
        </w:rPr>
        <w:t xml:space="preserve"> licensing test.</w:t>
      </w:r>
    </w:p>
    <w:p w14:paraId="3B0263C2" w14:textId="729D1CA2" w:rsidR="00890F18" w:rsidRDefault="00890F18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inspect the engine compartment of the</w:t>
      </w:r>
      <w:r w:rsidR="00403990">
        <w:rPr>
          <w:rFonts w:ascii="Times New Roman" w:hAnsi="Times New Roman" w:cs="Times New Roman"/>
          <w:sz w:val="24"/>
          <w:szCs w:val="24"/>
        </w:rPr>
        <w:t xml:space="preserve"> commercial</w:t>
      </w:r>
      <w:r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0BDEC9C4" w14:textId="5EA0B80A" w:rsidR="00403990" w:rsidRDefault="00890F18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inspect the area from the driver’s door rearward of the</w:t>
      </w:r>
      <w:r w:rsidR="00403990">
        <w:rPr>
          <w:rFonts w:ascii="Times New Roman" w:hAnsi="Times New Roman" w:cs="Times New Roman"/>
          <w:sz w:val="24"/>
          <w:szCs w:val="24"/>
        </w:rPr>
        <w:t xml:space="preserve"> commercial</w:t>
      </w:r>
      <w:r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69538566" w14:textId="227F4367" w:rsidR="00890F18" w:rsidRPr="00403990" w:rsidRDefault="00403990" w:rsidP="00DE6C52">
      <w:pPr>
        <w:pStyle w:val="ListParagraph"/>
        <w:numPr>
          <w:ilvl w:val="2"/>
          <w:numId w:val="3"/>
        </w:numPr>
        <w:ind w:left="1440" w:hanging="360"/>
      </w:pPr>
      <w:r>
        <w:rPr>
          <w:rFonts w:ascii="Times New Roman" w:hAnsi="Times New Roman" w:cs="Times New Roman"/>
          <w:sz w:val="24"/>
          <w:szCs w:val="24"/>
        </w:rPr>
        <w:t>Accurately inspect the cargo area of the vehicle.</w:t>
      </w:r>
    </w:p>
    <w:p w14:paraId="443185F4" w14:textId="074986DC" w:rsidR="00890F18" w:rsidRPr="00A83C17" w:rsidRDefault="00890F18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the ability to conduct an in-cab inspection of the </w:t>
      </w:r>
      <w:r w:rsidR="00403990">
        <w:rPr>
          <w:rFonts w:ascii="Times New Roman" w:hAnsi="Times New Roman" w:cs="Times New Roman"/>
          <w:sz w:val="24"/>
          <w:szCs w:val="24"/>
        </w:rPr>
        <w:t xml:space="preserve">commercial </w:t>
      </w:r>
      <w:r>
        <w:rPr>
          <w:rFonts w:ascii="Times New Roman" w:hAnsi="Times New Roman" w:cs="Times New Roman"/>
          <w:sz w:val="24"/>
          <w:szCs w:val="24"/>
        </w:rPr>
        <w:t>vehicle.</w:t>
      </w:r>
    </w:p>
    <w:p w14:paraId="3AECAAB2" w14:textId="77777777" w:rsidR="009B6A67" w:rsidRDefault="009B6A67" w:rsidP="001B23A5">
      <w:pPr>
        <w:pStyle w:val="ListParagraph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45D4C54" w14:textId="2AC7617E" w:rsidR="009B6A67" w:rsidRDefault="009B6A67" w:rsidP="001B23A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</w:t>
      </w:r>
      <w:r w:rsidRPr="009B6A67">
        <w:rPr>
          <w:rFonts w:ascii="Times New Roman" w:hAnsi="Times New Roman" w:cs="Times New Roman"/>
          <w:sz w:val="24"/>
          <w:szCs w:val="24"/>
        </w:rPr>
        <w:t xml:space="preserve"> basic control principles necessary to operate a </w:t>
      </w:r>
      <w:r w:rsidR="00403990">
        <w:rPr>
          <w:rFonts w:ascii="Times New Roman" w:hAnsi="Times New Roman" w:cs="Times New Roman"/>
          <w:sz w:val="24"/>
          <w:szCs w:val="24"/>
        </w:rPr>
        <w:t>commercial</w:t>
      </w:r>
      <w:r w:rsidRPr="009B6A67">
        <w:rPr>
          <w:rFonts w:ascii="Times New Roman" w:hAnsi="Times New Roman" w:cs="Times New Roman"/>
          <w:sz w:val="24"/>
          <w:szCs w:val="24"/>
        </w:rPr>
        <w:t xml:space="preserve"> vehicle in </w:t>
      </w:r>
      <w:r>
        <w:rPr>
          <w:rFonts w:ascii="Times New Roman" w:hAnsi="Times New Roman" w:cs="Times New Roman"/>
          <w:sz w:val="24"/>
          <w:szCs w:val="24"/>
        </w:rPr>
        <w:t>various backing situations.</w:t>
      </w:r>
    </w:p>
    <w:p w14:paraId="2A45E7F1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a straight line backup without errors.</w:t>
      </w:r>
    </w:p>
    <w:p w14:paraId="56DFCF95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a right, and left side offset backup without errors.</w:t>
      </w:r>
    </w:p>
    <w:p w14:paraId="632B6875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a conventional, and sight side parallel park maneuver without errors.</w:t>
      </w:r>
    </w:p>
    <w:p w14:paraId="13534ED6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a 45 degree alley dock without errors.</w:t>
      </w:r>
    </w:p>
    <w:p w14:paraId="7E0424A8" w14:textId="77777777" w:rsidR="009B6A67" w:rsidRPr="009B6A67" w:rsidRDefault="009B6A67" w:rsidP="00DE6C52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7FFF34B8" w14:textId="3DF3E1C3" w:rsidR="009B6A67" w:rsidRDefault="009B6A67" w:rsidP="001B23A5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the ability to safely operate </w:t>
      </w:r>
      <w:r w:rsidR="004039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commercial vehicle through a series of traffic situations.</w:t>
      </w:r>
    </w:p>
    <w:p w14:paraId="7C966210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Abide by all local and state traffic laws while on the road.</w:t>
      </w:r>
    </w:p>
    <w:p w14:paraId="303CFD52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right and left hand turns safely.</w:t>
      </w:r>
    </w:p>
    <w:p w14:paraId="2ECEEFDB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Demonstrate and describe the proper method for crossing railroad tracks.</w:t>
      </w:r>
    </w:p>
    <w:p w14:paraId="53D47FD2" w14:textId="77777777" w:rsidR="009B6A67" w:rsidRDefault="009B6A6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an emergency road side stop.</w:t>
      </w:r>
    </w:p>
    <w:p w14:paraId="1A387E46" w14:textId="77777777" w:rsidR="004C7D8B" w:rsidRDefault="00A83C17" w:rsidP="00DE6C52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right and left hand lane changes safely.</w:t>
      </w:r>
    </w:p>
    <w:p w14:paraId="0450F4E3" w14:textId="77777777" w:rsidR="00A83C17" w:rsidRPr="00A83C17" w:rsidRDefault="00A83C17" w:rsidP="00A83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F5772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INSTRUCTOR'S EXPECTATIONS OF STUDENTS IN CLASS </w:t>
      </w:r>
    </w:p>
    <w:p w14:paraId="1D5A85F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2D8A8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TEXTBOOKS AND OTHER REQUIRED MATERIALS </w:t>
      </w:r>
    </w:p>
    <w:p w14:paraId="17CE8325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9DB4F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REFERENCES </w:t>
      </w:r>
    </w:p>
    <w:p w14:paraId="0BAF60B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EC983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IX.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METHODS OF INSTRUCTION AND EVALUATION </w:t>
      </w:r>
    </w:p>
    <w:p w14:paraId="52258FCA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A132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ATTENDANCE REQUIREMENTS </w:t>
      </w:r>
    </w:p>
    <w:p w14:paraId="4B8C64D4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4E75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OUTLINE </w:t>
      </w:r>
    </w:p>
    <w:p w14:paraId="2B2AE126" w14:textId="77777777" w:rsidR="00CB4F36" w:rsidRDefault="00CB4F36"/>
    <w:sectPr w:rsidR="00CB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C769" w14:textId="77777777" w:rsidR="007C7FF3" w:rsidRDefault="007C7FF3" w:rsidP="008E238B">
      <w:pPr>
        <w:spacing w:after="0" w:line="240" w:lineRule="auto"/>
      </w:pPr>
      <w:r>
        <w:separator/>
      </w:r>
    </w:p>
  </w:endnote>
  <w:endnote w:type="continuationSeparator" w:id="0">
    <w:p w14:paraId="0796BA53" w14:textId="77777777" w:rsidR="007C7FF3" w:rsidRDefault="007C7FF3" w:rsidP="008E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957FB" w14:textId="77777777" w:rsidR="007C7FF3" w:rsidRDefault="007C7FF3" w:rsidP="008E238B">
      <w:pPr>
        <w:spacing w:after="0" w:line="240" w:lineRule="auto"/>
      </w:pPr>
      <w:r>
        <w:separator/>
      </w:r>
    </w:p>
  </w:footnote>
  <w:footnote w:type="continuationSeparator" w:id="0">
    <w:p w14:paraId="584097F3" w14:textId="77777777" w:rsidR="007C7FF3" w:rsidRDefault="007C7FF3" w:rsidP="008E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EF4"/>
    <w:multiLevelType w:val="hybridMultilevel"/>
    <w:tmpl w:val="18C239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FC7FAC">
      <w:start w:val="1"/>
      <w:numFmt w:val="decimal"/>
      <w:lvlText w:val="%3."/>
      <w:lvlJc w:val="left"/>
      <w:pPr>
        <w:ind w:left="126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27CB7"/>
    <w:multiLevelType w:val="hybridMultilevel"/>
    <w:tmpl w:val="9946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DAC"/>
    <w:multiLevelType w:val="hybridMultilevel"/>
    <w:tmpl w:val="69F8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4CD"/>
    <w:multiLevelType w:val="hybridMultilevel"/>
    <w:tmpl w:val="B64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3582"/>
    <w:multiLevelType w:val="hybridMultilevel"/>
    <w:tmpl w:val="F0D6E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64F3C"/>
    <w:multiLevelType w:val="hybridMultilevel"/>
    <w:tmpl w:val="0E181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55480"/>
    <w:multiLevelType w:val="hybridMultilevel"/>
    <w:tmpl w:val="55CE3508"/>
    <w:lvl w:ilvl="0" w:tplc="82683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77B5"/>
    <w:multiLevelType w:val="hybridMultilevel"/>
    <w:tmpl w:val="4ADA01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C8FC240E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191703"/>
    <w:multiLevelType w:val="hybridMultilevel"/>
    <w:tmpl w:val="085CF08A"/>
    <w:lvl w:ilvl="0" w:tplc="BE5C8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B"/>
    <w:rsid w:val="00023D70"/>
    <w:rsid w:val="00094946"/>
    <w:rsid w:val="000F2CB2"/>
    <w:rsid w:val="001B23A5"/>
    <w:rsid w:val="001B5EA3"/>
    <w:rsid w:val="00287964"/>
    <w:rsid w:val="00290AB4"/>
    <w:rsid w:val="002D1885"/>
    <w:rsid w:val="00316914"/>
    <w:rsid w:val="00355756"/>
    <w:rsid w:val="003A560C"/>
    <w:rsid w:val="003C3B9B"/>
    <w:rsid w:val="00403990"/>
    <w:rsid w:val="00443F91"/>
    <w:rsid w:val="004C7D8B"/>
    <w:rsid w:val="006B1519"/>
    <w:rsid w:val="00750F72"/>
    <w:rsid w:val="00781801"/>
    <w:rsid w:val="007917BC"/>
    <w:rsid w:val="007C7FF3"/>
    <w:rsid w:val="00890F18"/>
    <w:rsid w:val="008E238B"/>
    <w:rsid w:val="00910B95"/>
    <w:rsid w:val="00914516"/>
    <w:rsid w:val="009B6A67"/>
    <w:rsid w:val="009F20E6"/>
    <w:rsid w:val="00A1763E"/>
    <w:rsid w:val="00A83C17"/>
    <w:rsid w:val="00AE53BE"/>
    <w:rsid w:val="00B244A1"/>
    <w:rsid w:val="00B84D5E"/>
    <w:rsid w:val="00BB3856"/>
    <w:rsid w:val="00CB4F36"/>
    <w:rsid w:val="00CF091C"/>
    <w:rsid w:val="00D65C25"/>
    <w:rsid w:val="00DB0C15"/>
    <w:rsid w:val="00D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D5DC"/>
  <w15:chartTrackingRefBased/>
  <w15:docId w15:val="{4E1B39B9-6DD4-43DC-B9DD-87676F4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F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0F18"/>
    <w:rPr>
      <w:rFonts w:ascii="Times New Roman" w:eastAsia="Times New Roman" w:hAnsi="Times New Roman" w:cs="Times New Roman"/>
      <w:sz w:val="24"/>
      <w:szCs w:val="20"/>
    </w:rPr>
  </w:style>
  <w:style w:type="paragraph" w:customStyle="1" w:styleId="TEXT10">
    <w:name w:val="TEXT10"/>
    <w:basedOn w:val="Normal"/>
    <w:rsid w:val="00890F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90F18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0F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6A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A67"/>
  </w:style>
  <w:style w:type="paragraph" w:styleId="Header">
    <w:name w:val="header"/>
    <w:basedOn w:val="Normal"/>
    <w:link w:val="Head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8B"/>
  </w:style>
  <w:style w:type="paragraph" w:styleId="Footer">
    <w:name w:val="footer"/>
    <w:basedOn w:val="Normal"/>
    <w:link w:val="Foot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8B"/>
  </w:style>
  <w:style w:type="character" w:styleId="CommentReference">
    <w:name w:val="annotation reference"/>
    <w:basedOn w:val="DefaultParagraphFont"/>
    <w:uiPriority w:val="99"/>
    <w:semiHidden/>
    <w:unhideWhenUsed/>
    <w:rsid w:val="0029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Grillot, Tina</dc:creator>
  <cp:keywords/>
  <dc:description/>
  <cp:lastModifiedBy>liccdocs</cp:lastModifiedBy>
  <cp:revision>2</cp:revision>
  <dcterms:created xsi:type="dcterms:W3CDTF">2016-11-02T15:09:00Z</dcterms:created>
  <dcterms:modified xsi:type="dcterms:W3CDTF">2016-11-02T15:09:00Z</dcterms:modified>
</cp:coreProperties>
</file>