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18E" w:rsidRPr="003F2102" w:rsidRDefault="008E518E">
      <w:pPr>
        <w:pStyle w:val="Title"/>
        <w:rPr>
          <w:sz w:val="24"/>
          <w:szCs w:val="24"/>
        </w:rPr>
      </w:pPr>
      <w:r w:rsidRPr="003F2102">
        <w:rPr>
          <w:sz w:val="24"/>
          <w:szCs w:val="24"/>
        </w:rPr>
        <w:t>BARTON COMMUNITY COLLEGE</w:t>
      </w:r>
    </w:p>
    <w:p w:rsidR="008E518E" w:rsidRPr="003F2102" w:rsidRDefault="008E518E">
      <w:pPr>
        <w:pStyle w:val="Heading5"/>
        <w:rPr>
          <w:snapToGrid w:val="0"/>
          <w:szCs w:val="24"/>
        </w:rPr>
      </w:pPr>
      <w:r w:rsidRPr="003F2102">
        <w:rPr>
          <w:snapToGrid w:val="0"/>
          <w:szCs w:val="24"/>
        </w:rPr>
        <w:t>COURSE SYLLABUS</w:t>
      </w:r>
    </w:p>
    <w:p w:rsidR="008E518E" w:rsidRPr="003F2102" w:rsidRDefault="00A37C4D" w:rsidP="00A37C4D">
      <w:pPr>
        <w:jc w:val="center"/>
        <w:rPr>
          <w:b/>
          <w:snapToGrid w:val="0"/>
          <w:sz w:val="24"/>
          <w:szCs w:val="24"/>
        </w:rPr>
      </w:pPr>
      <w:r w:rsidRPr="003F2102">
        <w:rPr>
          <w:b/>
          <w:snapToGrid w:val="0"/>
          <w:sz w:val="24"/>
          <w:szCs w:val="24"/>
        </w:rPr>
        <w:t>Fall 2012</w:t>
      </w:r>
    </w:p>
    <w:p w:rsidR="008E518E" w:rsidRPr="003F2102" w:rsidRDefault="008E518E">
      <w:pPr>
        <w:rPr>
          <w:snapToGrid w:val="0"/>
          <w:sz w:val="24"/>
          <w:szCs w:val="24"/>
        </w:rPr>
      </w:pPr>
    </w:p>
    <w:p w:rsidR="008E518E" w:rsidRPr="003F2102" w:rsidRDefault="008E518E" w:rsidP="003F2102">
      <w:pPr>
        <w:pStyle w:val="Heading2"/>
        <w:numPr>
          <w:ilvl w:val="0"/>
          <w:numId w:val="31"/>
        </w:numPr>
        <w:ind w:left="360"/>
        <w:rPr>
          <w:szCs w:val="24"/>
        </w:rPr>
      </w:pPr>
      <w:r w:rsidRPr="003F2102">
        <w:rPr>
          <w:szCs w:val="24"/>
        </w:rPr>
        <w:t>GENERAL COURSE INFORMATION</w:t>
      </w:r>
    </w:p>
    <w:p w:rsidR="008E518E" w:rsidRPr="003F2102" w:rsidRDefault="008E518E">
      <w:pPr>
        <w:rPr>
          <w:snapToGrid w:val="0"/>
          <w:sz w:val="24"/>
          <w:szCs w:val="24"/>
        </w:rPr>
      </w:pPr>
      <w:r w:rsidRPr="003F2102">
        <w:rPr>
          <w:snapToGrid w:val="0"/>
          <w:sz w:val="24"/>
          <w:szCs w:val="24"/>
        </w:rPr>
        <w:t xml:space="preserve"> </w:t>
      </w:r>
    </w:p>
    <w:p w:rsidR="008E518E" w:rsidRPr="003F2102" w:rsidRDefault="008E518E" w:rsidP="003F2102">
      <w:pPr>
        <w:ind w:left="360"/>
        <w:rPr>
          <w:snapToGrid w:val="0"/>
          <w:sz w:val="24"/>
          <w:szCs w:val="24"/>
        </w:rPr>
      </w:pPr>
      <w:r w:rsidRPr="003F2102">
        <w:rPr>
          <w:snapToGrid w:val="0"/>
          <w:sz w:val="24"/>
          <w:szCs w:val="24"/>
          <w:u w:val="single"/>
        </w:rPr>
        <w:t>Course Number</w:t>
      </w:r>
      <w:r w:rsidR="00CA6F4E" w:rsidRPr="003F2102">
        <w:rPr>
          <w:snapToGrid w:val="0"/>
          <w:sz w:val="24"/>
          <w:szCs w:val="24"/>
        </w:rPr>
        <w:t xml:space="preserve">: </w:t>
      </w:r>
      <w:r w:rsidR="00CA6F4E" w:rsidRPr="003F2102">
        <w:rPr>
          <w:snapToGrid w:val="0"/>
          <w:sz w:val="24"/>
          <w:szCs w:val="24"/>
        </w:rPr>
        <w:tab/>
      </w:r>
      <w:r w:rsidR="00377462">
        <w:rPr>
          <w:snapToGrid w:val="0"/>
          <w:sz w:val="24"/>
          <w:szCs w:val="24"/>
        </w:rPr>
        <w:tab/>
      </w:r>
      <w:r w:rsidR="00CA6F4E" w:rsidRPr="003F2102">
        <w:rPr>
          <w:snapToGrid w:val="0"/>
          <w:sz w:val="24"/>
          <w:szCs w:val="24"/>
        </w:rPr>
        <w:t>SOCI 1110</w:t>
      </w:r>
    </w:p>
    <w:p w:rsidR="00CA6F4E" w:rsidRPr="003F2102" w:rsidRDefault="008E518E" w:rsidP="003F2102">
      <w:pPr>
        <w:ind w:left="360"/>
        <w:rPr>
          <w:snapToGrid w:val="0"/>
          <w:sz w:val="24"/>
          <w:szCs w:val="24"/>
        </w:rPr>
      </w:pPr>
      <w:r w:rsidRPr="003F2102">
        <w:rPr>
          <w:snapToGrid w:val="0"/>
          <w:sz w:val="24"/>
          <w:szCs w:val="24"/>
          <w:u w:val="single"/>
        </w:rPr>
        <w:t>Course Title</w:t>
      </w:r>
      <w:r w:rsidR="00CA6F4E" w:rsidRPr="003F2102">
        <w:rPr>
          <w:snapToGrid w:val="0"/>
          <w:sz w:val="24"/>
          <w:szCs w:val="24"/>
        </w:rPr>
        <w:t xml:space="preserve">: </w:t>
      </w:r>
      <w:r w:rsidR="00CA6F4E" w:rsidRPr="003F2102">
        <w:rPr>
          <w:snapToGrid w:val="0"/>
          <w:sz w:val="24"/>
          <w:szCs w:val="24"/>
        </w:rPr>
        <w:tab/>
      </w:r>
      <w:r w:rsidR="00CA6F4E" w:rsidRPr="003F2102">
        <w:rPr>
          <w:snapToGrid w:val="0"/>
          <w:sz w:val="24"/>
          <w:szCs w:val="24"/>
        </w:rPr>
        <w:tab/>
        <w:t>Juvenile Delinquency and Justice</w:t>
      </w:r>
      <w:r w:rsidRPr="003F2102">
        <w:rPr>
          <w:snapToGrid w:val="0"/>
          <w:sz w:val="24"/>
          <w:szCs w:val="24"/>
        </w:rPr>
        <w:br/>
      </w:r>
      <w:r w:rsidRPr="003F2102">
        <w:rPr>
          <w:snapToGrid w:val="0"/>
          <w:sz w:val="24"/>
          <w:szCs w:val="24"/>
          <w:u w:val="single"/>
        </w:rPr>
        <w:t>Credit Hours</w:t>
      </w:r>
      <w:r w:rsidRPr="003F2102">
        <w:rPr>
          <w:snapToGrid w:val="0"/>
          <w:sz w:val="24"/>
          <w:szCs w:val="24"/>
        </w:rPr>
        <w:t xml:space="preserve">: </w:t>
      </w:r>
      <w:r w:rsidRPr="003F2102">
        <w:rPr>
          <w:snapToGrid w:val="0"/>
          <w:sz w:val="24"/>
          <w:szCs w:val="24"/>
        </w:rPr>
        <w:tab/>
      </w:r>
      <w:r w:rsidRPr="003F2102">
        <w:rPr>
          <w:snapToGrid w:val="0"/>
          <w:sz w:val="24"/>
          <w:szCs w:val="24"/>
        </w:rPr>
        <w:tab/>
        <w:t>3</w:t>
      </w:r>
      <w:r w:rsidRPr="003F2102">
        <w:rPr>
          <w:snapToGrid w:val="0"/>
          <w:sz w:val="24"/>
          <w:szCs w:val="24"/>
        </w:rPr>
        <w:br/>
      </w:r>
      <w:r w:rsidRPr="003F2102">
        <w:rPr>
          <w:snapToGrid w:val="0"/>
          <w:sz w:val="24"/>
          <w:szCs w:val="24"/>
          <w:u w:val="single"/>
        </w:rPr>
        <w:t>Prerequisite</w:t>
      </w:r>
      <w:r w:rsidRPr="003F2102">
        <w:rPr>
          <w:snapToGrid w:val="0"/>
          <w:sz w:val="24"/>
          <w:szCs w:val="24"/>
        </w:rPr>
        <w:t xml:space="preserve">: </w:t>
      </w:r>
      <w:r w:rsidRPr="003F2102">
        <w:rPr>
          <w:snapToGrid w:val="0"/>
          <w:sz w:val="24"/>
          <w:szCs w:val="24"/>
        </w:rPr>
        <w:tab/>
      </w:r>
      <w:r w:rsidRPr="003F2102">
        <w:rPr>
          <w:snapToGrid w:val="0"/>
          <w:sz w:val="24"/>
          <w:szCs w:val="24"/>
        </w:rPr>
        <w:tab/>
        <w:t>None</w:t>
      </w:r>
      <w:r w:rsidRPr="003F2102">
        <w:rPr>
          <w:snapToGrid w:val="0"/>
          <w:sz w:val="24"/>
          <w:szCs w:val="24"/>
        </w:rPr>
        <w:br/>
      </w:r>
      <w:r w:rsidRPr="003F2102">
        <w:rPr>
          <w:snapToGrid w:val="0"/>
          <w:sz w:val="24"/>
          <w:szCs w:val="24"/>
          <w:u w:val="single"/>
        </w:rPr>
        <w:t>Division and Discipline</w:t>
      </w:r>
      <w:r w:rsidRPr="003F2102">
        <w:rPr>
          <w:snapToGrid w:val="0"/>
          <w:sz w:val="24"/>
          <w:szCs w:val="24"/>
        </w:rPr>
        <w:t xml:space="preserve">:  </w:t>
      </w:r>
      <w:r w:rsidR="00CA6F4E" w:rsidRPr="003F2102">
        <w:rPr>
          <w:snapToGrid w:val="0"/>
          <w:sz w:val="24"/>
          <w:szCs w:val="24"/>
        </w:rPr>
        <w:t>Academic Division/Sociology</w:t>
      </w:r>
    </w:p>
    <w:p w:rsidR="008E518E" w:rsidRPr="003F2102" w:rsidRDefault="008E518E" w:rsidP="003F2102">
      <w:pPr>
        <w:ind w:left="360"/>
        <w:rPr>
          <w:snapToGrid w:val="0"/>
          <w:sz w:val="24"/>
          <w:szCs w:val="24"/>
          <w:u w:val="single"/>
        </w:rPr>
      </w:pPr>
      <w:r w:rsidRPr="003F2102">
        <w:rPr>
          <w:snapToGrid w:val="0"/>
          <w:sz w:val="24"/>
          <w:szCs w:val="24"/>
          <w:u w:val="single"/>
        </w:rPr>
        <w:t>Course Description</w:t>
      </w:r>
      <w:r w:rsidR="00775551" w:rsidRPr="003F2102">
        <w:rPr>
          <w:snapToGrid w:val="0"/>
          <w:sz w:val="24"/>
          <w:szCs w:val="24"/>
        </w:rPr>
        <w:t xml:space="preserve">:  </w:t>
      </w:r>
      <w:r w:rsidR="00CA6F4E" w:rsidRPr="003F2102">
        <w:rPr>
          <w:snapToGrid w:val="0"/>
          <w:sz w:val="24"/>
          <w:szCs w:val="24"/>
        </w:rPr>
        <w:t>Examines the historical precedents and philosophical reasons for treating juv</w:t>
      </w:r>
      <w:r w:rsidR="00A20516">
        <w:rPr>
          <w:snapToGrid w:val="0"/>
          <w:sz w:val="24"/>
          <w:szCs w:val="24"/>
        </w:rPr>
        <w:t>eniles differently from adults.</w:t>
      </w:r>
      <w:r w:rsidR="00CA6F4E" w:rsidRPr="003F2102">
        <w:rPr>
          <w:snapToGrid w:val="0"/>
          <w:sz w:val="24"/>
          <w:szCs w:val="24"/>
        </w:rPr>
        <w:t xml:space="preserve"> </w:t>
      </w:r>
      <w:proofErr w:type="gramStart"/>
      <w:r w:rsidR="00CA6F4E" w:rsidRPr="003F2102">
        <w:rPr>
          <w:snapToGrid w:val="0"/>
          <w:sz w:val="24"/>
          <w:szCs w:val="24"/>
        </w:rPr>
        <w:t xml:space="preserve">Reviews empirical evidence about child </w:t>
      </w:r>
      <w:r w:rsidR="00A20516">
        <w:rPr>
          <w:snapToGrid w:val="0"/>
          <w:sz w:val="24"/>
          <w:szCs w:val="24"/>
        </w:rPr>
        <w:t>d</w:t>
      </w:r>
      <w:r w:rsidR="00CA6F4E" w:rsidRPr="003F2102">
        <w:rPr>
          <w:snapToGrid w:val="0"/>
          <w:sz w:val="24"/>
          <w:szCs w:val="24"/>
        </w:rPr>
        <w:t>evelopment that can illuminate the reasons for their special status within the system.</w:t>
      </w:r>
      <w:proofErr w:type="gramEnd"/>
      <w:r w:rsidR="00CA6F4E" w:rsidRPr="003F2102">
        <w:rPr>
          <w:snapToGrid w:val="0"/>
          <w:sz w:val="24"/>
          <w:szCs w:val="24"/>
        </w:rPr>
        <w:t xml:space="preserve">  It will study the major theories that have been proposed as explanations of delinquent behavior.  The course will also provide a detailed overview of the juvenile justice system, from its b</w:t>
      </w:r>
      <w:bookmarkStart w:id="0" w:name="_GoBack"/>
      <w:bookmarkEnd w:id="0"/>
      <w:r w:rsidR="00CA6F4E" w:rsidRPr="003F2102">
        <w:rPr>
          <w:snapToGrid w:val="0"/>
          <w:sz w:val="24"/>
          <w:szCs w:val="24"/>
        </w:rPr>
        <w:t>eginnings to the current state of the institution.</w:t>
      </w:r>
    </w:p>
    <w:p w:rsidR="008E518E" w:rsidRPr="003F2102" w:rsidRDefault="008E518E">
      <w:pPr>
        <w:rPr>
          <w:snapToGrid w:val="0"/>
          <w:sz w:val="24"/>
          <w:szCs w:val="24"/>
        </w:rPr>
      </w:pPr>
      <w:r w:rsidRPr="003F2102">
        <w:rPr>
          <w:snapToGrid w:val="0"/>
          <w:sz w:val="24"/>
          <w:szCs w:val="24"/>
        </w:rPr>
        <w:tab/>
        <w:t xml:space="preserve">  </w:t>
      </w:r>
    </w:p>
    <w:p w:rsidR="008E518E" w:rsidRPr="003F2102" w:rsidRDefault="008E518E" w:rsidP="003F2102">
      <w:pPr>
        <w:pStyle w:val="Heading6"/>
        <w:numPr>
          <w:ilvl w:val="0"/>
          <w:numId w:val="31"/>
        </w:numPr>
        <w:ind w:left="360"/>
        <w:rPr>
          <w:sz w:val="24"/>
          <w:szCs w:val="24"/>
        </w:rPr>
      </w:pPr>
      <w:r w:rsidRPr="003F2102">
        <w:rPr>
          <w:sz w:val="24"/>
          <w:szCs w:val="24"/>
        </w:rPr>
        <w:t>CLASSROOM POLICY</w:t>
      </w:r>
    </w:p>
    <w:p w:rsidR="008E518E" w:rsidRPr="003F2102" w:rsidRDefault="008E518E">
      <w:pPr>
        <w:rPr>
          <w:snapToGrid w:val="0"/>
          <w:sz w:val="24"/>
          <w:szCs w:val="24"/>
        </w:rPr>
      </w:pPr>
    </w:p>
    <w:p w:rsidR="008E518E" w:rsidRPr="003F2102" w:rsidRDefault="008E518E" w:rsidP="003F2102">
      <w:pPr>
        <w:ind w:left="360"/>
        <w:rPr>
          <w:snapToGrid w:val="0"/>
          <w:sz w:val="24"/>
          <w:szCs w:val="24"/>
        </w:rPr>
      </w:pPr>
      <w:r w:rsidRPr="003F2102">
        <w:rPr>
          <w:snapToGrid w:val="0"/>
          <w:sz w:val="24"/>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8E518E" w:rsidRPr="003F2102" w:rsidRDefault="008E518E" w:rsidP="003F2102">
      <w:pPr>
        <w:ind w:left="360"/>
        <w:rPr>
          <w:snapToGrid w:val="0"/>
          <w:sz w:val="24"/>
          <w:szCs w:val="24"/>
        </w:rPr>
      </w:pPr>
    </w:p>
    <w:p w:rsidR="008E518E" w:rsidRPr="003F2102" w:rsidRDefault="008E518E" w:rsidP="003F2102">
      <w:pPr>
        <w:ind w:left="360"/>
        <w:rPr>
          <w:snapToGrid w:val="0"/>
          <w:sz w:val="24"/>
          <w:szCs w:val="24"/>
        </w:rPr>
      </w:pPr>
      <w:r w:rsidRPr="003F2102">
        <w:rPr>
          <w:snapToGrid w:val="0"/>
          <w:sz w:val="24"/>
          <w:szCs w:val="24"/>
        </w:rPr>
        <w:t>The College reserves the right to suspend a student for conduct that is detrimental to the College’s educational endeavors as outlined in the College Catalog.</w:t>
      </w:r>
    </w:p>
    <w:p w:rsidR="008E518E" w:rsidRPr="003F2102" w:rsidRDefault="008E518E" w:rsidP="003F2102">
      <w:pPr>
        <w:ind w:left="360"/>
        <w:rPr>
          <w:snapToGrid w:val="0"/>
          <w:sz w:val="24"/>
          <w:szCs w:val="24"/>
        </w:rPr>
      </w:pPr>
    </w:p>
    <w:p w:rsidR="008E518E" w:rsidRPr="003F2102" w:rsidRDefault="008E518E" w:rsidP="003F2102">
      <w:pPr>
        <w:ind w:left="360"/>
        <w:rPr>
          <w:snapToGrid w:val="0"/>
          <w:sz w:val="24"/>
          <w:szCs w:val="24"/>
        </w:rPr>
      </w:pPr>
      <w:r w:rsidRPr="003F2102">
        <w:rPr>
          <w:snapToGrid w:val="0"/>
          <w:sz w:val="24"/>
          <w:szCs w:val="24"/>
        </w:rPr>
        <w:t>Plagiarism on any academic endeavors at Barton Community College will not be tolerated.  Learn the rules of, and avoid instances of, intentional or unintentional plagiarism.</w:t>
      </w:r>
    </w:p>
    <w:p w:rsidR="008E518E" w:rsidRPr="003F2102" w:rsidRDefault="008E518E" w:rsidP="003F2102">
      <w:pPr>
        <w:ind w:left="360"/>
        <w:rPr>
          <w:snapToGrid w:val="0"/>
          <w:sz w:val="24"/>
          <w:szCs w:val="24"/>
        </w:rPr>
      </w:pPr>
    </w:p>
    <w:p w:rsidR="008E518E" w:rsidRPr="003F2102" w:rsidRDefault="008E518E" w:rsidP="003F2102">
      <w:pPr>
        <w:ind w:left="360"/>
        <w:rPr>
          <w:snapToGrid w:val="0"/>
          <w:sz w:val="24"/>
          <w:szCs w:val="24"/>
        </w:rPr>
      </w:pPr>
      <w:r w:rsidRPr="003F2102">
        <w:rPr>
          <w:snapToGrid w:val="0"/>
          <w:sz w:val="24"/>
          <w:szCs w:val="24"/>
        </w:rPr>
        <w:t xml:space="preserve">Anyone seeking an accommodation under provisions of the Americans with Disabilities Act should notify Student Support Services.  </w:t>
      </w:r>
      <w:r w:rsidR="00A37C4D" w:rsidRPr="003F2102">
        <w:rPr>
          <w:snapToGrid w:val="0"/>
          <w:sz w:val="24"/>
          <w:szCs w:val="24"/>
        </w:rPr>
        <w:t>Additional information about academic integrity can be found at the following link:</w:t>
      </w:r>
    </w:p>
    <w:p w:rsidR="00A37C4D" w:rsidRPr="003F2102" w:rsidRDefault="00A37C4D" w:rsidP="003F2102">
      <w:pPr>
        <w:ind w:left="360"/>
        <w:rPr>
          <w:snapToGrid w:val="0"/>
          <w:sz w:val="24"/>
          <w:szCs w:val="24"/>
        </w:rPr>
      </w:pPr>
      <w:r w:rsidRPr="003F2102">
        <w:rPr>
          <w:snapToGrid w:val="0"/>
          <w:sz w:val="24"/>
          <w:szCs w:val="24"/>
        </w:rPr>
        <w:t>http://academicintegrity.bartonccc.edu</w:t>
      </w:r>
    </w:p>
    <w:p w:rsidR="008E518E" w:rsidRPr="003F2102" w:rsidRDefault="008E518E">
      <w:pPr>
        <w:rPr>
          <w:snapToGrid w:val="0"/>
          <w:sz w:val="24"/>
          <w:szCs w:val="24"/>
        </w:rPr>
      </w:pPr>
    </w:p>
    <w:p w:rsidR="008E518E" w:rsidRPr="003F2102" w:rsidRDefault="008E518E" w:rsidP="003F2102">
      <w:pPr>
        <w:pStyle w:val="Heading2"/>
        <w:numPr>
          <w:ilvl w:val="0"/>
          <w:numId w:val="31"/>
        </w:numPr>
        <w:ind w:left="360"/>
        <w:rPr>
          <w:szCs w:val="24"/>
        </w:rPr>
      </w:pPr>
      <w:r w:rsidRPr="003F2102">
        <w:rPr>
          <w:szCs w:val="24"/>
        </w:rPr>
        <w:t>COURSE AS VIEWED IN THE TOTAL CURRICULUM</w:t>
      </w:r>
    </w:p>
    <w:p w:rsidR="008E518E" w:rsidRPr="003F2102" w:rsidRDefault="008E518E">
      <w:pPr>
        <w:rPr>
          <w:snapToGrid w:val="0"/>
          <w:sz w:val="24"/>
          <w:szCs w:val="24"/>
        </w:rPr>
      </w:pPr>
    </w:p>
    <w:p w:rsidR="00CA6F4E" w:rsidRPr="003F2102" w:rsidRDefault="00CA6F4E" w:rsidP="003F2102">
      <w:pPr>
        <w:ind w:left="360"/>
        <w:rPr>
          <w:sz w:val="24"/>
          <w:szCs w:val="24"/>
        </w:rPr>
      </w:pPr>
      <w:proofErr w:type="gramStart"/>
      <w:r w:rsidRPr="003F2102">
        <w:rPr>
          <w:sz w:val="24"/>
          <w:szCs w:val="24"/>
        </w:rPr>
        <w:t>Primarily for pre-service students.</w:t>
      </w:r>
      <w:proofErr w:type="gramEnd"/>
      <w:r w:rsidRPr="003F2102">
        <w:rPr>
          <w:sz w:val="24"/>
          <w:szCs w:val="24"/>
        </w:rPr>
        <w:t xml:space="preserve">  This course is a survey of the juvenile justice system in the United States including historical developmental aspects and the function of the police, prosecution, courts, and correctional agencies in a democratic society.</w:t>
      </w:r>
    </w:p>
    <w:p w:rsidR="00D47A5C" w:rsidRPr="003F2102" w:rsidRDefault="00D47A5C" w:rsidP="003F2102">
      <w:pPr>
        <w:ind w:left="360"/>
        <w:rPr>
          <w:snapToGrid w:val="0"/>
          <w:sz w:val="24"/>
          <w:szCs w:val="24"/>
        </w:rPr>
      </w:pPr>
    </w:p>
    <w:p w:rsidR="008E518E" w:rsidRPr="003F2102" w:rsidRDefault="008E518E" w:rsidP="003F2102">
      <w:pPr>
        <w:pStyle w:val="Heading1"/>
        <w:ind w:left="360"/>
        <w:rPr>
          <w:snapToGrid w:val="0"/>
          <w:szCs w:val="24"/>
        </w:rPr>
      </w:pPr>
      <w:r w:rsidRPr="003F2102">
        <w:rPr>
          <w:snapToGrid w:val="0"/>
          <w:szCs w:val="24"/>
        </w:rPr>
        <w:t xml:space="preserve">Students planning to transfer credit for a baccalaureate degree will be granted transfer credit only as determined by the four-year institution.  The transferability of all college courses will vary among institutions, and perhaps even among departments, </w:t>
      </w:r>
      <w:r w:rsidR="00775551" w:rsidRPr="003F2102">
        <w:rPr>
          <w:snapToGrid w:val="0"/>
          <w:szCs w:val="24"/>
        </w:rPr>
        <w:t>colleges, or programs within an</w:t>
      </w:r>
      <w:r w:rsidRPr="003F2102">
        <w:rPr>
          <w:snapToGrid w:val="0"/>
          <w:szCs w:val="24"/>
        </w:rPr>
        <w:t xml:space="preserve"> institution.  Institutional requirements may also change without prior notification.  </w:t>
      </w:r>
      <w:r w:rsidRPr="003F2102">
        <w:rPr>
          <w:snapToGrid w:val="0"/>
          <w:szCs w:val="24"/>
        </w:rPr>
        <w:lastRenderedPageBreak/>
        <w:t>Students are responsible to obtain relevant information from intended transfer institutions to insure that the courses the student enrolls in are the most appropriate set of courses for the transfer program.</w:t>
      </w:r>
    </w:p>
    <w:p w:rsidR="008E518E" w:rsidRPr="003F2102" w:rsidRDefault="008E518E">
      <w:pPr>
        <w:rPr>
          <w:sz w:val="24"/>
          <w:szCs w:val="24"/>
        </w:rPr>
      </w:pPr>
    </w:p>
    <w:p w:rsidR="008E518E" w:rsidRPr="003F2102" w:rsidRDefault="008E518E" w:rsidP="003F2102">
      <w:pPr>
        <w:pStyle w:val="Heading2"/>
        <w:numPr>
          <w:ilvl w:val="0"/>
          <w:numId w:val="31"/>
        </w:numPr>
        <w:tabs>
          <w:tab w:val="decimal" w:pos="360"/>
        </w:tabs>
        <w:ind w:left="360"/>
        <w:rPr>
          <w:snapToGrid/>
          <w:szCs w:val="24"/>
        </w:rPr>
      </w:pPr>
      <w:r w:rsidRPr="003F2102">
        <w:rPr>
          <w:snapToGrid/>
          <w:szCs w:val="24"/>
        </w:rPr>
        <w:t xml:space="preserve">ASSESSMENT OF </w:t>
      </w:r>
      <w:r w:rsidR="006E586A" w:rsidRPr="003F2102">
        <w:rPr>
          <w:snapToGrid/>
          <w:szCs w:val="24"/>
        </w:rPr>
        <w:t>STUDENT LEARNING</w:t>
      </w:r>
    </w:p>
    <w:p w:rsidR="008E518E" w:rsidRPr="003F2102" w:rsidRDefault="008E518E">
      <w:pPr>
        <w:numPr>
          <w:ilvl w:val="0"/>
          <w:numId w:val="28"/>
        </w:numPr>
        <w:ind w:left="0" w:firstLine="0"/>
        <w:rPr>
          <w:sz w:val="24"/>
          <w:szCs w:val="24"/>
        </w:rPr>
      </w:pPr>
    </w:p>
    <w:p w:rsidR="008E518E" w:rsidRPr="003F2102" w:rsidRDefault="008E518E" w:rsidP="003F2102">
      <w:pPr>
        <w:pStyle w:val="BodyText"/>
        <w:ind w:left="360"/>
        <w:rPr>
          <w:szCs w:val="24"/>
        </w:rPr>
      </w:pPr>
      <w:r w:rsidRPr="003F2102">
        <w:rPr>
          <w:szCs w:val="24"/>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111640" w:rsidRPr="003F2102" w:rsidRDefault="00111640" w:rsidP="003F2102">
      <w:pPr>
        <w:pStyle w:val="BodyText"/>
        <w:ind w:left="360"/>
        <w:rPr>
          <w:szCs w:val="24"/>
        </w:rPr>
      </w:pPr>
    </w:p>
    <w:p w:rsidR="00111640" w:rsidRPr="003F2102" w:rsidRDefault="00111640" w:rsidP="003F2102">
      <w:pPr>
        <w:pStyle w:val="BodyText"/>
        <w:ind w:left="360"/>
        <w:rPr>
          <w:b/>
          <w:szCs w:val="24"/>
        </w:rPr>
      </w:pPr>
      <w:r w:rsidRPr="003F2102">
        <w:rPr>
          <w:b/>
          <w:szCs w:val="24"/>
        </w:rPr>
        <w:t>Outcomes and Competencies:</w:t>
      </w:r>
    </w:p>
    <w:p w:rsidR="008E518E" w:rsidRPr="003F2102" w:rsidRDefault="008E518E" w:rsidP="003F2102">
      <w:pPr>
        <w:ind w:left="360"/>
        <w:rPr>
          <w:snapToGrid w:val="0"/>
          <w:sz w:val="24"/>
          <w:szCs w:val="24"/>
        </w:rPr>
      </w:pPr>
    </w:p>
    <w:p w:rsidR="008E518E" w:rsidRPr="003F2102" w:rsidRDefault="008E518E" w:rsidP="003F2102">
      <w:pPr>
        <w:ind w:left="360"/>
        <w:rPr>
          <w:snapToGrid w:val="0"/>
          <w:sz w:val="24"/>
          <w:szCs w:val="24"/>
        </w:rPr>
      </w:pPr>
      <w:r w:rsidRPr="003F2102">
        <w:rPr>
          <w:snapToGrid w:val="0"/>
          <w:sz w:val="24"/>
          <w:szCs w:val="24"/>
        </w:rPr>
        <w:t>Upon completion of this course the students will have acquired a body of know</w:t>
      </w:r>
      <w:r w:rsidR="005F63EE" w:rsidRPr="003F2102">
        <w:rPr>
          <w:snapToGrid w:val="0"/>
          <w:sz w:val="24"/>
          <w:szCs w:val="24"/>
        </w:rPr>
        <w:t>ledge which will enable them to</w:t>
      </w:r>
      <w:r w:rsidRPr="003F2102">
        <w:rPr>
          <w:snapToGrid w:val="0"/>
          <w:sz w:val="24"/>
          <w:szCs w:val="24"/>
        </w:rPr>
        <w:t>:</w:t>
      </w:r>
    </w:p>
    <w:p w:rsidR="008E518E" w:rsidRPr="003F2102" w:rsidRDefault="008E518E">
      <w:pPr>
        <w:rPr>
          <w:snapToGrid w:val="0"/>
          <w:sz w:val="24"/>
          <w:szCs w:val="24"/>
        </w:rPr>
      </w:pPr>
    </w:p>
    <w:p w:rsidR="00CA6F4E" w:rsidRPr="003F2102" w:rsidRDefault="00A37C4D" w:rsidP="003F2102">
      <w:pPr>
        <w:numPr>
          <w:ilvl w:val="0"/>
          <w:numId w:val="32"/>
        </w:numPr>
        <w:rPr>
          <w:snapToGrid w:val="0"/>
          <w:sz w:val="24"/>
          <w:szCs w:val="24"/>
        </w:rPr>
      </w:pPr>
      <w:r w:rsidRPr="003F2102">
        <w:rPr>
          <w:snapToGrid w:val="0"/>
          <w:sz w:val="24"/>
          <w:szCs w:val="24"/>
        </w:rPr>
        <w:t>Communicate clearly and effectively both verbally and through written documentation with diverse populations.</w:t>
      </w:r>
    </w:p>
    <w:p w:rsidR="00CA6F4E" w:rsidRPr="003F2102" w:rsidRDefault="00CA6F4E" w:rsidP="003F2102">
      <w:pPr>
        <w:numPr>
          <w:ilvl w:val="0"/>
          <w:numId w:val="33"/>
        </w:numPr>
        <w:rPr>
          <w:snapToGrid w:val="0"/>
          <w:sz w:val="24"/>
          <w:szCs w:val="24"/>
        </w:rPr>
      </w:pPr>
      <w:r w:rsidRPr="003F2102">
        <w:rPr>
          <w:sz w:val="24"/>
          <w:szCs w:val="24"/>
        </w:rPr>
        <w:t>Learn to communicate verbally and in writing how police and the juvenile system can be effective</w:t>
      </w:r>
      <w:r w:rsidRPr="003F2102">
        <w:rPr>
          <w:snapToGrid w:val="0"/>
          <w:sz w:val="24"/>
          <w:szCs w:val="24"/>
        </w:rPr>
        <w:t xml:space="preserve"> </w:t>
      </w:r>
      <w:r w:rsidR="00D47A5C" w:rsidRPr="003F2102">
        <w:rPr>
          <w:sz w:val="24"/>
          <w:szCs w:val="24"/>
        </w:rPr>
        <w:t xml:space="preserve">in communities with a </w:t>
      </w:r>
      <w:r w:rsidRPr="003F2102">
        <w:rPr>
          <w:sz w:val="24"/>
          <w:szCs w:val="24"/>
        </w:rPr>
        <w:t>variety of social, racial, and ethnic backgrounds.</w:t>
      </w:r>
    </w:p>
    <w:p w:rsidR="00CA6F4E" w:rsidRPr="003F2102" w:rsidRDefault="00CA6F4E" w:rsidP="003F2102">
      <w:pPr>
        <w:numPr>
          <w:ilvl w:val="0"/>
          <w:numId w:val="32"/>
        </w:numPr>
        <w:rPr>
          <w:snapToGrid w:val="0"/>
          <w:sz w:val="24"/>
          <w:szCs w:val="24"/>
        </w:rPr>
      </w:pPr>
      <w:r w:rsidRPr="003F2102">
        <w:rPr>
          <w:snapToGrid w:val="0"/>
          <w:sz w:val="24"/>
          <w:szCs w:val="24"/>
        </w:rPr>
        <w:t>Apply substantive and procedural law to practical situations</w:t>
      </w:r>
    </w:p>
    <w:p w:rsidR="00A37C4D" w:rsidRPr="003F2102" w:rsidRDefault="00ED23C4" w:rsidP="003F2102">
      <w:pPr>
        <w:numPr>
          <w:ilvl w:val="0"/>
          <w:numId w:val="34"/>
        </w:numPr>
        <w:rPr>
          <w:snapToGrid w:val="0"/>
          <w:sz w:val="24"/>
          <w:szCs w:val="24"/>
        </w:rPr>
      </w:pPr>
      <w:r w:rsidRPr="003F2102">
        <w:rPr>
          <w:snapToGrid w:val="0"/>
          <w:sz w:val="24"/>
          <w:szCs w:val="24"/>
        </w:rPr>
        <w:t>Apply juvenile justice theories to practical situations.</w:t>
      </w:r>
    </w:p>
    <w:p w:rsidR="00ED23C4" w:rsidRPr="003F2102" w:rsidRDefault="00ED23C4" w:rsidP="003F2102">
      <w:pPr>
        <w:numPr>
          <w:ilvl w:val="0"/>
          <w:numId w:val="32"/>
        </w:numPr>
        <w:rPr>
          <w:snapToGrid w:val="0"/>
          <w:sz w:val="24"/>
          <w:szCs w:val="24"/>
        </w:rPr>
      </w:pPr>
      <w:r w:rsidRPr="003F2102">
        <w:rPr>
          <w:snapToGrid w:val="0"/>
          <w:sz w:val="24"/>
          <w:szCs w:val="24"/>
        </w:rPr>
        <w:t>Apply investigative and case management techniques to practical situations</w:t>
      </w:r>
    </w:p>
    <w:p w:rsidR="00ED23C4" w:rsidRPr="003F2102" w:rsidRDefault="00ED23C4" w:rsidP="003F2102">
      <w:pPr>
        <w:numPr>
          <w:ilvl w:val="0"/>
          <w:numId w:val="35"/>
        </w:numPr>
        <w:rPr>
          <w:snapToGrid w:val="0"/>
          <w:sz w:val="24"/>
          <w:szCs w:val="24"/>
        </w:rPr>
      </w:pPr>
      <w:r w:rsidRPr="003F2102">
        <w:rPr>
          <w:snapToGrid w:val="0"/>
          <w:sz w:val="24"/>
          <w:szCs w:val="24"/>
        </w:rPr>
        <w:t>Apply juvenile justice theories to practical situations</w:t>
      </w:r>
    </w:p>
    <w:p w:rsidR="00ED23C4" w:rsidRPr="003F2102" w:rsidRDefault="00ED23C4" w:rsidP="003F2102">
      <w:pPr>
        <w:numPr>
          <w:ilvl w:val="0"/>
          <w:numId w:val="32"/>
        </w:numPr>
        <w:rPr>
          <w:snapToGrid w:val="0"/>
          <w:sz w:val="24"/>
          <w:szCs w:val="24"/>
        </w:rPr>
      </w:pPr>
      <w:r w:rsidRPr="003F2102">
        <w:rPr>
          <w:snapToGrid w:val="0"/>
          <w:sz w:val="24"/>
          <w:szCs w:val="24"/>
        </w:rPr>
        <w:t xml:space="preserve">Demonstrate ethics, integrity, teamwork and professionalism </w:t>
      </w:r>
    </w:p>
    <w:p w:rsidR="00ED23C4" w:rsidRPr="003F2102" w:rsidRDefault="00ED23C4" w:rsidP="003F2102">
      <w:pPr>
        <w:numPr>
          <w:ilvl w:val="0"/>
          <w:numId w:val="36"/>
        </w:numPr>
        <w:rPr>
          <w:snapToGrid w:val="0"/>
          <w:sz w:val="24"/>
          <w:szCs w:val="24"/>
        </w:rPr>
      </w:pPr>
      <w:r w:rsidRPr="003F2102">
        <w:rPr>
          <w:sz w:val="24"/>
          <w:szCs w:val="24"/>
        </w:rPr>
        <w:t>Demonstrate knowledge of ethical practice as police and juvenile service workers interact with each</w:t>
      </w:r>
      <w:r w:rsidRPr="003F2102">
        <w:rPr>
          <w:snapToGrid w:val="0"/>
          <w:sz w:val="24"/>
          <w:szCs w:val="24"/>
        </w:rPr>
        <w:t xml:space="preserve"> </w:t>
      </w:r>
      <w:r w:rsidRPr="003F2102">
        <w:rPr>
          <w:sz w:val="24"/>
          <w:szCs w:val="24"/>
        </w:rPr>
        <w:t>other, offenders, victims, and community members.</w:t>
      </w:r>
    </w:p>
    <w:p w:rsidR="00D47A5C" w:rsidRPr="003F2102" w:rsidRDefault="00D47A5C" w:rsidP="003F2102">
      <w:pPr>
        <w:numPr>
          <w:ilvl w:val="0"/>
          <w:numId w:val="32"/>
        </w:numPr>
        <w:rPr>
          <w:snapToGrid w:val="0"/>
          <w:sz w:val="24"/>
          <w:szCs w:val="24"/>
        </w:rPr>
      </w:pPr>
      <w:r w:rsidRPr="003F2102">
        <w:rPr>
          <w:sz w:val="24"/>
          <w:szCs w:val="24"/>
        </w:rPr>
        <w:t>Compare and contrast the components of the Criminal Justice system</w:t>
      </w:r>
    </w:p>
    <w:p w:rsidR="00D47A5C" w:rsidRPr="003F2102" w:rsidRDefault="00D47A5C" w:rsidP="003F2102">
      <w:pPr>
        <w:numPr>
          <w:ilvl w:val="0"/>
          <w:numId w:val="37"/>
        </w:numPr>
        <w:rPr>
          <w:snapToGrid w:val="0"/>
          <w:sz w:val="24"/>
          <w:szCs w:val="24"/>
        </w:rPr>
      </w:pPr>
      <w:r w:rsidRPr="003F2102">
        <w:rPr>
          <w:sz w:val="24"/>
          <w:szCs w:val="24"/>
        </w:rPr>
        <w:t>Compare and contrast the adult and juvenile justice system</w:t>
      </w:r>
    </w:p>
    <w:p w:rsidR="00D47A5C" w:rsidRPr="003F2102" w:rsidRDefault="00D47A5C" w:rsidP="003F2102">
      <w:pPr>
        <w:numPr>
          <w:ilvl w:val="0"/>
          <w:numId w:val="37"/>
        </w:numPr>
        <w:rPr>
          <w:snapToGrid w:val="0"/>
          <w:sz w:val="24"/>
          <w:szCs w:val="24"/>
        </w:rPr>
      </w:pPr>
      <w:r w:rsidRPr="003F2102">
        <w:rPr>
          <w:sz w:val="24"/>
          <w:szCs w:val="24"/>
        </w:rPr>
        <w:t>Explain the development of the juvenile justice system</w:t>
      </w:r>
    </w:p>
    <w:p w:rsidR="00D47A5C" w:rsidRPr="003F2102" w:rsidRDefault="00D47A5C" w:rsidP="003F2102">
      <w:pPr>
        <w:numPr>
          <w:ilvl w:val="0"/>
          <w:numId w:val="37"/>
        </w:numPr>
        <w:rPr>
          <w:snapToGrid w:val="0"/>
          <w:sz w:val="24"/>
          <w:szCs w:val="24"/>
        </w:rPr>
      </w:pPr>
      <w:r w:rsidRPr="003F2102">
        <w:rPr>
          <w:sz w:val="24"/>
          <w:szCs w:val="24"/>
        </w:rPr>
        <w:t>Apply juvenile justice theories to practical situations</w:t>
      </w:r>
    </w:p>
    <w:p w:rsidR="00D47A5C" w:rsidRPr="003F2102" w:rsidRDefault="00D47A5C" w:rsidP="003F2102">
      <w:pPr>
        <w:numPr>
          <w:ilvl w:val="0"/>
          <w:numId w:val="37"/>
        </w:numPr>
        <w:rPr>
          <w:snapToGrid w:val="0"/>
          <w:sz w:val="24"/>
          <w:szCs w:val="24"/>
        </w:rPr>
      </w:pPr>
      <w:r w:rsidRPr="003F2102">
        <w:rPr>
          <w:sz w:val="24"/>
          <w:szCs w:val="24"/>
        </w:rPr>
        <w:t>Summarize juvenile court and corrections options following adjudication</w:t>
      </w:r>
    </w:p>
    <w:p w:rsidR="00D47A5C" w:rsidRPr="003F2102" w:rsidRDefault="00D47A5C" w:rsidP="003F2102">
      <w:pPr>
        <w:numPr>
          <w:ilvl w:val="0"/>
          <w:numId w:val="37"/>
        </w:numPr>
        <w:rPr>
          <w:snapToGrid w:val="0"/>
          <w:sz w:val="24"/>
          <w:szCs w:val="24"/>
        </w:rPr>
      </w:pPr>
      <w:r w:rsidRPr="003F2102">
        <w:rPr>
          <w:sz w:val="24"/>
          <w:szCs w:val="24"/>
        </w:rPr>
        <w:t>Explore juvenile behaviors, characteristics, and risk factors that lead to juvenile crime</w:t>
      </w:r>
    </w:p>
    <w:p w:rsidR="00D47A5C" w:rsidRPr="003F2102" w:rsidRDefault="00D47A5C" w:rsidP="003F2102">
      <w:pPr>
        <w:numPr>
          <w:ilvl w:val="0"/>
          <w:numId w:val="32"/>
        </w:numPr>
        <w:rPr>
          <w:snapToGrid w:val="0"/>
          <w:sz w:val="24"/>
          <w:szCs w:val="24"/>
        </w:rPr>
      </w:pPr>
      <w:r w:rsidRPr="003F2102">
        <w:rPr>
          <w:snapToGrid w:val="0"/>
          <w:sz w:val="24"/>
          <w:szCs w:val="24"/>
        </w:rPr>
        <w:t>Differentiate organizational management and operational characteristics of criminal justice agencies</w:t>
      </w:r>
    </w:p>
    <w:p w:rsidR="00D47A5C" w:rsidRPr="003F2102" w:rsidRDefault="00D47A5C" w:rsidP="003F2102">
      <w:pPr>
        <w:numPr>
          <w:ilvl w:val="0"/>
          <w:numId w:val="38"/>
        </w:numPr>
        <w:rPr>
          <w:snapToGrid w:val="0"/>
          <w:sz w:val="24"/>
          <w:szCs w:val="24"/>
        </w:rPr>
      </w:pPr>
      <w:r w:rsidRPr="003F2102">
        <w:rPr>
          <w:snapToGrid w:val="0"/>
          <w:sz w:val="24"/>
          <w:szCs w:val="24"/>
        </w:rPr>
        <w:t>Illustrate the practical impact of juvenile laws on juvenile procedures</w:t>
      </w:r>
    </w:p>
    <w:p w:rsidR="00D47A5C" w:rsidRPr="003F2102" w:rsidRDefault="00D47A5C" w:rsidP="003F2102">
      <w:pPr>
        <w:numPr>
          <w:ilvl w:val="0"/>
          <w:numId w:val="38"/>
        </w:numPr>
        <w:rPr>
          <w:snapToGrid w:val="0"/>
          <w:sz w:val="24"/>
          <w:szCs w:val="24"/>
        </w:rPr>
      </w:pPr>
      <w:r w:rsidRPr="003F2102">
        <w:rPr>
          <w:snapToGrid w:val="0"/>
          <w:sz w:val="24"/>
          <w:szCs w:val="24"/>
        </w:rPr>
        <w:t>Distinguish main procedural differences between adult and juvenile court</w:t>
      </w:r>
    </w:p>
    <w:p w:rsidR="00D47A5C" w:rsidRPr="003F2102" w:rsidRDefault="00D47A5C" w:rsidP="003F2102">
      <w:pPr>
        <w:numPr>
          <w:ilvl w:val="0"/>
          <w:numId w:val="38"/>
        </w:numPr>
        <w:rPr>
          <w:snapToGrid w:val="0"/>
          <w:sz w:val="24"/>
          <w:szCs w:val="24"/>
        </w:rPr>
      </w:pPr>
      <w:r w:rsidRPr="003F2102">
        <w:rPr>
          <w:snapToGrid w:val="0"/>
          <w:sz w:val="24"/>
          <w:szCs w:val="24"/>
        </w:rPr>
        <w:t>Identify factors that influence police discretion</w:t>
      </w:r>
    </w:p>
    <w:p w:rsidR="00D47A5C" w:rsidRPr="003F2102" w:rsidRDefault="00D47A5C" w:rsidP="003F2102">
      <w:pPr>
        <w:numPr>
          <w:ilvl w:val="0"/>
          <w:numId w:val="38"/>
        </w:numPr>
        <w:rPr>
          <w:snapToGrid w:val="0"/>
          <w:sz w:val="24"/>
          <w:szCs w:val="24"/>
        </w:rPr>
      </w:pPr>
      <w:r w:rsidRPr="003F2102">
        <w:rPr>
          <w:snapToGrid w:val="0"/>
          <w:sz w:val="24"/>
          <w:szCs w:val="24"/>
        </w:rPr>
        <w:t>Demonstrate appropriate intervention strategies for juvenile offenders</w:t>
      </w:r>
    </w:p>
    <w:p w:rsidR="00D47A5C" w:rsidRPr="003F2102" w:rsidRDefault="00D47A5C" w:rsidP="003F2102">
      <w:pPr>
        <w:numPr>
          <w:ilvl w:val="0"/>
          <w:numId w:val="32"/>
        </w:numPr>
        <w:rPr>
          <w:snapToGrid w:val="0"/>
          <w:sz w:val="24"/>
          <w:szCs w:val="24"/>
        </w:rPr>
      </w:pPr>
      <w:r w:rsidRPr="003F2102">
        <w:rPr>
          <w:snapToGrid w:val="0"/>
          <w:sz w:val="24"/>
          <w:szCs w:val="24"/>
        </w:rPr>
        <w:t>Manage emergencies and disputes</w:t>
      </w:r>
    </w:p>
    <w:p w:rsidR="00D47A5C" w:rsidRPr="003F2102" w:rsidRDefault="00D47A5C" w:rsidP="003F2102">
      <w:pPr>
        <w:numPr>
          <w:ilvl w:val="0"/>
          <w:numId w:val="39"/>
        </w:numPr>
        <w:rPr>
          <w:snapToGrid w:val="0"/>
          <w:sz w:val="24"/>
          <w:szCs w:val="24"/>
        </w:rPr>
      </w:pPr>
      <w:r w:rsidRPr="003F2102">
        <w:rPr>
          <w:snapToGrid w:val="0"/>
          <w:sz w:val="24"/>
          <w:szCs w:val="24"/>
        </w:rPr>
        <w:t>Identify factors that influence police discretion</w:t>
      </w:r>
    </w:p>
    <w:p w:rsidR="00D47A5C" w:rsidRPr="003F2102" w:rsidRDefault="00D47A5C" w:rsidP="003F2102">
      <w:pPr>
        <w:numPr>
          <w:ilvl w:val="0"/>
          <w:numId w:val="39"/>
        </w:numPr>
        <w:rPr>
          <w:snapToGrid w:val="0"/>
          <w:sz w:val="24"/>
          <w:szCs w:val="24"/>
        </w:rPr>
      </w:pPr>
      <w:r w:rsidRPr="003F2102">
        <w:rPr>
          <w:snapToGrid w:val="0"/>
          <w:sz w:val="24"/>
          <w:szCs w:val="24"/>
        </w:rPr>
        <w:t>Demonstrate appropriate intervention strategies for juvenile offenders</w:t>
      </w:r>
    </w:p>
    <w:p w:rsidR="00D47A5C" w:rsidRPr="003F2102" w:rsidRDefault="00D47A5C" w:rsidP="003F2102">
      <w:pPr>
        <w:numPr>
          <w:ilvl w:val="0"/>
          <w:numId w:val="32"/>
        </w:numPr>
        <w:rPr>
          <w:snapToGrid w:val="0"/>
          <w:sz w:val="24"/>
          <w:szCs w:val="24"/>
        </w:rPr>
      </w:pPr>
      <w:r w:rsidRPr="003F2102">
        <w:rPr>
          <w:snapToGrid w:val="0"/>
          <w:sz w:val="24"/>
          <w:szCs w:val="24"/>
        </w:rPr>
        <w:t>Identify the organizations responsible for providin</w:t>
      </w:r>
      <w:r w:rsidR="00EC25AF" w:rsidRPr="003F2102">
        <w:rPr>
          <w:snapToGrid w:val="0"/>
          <w:sz w:val="24"/>
          <w:szCs w:val="24"/>
        </w:rPr>
        <w:t>g crime reports and how the data is compil</w:t>
      </w:r>
      <w:r w:rsidRPr="003F2102">
        <w:rPr>
          <w:snapToGrid w:val="0"/>
          <w:sz w:val="24"/>
          <w:szCs w:val="24"/>
        </w:rPr>
        <w:t>ed</w:t>
      </w:r>
    </w:p>
    <w:p w:rsidR="00D47A5C" w:rsidRPr="003F2102" w:rsidRDefault="00D47A5C" w:rsidP="003F2102">
      <w:pPr>
        <w:numPr>
          <w:ilvl w:val="0"/>
          <w:numId w:val="40"/>
        </w:numPr>
        <w:rPr>
          <w:snapToGrid w:val="0"/>
          <w:sz w:val="24"/>
          <w:szCs w:val="24"/>
        </w:rPr>
      </w:pPr>
      <w:r w:rsidRPr="003F2102">
        <w:rPr>
          <w:snapToGrid w:val="0"/>
          <w:sz w:val="24"/>
          <w:szCs w:val="24"/>
        </w:rPr>
        <w:t>Differentiate between the sources of official data</w:t>
      </w:r>
    </w:p>
    <w:p w:rsidR="00ED23C4" w:rsidRPr="003F2102" w:rsidRDefault="00ED23C4" w:rsidP="00ED23C4">
      <w:pPr>
        <w:rPr>
          <w:snapToGrid w:val="0"/>
          <w:sz w:val="24"/>
          <w:szCs w:val="24"/>
        </w:rPr>
      </w:pPr>
    </w:p>
    <w:p w:rsidR="008E518E" w:rsidRPr="003F2102" w:rsidRDefault="008E518E" w:rsidP="006E586A">
      <w:pPr>
        <w:pStyle w:val="Heading2"/>
        <w:ind w:left="0" w:firstLine="0"/>
        <w:rPr>
          <w:szCs w:val="24"/>
        </w:rPr>
      </w:pPr>
    </w:p>
    <w:p w:rsidR="008E518E" w:rsidRPr="003F2102" w:rsidRDefault="008E518E">
      <w:pPr>
        <w:rPr>
          <w:sz w:val="24"/>
          <w:szCs w:val="24"/>
        </w:rPr>
      </w:pPr>
    </w:p>
    <w:p w:rsidR="001C5941" w:rsidRPr="003F2102" w:rsidRDefault="008E518E" w:rsidP="003F2102">
      <w:pPr>
        <w:pStyle w:val="Heading2"/>
        <w:numPr>
          <w:ilvl w:val="0"/>
          <w:numId w:val="31"/>
        </w:numPr>
        <w:ind w:left="360"/>
        <w:rPr>
          <w:szCs w:val="24"/>
        </w:rPr>
      </w:pPr>
      <w:r w:rsidRPr="003F2102">
        <w:rPr>
          <w:szCs w:val="24"/>
        </w:rPr>
        <w:t>INSTRUCTOR'S EXPECTATIONS OF STUDENTS IN CLASS</w:t>
      </w:r>
    </w:p>
    <w:p w:rsidR="001C5941" w:rsidRPr="003F2102" w:rsidRDefault="001C5941" w:rsidP="003F2102">
      <w:pPr>
        <w:ind w:left="-360"/>
        <w:rPr>
          <w:sz w:val="24"/>
          <w:szCs w:val="24"/>
        </w:rPr>
      </w:pPr>
    </w:p>
    <w:p w:rsidR="001C5941" w:rsidRPr="003F2102" w:rsidRDefault="001C5941" w:rsidP="003F2102">
      <w:pPr>
        <w:numPr>
          <w:ilvl w:val="0"/>
          <w:numId w:val="31"/>
        </w:numPr>
        <w:ind w:left="360"/>
        <w:rPr>
          <w:b/>
          <w:sz w:val="24"/>
          <w:szCs w:val="24"/>
        </w:rPr>
      </w:pPr>
      <w:r w:rsidRPr="003F2102">
        <w:rPr>
          <w:b/>
          <w:sz w:val="24"/>
          <w:szCs w:val="24"/>
        </w:rPr>
        <w:t>TEXTBOOKS AND OTHER REQUIRED MATERIALS</w:t>
      </w:r>
    </w:p>
    <w:p w:rsidR="001C5941" w:rsidRPr="003F2102" w:rsidRDefault="001C5941" w:rsidP="003F2102">
      <w:pPr>
        <w:ind w:left="-360"/>
        <w:rPr>
          <w:b/>
          <w:sz w:val="24"/>
          <w:szCs w:val="24"/>
        </w:rPr>
      </w:pPr>
    </w:p>
    <w:p w:rsidR="001C5941" w:rsidRPr="003F2102" w:rsidRDefault="001C5941" w:rsidP="003F2102">
      <w:pPr>
        <w:numPr>
          <w:ilvl w:val="0"/>
          <w:numId w:val="31"/>
        </w:numPr>
        <w:ind w:left="360"/>
        <w:rPr>
          <w:b/>
          <w:sz w:val="24"/>
          <w:szCs w:val="24"/>
        </w:rPr>
      </w:pPr>
      <w:r w:rsidRPr="003F2102">
        <w:rPr>
          <w:b/>
          <w:sz w:val="24"/>
          <w:szCs w:val="24"/>
        </w:rPr>
        <w:t>REFERENCES</w:t>
      </w:r>
    </w:p>
    <w:p w:rsidR="001C5941" w:rsidRPr="003F2102" w:rsidRDefault="001C5941" w:rsidP="003F2102">
      <w:pPr>
        <w:ind w:left="-360"/>
        <w:rPr>
          <w:b/>
          <w:sz w:val="24"/>
          <w:szCs w:val="24"/>
        </w:rPr>
      </w:pPr>
    </w:p>
    <w:p w:rsidR="001C5941" w:rsidRPr="003F2102" w:rsidRDefault="001C5941" w:rsidP="003F2102">
      <w:pPr>
        <w:numPr>
          <w:ilvl w:val="0"/>
          <w:numId w:val="31"/>
        </w:numPr>
        <w:ind w:left="360"/>
        <w:rPr>
          <w:b/>
          <w:sz w:val="24"/>
          <w:szCs w:val="24"/>
        </w:rPr>
      </w:pPr>
      <w:r w:rsidRPr="003F2102">
        <w:rPr>
          <w:b/>
          <w:sz w:val="24"/>
          <w:szCs w:val="24"/>
        </w:rPr>
        <w:t>ATTENDANCE REQUIREMENTS</w:t>
      </w:r>
    </w:p>
    <w:p w:rsidR="004E1D07" w:rsidRPr="003F2102" w:rsidRDefault="004E1D07" w:rsidP="003F2102">
      <w:pPr>
        <w:ind w:left="-360"/>
        <w:rPr>
          <w:b/>
          <w:sz w:val="24"/>
          <w:szCs w:val="24"/>
        </w:rPr>
      </w:pPr>
    </w:p>
    <w:p w:rsidR="001C5941" w:rsidRPr="003F2102" w:rsidRDefault="001C5941" w:rsidP="003F2102">
      <w:pPr>
        <w:numPr>
          <w:ilvl w:val="0"/>
          <w:numId w:val="31"/>
        </w:numPr>
        <w:ind w:left="360"/>
        <w:rPr>
          <w:b/>
          <w:sz w:val="24"/>
          <w:szCs w:val="24"/>
        </w:rPr>
      </w:pPr>
      <w:r w:rsidRPr="003F2102">
        <w:rPr>
          <w:b/>
          <w:sz w:val="24"/>
          <w:szCs w:val="24"/>
        </w:rPr>
        <w:t>COURSE OUTLINE</w:t>
      </w:r>
    </w:p>
    <w:p w:rsidR="001C5941" w:rsidRPr="003F2102" w:rsidRDefault="001C5941" w:rsidP="001C5941">
      <w:pPr>
        <w:rPr>
          <w:b/>
          <w:sz w:val="24"/>
          <w:szCs w:val="24"/>
        </w:rPr>
      </w:pPr>
    </w:p>
    <w:p w:rsidR="008E518E" w:rsidRPr="003F2102" w:rsidRDefault="008E518E">
      <w:pPr>
        <w:rPr>
          <w:snapToGrid w:val="0"/>
          <w:sz w:val="24"/>
          <w:szCs w:val="24"/>
        </w:rPr>
      </w:pPr>
    </w:p>
    <w:p w:rsidR="008E518E" w:rsidRPr="003F2102" w:rsidRDefault="008E518E" w:rsidP="001C5941">
      <w:pPr>
        <w:tabs>
          <w:tab w:val="left" w:pos="720"/>
        </w:tabs>
        <w:rPr>
          <w:sz w:val="24"/>
          <w:szCs w:val="24"/>
        </w:rPr>
      </w:pPr>
      <w:r w:rsidRPr="003F2102">
        <w:rPr>
          <w:sz w:val="24"/>
          <w:szCs w:val="24"/>
        </w:rPr>
        <w:tab/>
      </w:r>
    </w:p>
    <w:p w:rsidR="008E518E" w:rsidRPr="003F2102" w:rsidRDefault="008E518E" w:rsidP="001C5941">
      <w:pPr>
        <w:tabs>
          <w:tab w:val="left" w:pos="720"/>
        </w:tabs>
        <w:rPr>
          <w:sz w:val="24"/>
          <w:szCs w:val="24"/>
        </w:rPr>
      </w:pPr>
      <w:r w:rsidRPr="003F2102">
        <w:rPr>
          <w:sz w:val="24"/>
          <w:szCs w:val="24"/>
        </w:rPr>
        <w:tab/>
      </w:r>
    </w:p>
    <w:p w:rsidR="008E518E" w:rsidRPr="003F2102" w:rsidRDefault="008E518E">
      <w:pPr>
        <w:rPr>
          <w:snapToGrid w:val="0"/>
          <w:sz w:val="24"/>
          <w:szCs w:val="24"/>
        </w:rPr>
      </w:pPr>
    </w:p>
    <w:sectPr w:rsidR="008E518E" w:rsidRPr="003F210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172D"/>
    <w:multiLevelType w:val="singleLevel"/>
    <w:tmpl w:val="04090013"/>
    <w:lvl w:ilvl="0">
      <w:start w:val="3"/>
      <w:numFmt w:val="upperRoman"/>
      <w:lvlText w:val="%1."/>
      <w:lvlJc w:val="left"/>
      <w:pPr>
        <w:tabs>
          <w:tab w:val="num" w:pos="720"/>
        </w:tabs>
        <w:ind w:left="720" w:hanging="720"/>
      </w:pPr>
      <w:rPr>
        <w:rFonts w:hint="default"/>
      </w:rPr>
    </w:lvl>
  </w:abstractNum>
  <w:abstractNum w:abstractNumId="1">
    <w:nsid w:val="02DB41E5"/>
    <w:multiLevelType w:val="hybridMultilevel"/>
    <w:tmpl w:val="593E313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6C18F6"/>
    <w:multiLevelType w:val="singleLevel"/>
    <w:tmpl w:val="84FAFED0"/>
    <w:lvl w:ilvl="0">
      <w:start w:val="1"/>
      <w:numFmt w:val="decimal"/>
      <w:lvlText w:val="%1."/>
      <w:lvlJc w:val="left"/>
      <w:pPr>
        <w:tabs>
          <w:tab w:val="num" w:pos="1110"/>
        </w:tabs>
        <w:ind w:left="1110" w:hanging="360"/>
      </w:pPr>
      <w:rPr>
        <w:rFonts w:hint="default"/>
      </w:rPr>
    </w:lvl>
  </w:abstractNum>
  <w:abstractNum w:abstractNumId="3">
    <w:nsid w:val="08776449"/>
    <w:multiLevelType w:val="singleLevel"/>
    <w:tmpl w:val="04090013"/>
    <w:lvl w:ilvl="0">
      <w:start w:val="1"/>
      <w:numFmt w:val="upperRoman"/>
      <w:lvlText w:val="%1."/>
      <w:lvlJc w:val="left"/>
      <w:pPr>
        <w:tabs>
          <w:tab w:val="num" w:pos="720"/>
        </w:tabs>
        <w:ind w:left="720" w:hanging="720"/>
      </w:pPr>
      <w:rPr>
        <w:rFonts w:hint="default"/>
      </w:rPr>
    </w:lvl>
  </w:abstractNum>
  <w:abstractNum w:abstractNumId="4">
    <w:nsid w:val="09F36088"/>
    <w:multiLevelType w:val="singleLevel"/>
    <w:tmpl w:val="33A4973A"/>
    <w:lvl w:ilvl="0">
      <w:start w:val="1"/>
      <w:numFmt w:val="decimal"/>
      <w:lvlText w:val="%1."/>
      <w:lvlJc w:val="left"/>
      <w:pPr>
        <w:tabs>
          <w:tab w:val="num" w:pos="1275"/>
        </w:tabs>
        <w:ind w:left="1275" w:hanging="360"/>
      </w:pPr>
      <w:rPr>
        <w:rFonts w:hint="default"/>
      </w:rPr>
    </w:lvl>
  </w:abstractNum>
  <w:abstractNum w:abstractNumId="5">
    <w:nsid w:val="0B07411A"/>
    <w:multiLevelType w:val="singleLevel"/>
    <w:tmpl w:val="8D48920C"/>
    <w:lvl w:ilvl="0">
      <w:start w:val="1"/>
      <w:numFmt w:val="decimal"/>
      <w:lvlText w:val=""/>
      <w:lvlJc w:val="left"/>
      <w:pPr>
        <w:tabs>
          <w:tab w:val="num" w:pos="360"/>
        </w:tabs>
        <w:ind w:left="360" w:hanging="360"/>
      </w:pPr>
      <w:rPr>
        <w:rFonts w:hint="default"/>
      </w:rPr>
    </w:lvl>
  </w:abstractNum>
  <w:abstractNum w:abstractNumId="6">
    <w:nsid w:val="0BDF1189"/>
    <w:multiLevelType w:val="singleLevel"/>
    <w:tmpl w:val="D7405282"/>
    <w:lvl w:ilvl="0">
      <w:start w:val="1"/>
      <w:numFmt w:val="decimal"/>
      <w:lvlText w:val="%1."/>
      <w:lvlJc w:val="left"/>
      <w:pPr>
        <w:tabs>
          <w:tab w:val="num" w:pos="1275"/>
        </w:tabs>
        <w:ind w:left="1275" w:hanging="360"/>
      </w:pPr>
      <w:rPr>
        <w:rFonts w:hint="default"/>
      </w:rPr>
    </w:lvl>
  </w:abstractNum>
  <w:abstractNum w:abstractNumId="7">
    <w:nsid w:val="0C0D04D4"/>
    <w:multiLevelType w:val="singleLevel"/>
    <w:tmpl w:val="C2D63FEE"/>
    <w:lvl w:ilvl="0">
      <w:start w:val="3"/>
      <w:numFmt w:val="upperRoman"/>
      <w:lvlText w:val="%1."/>
      <w:lvlJc w:val="left"/>
      <w:pPr>
        <w:tabs>
          <w:tab w:val="num" w:pos="1440"/>
        </w:tabs>
        <w:ind w:left="1440" w:hanging="720"/>
      </w:pPr>
      <w:rPr>
        <w:rFonts w:hint="default"/>
      </w:rPr>
    </w:lvl>
  </w:abstractNum>
  <w:abstractNum w:abstractNumId="8">
    <w:nsid w:val="0F25420F"/>
    <w:multiLevelType w:val="singleLevel"/>
    <w:tmpl w:val="D148399C"/>
    <w:lvl w:ilvl="0">
      <w:start w:val="1"/>
      <w:numFmt w:val="decimal"/>
      <w:lvlText w:val="%1."/>
      <w:lvlJc w:val="left"/>
      <w:pPr>
        <w:tabs>
          <w:tab w:val="num" w:pos="1080"/>
        </w:tabs>
        <w:ind w:left="1080" w:hanging="360"/>
      </w:pPr>
      <w:rPr>
        <w:rFonts w:hint="default"/>
      </w:rPr>
    </w:lvl>
  </w:abstractNum>
  <w:abstractNum w:abstractNumId="9">
    <w:nsid w:val="0F64162F"/>
    <w:multiLevelType w:val="hybridMultilevel"/>
    <w:tmpl w:val="8480C5E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619720A"/>
    <w:multiLevelType w:val="singleLevel"/>
    <w:tmpl w:val="7BF60DF6"/>
    <w:lvl w:ilvl="0">
      <w:start w:val="1"/>
      <w:numFmt w:val="decimal"/>
      <w:lvlText w:val="%1."/>
      <w:lvlJc w:val="left"/>
      <w:pPr>
        <w:tabs>
          <w:tab w:val="num" w:pos="1110"/>
        </w:tabs>
        <w:ind w:left="1110" w:hanging="360"/>
      </w:pPr>
      <w:rPr>
        <w:rFonts w:hint="default"/>
      </w:rPr>
    </w:lvl>
  </w:abstractNum>
  <w:abstractNum w:abstractNumId="11">
    <w:nsid w:val="16197CE5"/>
    <w:multiLevelType w:val="singleLevel"/>
    <w:tmpl w:val="04090013"/>
    <w:lvl w:ilvl="0">
      <w:start w:val="4"/>
      <w:numFmt w:val="upperRoman"/>
      <w:lvlText w:val="%1."/>
      <w:lvlJc w:val="left"/>
      <w:pPr>
        <w:tabs>
          <w:tab w:val="num" w:pos="720"/>
        </w:tabs>
        <w:ind w:left="720" w:hanging="720"/>
      </w:pPr>
      <w:rPr>
        <w:rFonts w:hint="default"/>
      </w:rPr>
    </w:lvl>
  </w:abstractNum>
  <w:abstractNum w:abstractNumId="12">
    <w:nsid w:val="1A560658"/>
    <w:multiLevelType w:val="singleLevel"/>
    <w:tmpl w:val="3668B33E"/>
    <w:lvl w:ilvl="0">
      <w:start w:val="1"/>
      <w:numFmt w:val="upperLetter"/>
      <w:lvlText w:val="%1."/>
      <w:lvlJc w:val="left"/>
      <w:pPr>
        <w:tabs>
          <w:tab w:val="num" w:pos="750"/>
        </w:tabs>
        <w:ind w:left="750" w:hanging="360"/>
      </w:pPr>
      <w:rPr>
        <w:rFonts w:ascii="Arial" w:hAnsi="Arial" w:hint="default"/>
      </w:rPr>
    </w:lvl>
  </w:abstractNum>
  <w:abstractNum w:abstractNumId="13">
    <w:nsid w:val="216E369B"/>
    <w:multiLevelType w:val="singleLevel"/>
    <w:tmpl w:val="4CEA1E84"/>
    <w:lvl w:ilvl="0">
      <w:start w:val="1"/>
      <w:numFmt w:val="decimal"/>
      <w:lvlText w:val="%1."/>
      <w:lvlJc w:val="left"/>
      <w:pPr>
        <w:tabs>
          <w:tab w:val="num" w:pos="1110"/>
        </w:tabs>
        <w:ind w:left="1110" w:hanging="360"/>
      </w:pPr>
      <w:rPr>
        <w:rFonts w:hint="default"/>
      </w:rPr>
    </w:lvl>
  </w:abstractNum>
  <w:abstractNum w:abstractNumId="14">
    <w:nsid w:val="27400414"/>
    <w:multiLevelType w:val="singleLevel"/>
    <w:tmpl w:val="04090013"/>
    <w:lvl w:ilvl="0">
      <w:start w:val="7"/>
      <w:numFmt w:val="upperRoman"/>
      <w:lvlText w:val="%1."/>
      <w:lvlJc w:val="left"/>
      <w:pPr>
        <w:tabs>
          <w:tab w:val="num" w:pos="720"/>
        </w:tabs>
        <w:ind w:left="720" w:hanging="720"/>
      </w:pPr>
      <w:rPr>
        <w:rFonts w:hint="default"/>
      </w:rPr>
    </w:lvl>
  </w:abstractNum>
  <w:abstractNum w:abstractNumId="15">
    <w:nsid w:val="27F05563"/>
    <w:multiLevelType w:val="singleLevel"/>
    <w:tmpl w:val="04090013"/>
    <w:lvl w:ilvl="0">
      <w:start w:val="10"/>
      <w:numFmt w:val="upperRoman"/>
      <w:lvlText w:val="%1."/>
      <w:lvlJc w:val="left"/>
      <w:pPr>
        <w:tabs>
          <w:tab w:val="num" w:pos="720"/>
        </w:tabs>
        <w:ind w:left="720" w:hanging="720"/>
      </w:pPr>
      <w:rPr>
        <w:rFonts w:hint="default"/>
      </w:rPr>
    </w:lvl>
  </w:abstractNum>
  <w:abstractNum w:abstractNumId="16">
    <w:nsid w:val="2A286DE3"/>
    <w:multiLevelType w:val="singleLevel"/>
    <w:tmpl w:val="DD187B00"/>
    <w:lvl w:ilvl="0">
      <w:start w:val="3"/>
      <w:numFmt w:val="upperRoman"/>
      <w:lvlText w:val="%1."/>
      <w:lvlJc w:val="left"/>
      <w:pPr>
        <w:tabs>
          <w:tab w:val="num" w:pos="1440"/>
        </w:tabs>
        <w:ind w:left="1440" w:hanging="720"/>
      </w:pPr>
      <w:rPr>
        <w:rFonts w:hint="default"/>
      </w:rPr>
    </w:lvl>
  </w:abstractNum>
  <w:abstractNum w:abstractNumId="17">
    <w:nsid w:val="2D9B4152"/>
    <w:multiLevelType w:val="singleLevel"/>
    <w:tmpl w:val="2FAE9722"/>
    <w:lvl w:ilvl="0">
      <w:start w:val="1"/>
      <w:numFmt w:val="upperLetter"/>
      <w:lvlText w:val="%1."/>
      <w:lvlJc w:val="left"/>
      <w:pPr>
        <w:tabs>
          <w:tab w:val="num" w:pos="900"/>
        </w:tabs>
        <w:ind w:left="900" w:hanging="360"/>
      </w:pPr>
      <w:rPr>
        <w:rFonts w:hint="default"/>
      </w:rPr>
    </w:lvl>
  </w:abstractNum>
  <w:abstractNum w:abstractNumId="18">
    <w:nsid w:val="2F1E5F31"/>
    <w:multiLevelType w:val="hybridMultilevel"/>
    <w:tmpl w:val="25300D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255687"/>
    <w:multiLevelType w:val="hybridMultilevel"/>
    <w:tmpl w:val="68B41A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4932E29"/>
    <w:multiLevelType w:val="hybridMultilevel"/>
    <w:tmpl w:val="4E2EC02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6DB1FB4"/>
    <w:multiLevelType w:val="singleLevel"/>
    <w:tmpl w:val="063C6D42"/>
    <w:lvl w:ilvl="0">
      <w:start w:val="3"/>
      <w:numFmt w:val="upperRoman"/>
      <w:lvlText w:val="%1."/>
      <w:lvlJc w:val="left"/>
      <w:pPr>
        <w:tabs>
          <w:tab w:val="num" w:pos="1440"/>
        </w:tabs>
        <w:ind w:left="1440" w:hanging="720"/>
      </w:pPr>
      <w:rPr>
        <w:rFonts w:hint="default"/>
      </w:rPr>
    </w:lvl>
  </w:abstractNum>
  <w:abstractNum w:abstractNumId="22">
    <w:nsid w:val="376E32C7"/>
    <w:multiLevelType w:val="hybridMultilevel"/>
    <w:tmpl w:val="5A8ACE0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950785F"/>
    <w:multiLevelType w:val="singleLevel"/>
    <w:tmpl w:val="3B40589A"/>
    <w:lvl w:ilvl="0">
      <w:start w:val="2"/>
      <w:numFmt w:val="decimal"/>
      <w:lvlText w:val="%1."/>
      <w:lvlJc w:val="left"/>
      <w:pPr>
        <w:tabs>
          <w:tab w:val="num" w:pos="1305"/>
        </w:tabs>
        <w:ind w:left="1305" w:hanging="360"/>
      </w:pPr>
      <w:rPr>
        <w:rFonts w:hint="default"/>
      </w:rPr>
    </w:lvl>
  </w:abstractNum>
  <w:abstractNum w:abstractNumId="24">
    <w:nsid w:val="3CC93210"/>
    <w:multiLevelType w:val="hybridMultilevel"/>
    <w:tmpl w:val="93BC1A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0793136"/>
    <w:multiLevelType w:val="hybridMultilevel"/>
    <w:tmpl w:val="38405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1A46031"/>
    <w:multiLevelType w:val="singleLevel"/>
    <w:tmpl w:val="22C651E4"/>
    <w:lvl w:ilvl="0">
      <w:start w:val="1"/>
      <w:numFmt w:val="upperLetter"/>
      <w:lvlText w:val="%1."/>
      <w:lvlJc w:val="left"/>
      <w:pPr>
        <w:tabs>
          <w:tab w:val="num" w:pos="1080"/>
        </w:tabs>
        <w:ind w:left="1080" w:hanging="360"/>
      </w:pPr>
      <w:rPr>
        <w:rFonts w:hint="default"/>
      </w:rPr>
    </w:lvl>
  </w:abstractNum>
  <w:abstractNum w:abstractNumId="27">
    <w:nsid w:val="47F70A6C"/>
    <w:multiLevelType w:val="singleLevel"/>
    <w:tmpl w:val="212CFFD8"/>
    <w:lvl w:ilvl="0">
      <w:start w:val="4"/>
      <w:numFmt w:val="upperRoman"/>
      <w:lvlText w:val=""/>
      <w:lvlJc w:val="left"/>
      <w:pPr>
        <w:tabs>
          <w:tab w:val="num" w:pos="360"/>
        </w:tabs>
        <w:ind w:left="360" w:hanging="360"/>
      </w:pPr>
      <w:rPr>
        <w:rFonts w:hint="default"/>
        <w:b/>
        <w:sz w:val="24"/>
      </w:rPr>
    </w:lvl>
  </w:abstractNum>
  <w:abstractNum w:abstractNumId="28">
    <w:nsid w:val="4DB72D5C"/>
    <w:multiLevelType w:val="singleLevel"/>
    <w:tmpl w:val="9F3438FA"/>
    <w:lvl w:ilvl="0">
      <w:start w:val="1"/>
      <w:numFmt w:val="decimal"/>
      <w:lvlText w:val="%1."/>
      <w:lvlJc w:val="left"/>
      <w:pPr>
        <w:tabs>
          <w:tab w:val="num" w:pos="1110"/>
        </w:tabs>
        <w:ind w:left="1110" w:hanging="360"/>
      </w:pPr>
      <w:rPr>
        <w:rFonts w:hint="default"/>
      </w:rPr>
    </w:lvl>
  </w:abstractNum>
  <w:abstractNum w:abstractNumId="29">
    <w:nsid w:val="4DC00F8F"/>
    <w:multiLevelType w:val="singleLevel"/>
    <w:tmpl w:val="0542316E"/>
    <w:lvl w:ilvl="0">
      <w:start w:val="1"/>
      <w:numFmt w:val="decimal"/>
      <w:lvlText w:val="%1."/>
      <w:lvlJc w:val="left"/>
      <w:pPr>
        <w:tabs>
          <w:tab w:val="num" w:pos="1440"/>
        </w:tabs>
        <w:ind w:left="1440" w:hanging="360"/>
      </w:pPr>
      <w:rPr>
        <w:rFonts w:hint="default"/>
      </w:rPr>
    </w:lvl>
  </w:abstractNum>
  <w:abstractNum w:abstractNumId="30">
    <w:nsid w:val="4E89196C"/>
    <w:multiLevelType w:val="singleLevel"/>
    <w:tmpl w:val="FCECB3C2"/>
    <w:lvl w:ilvl="0">
      <w:start w:val="1"/>
      <w:numFmt w:val="decimal"/>
      <w:lvlText w:val="%1."/>
      <w:lvlJc w:val="left"/>
      <w:pPr>
        <w:tabs>
          <w:tab w:val="num" w:pos="1260"/>
        </w:tabs>
        <w:ind w:left="1260" w:hanging="360"/>
      </w:pPr>
      <w:rPr>
        <w:rFonts w:hint="default"/>
      </w:rPr>
    </w:lvl>
  </w:abstractNum>
  <w:abstractNum w:abstractNumId="31">
    <w:nsid w:val="4FE01AD3"/>
    <w:multiLevelType w:val="hybridMultilevel"/>
    <w:tmpl w:val="A3E86D6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A651499"/>
    <w:multiLevelType w:val="hybridMultilevel"/>
    <w:tmpl w:val="C0FE591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E31712"/>
    <w:multiLevelType w:val="singleLevel"/>
    <w:tmpl w:val="8D3CDE06"/>
    <w:lvl w:ilvl="0">
      <w:start w:val="1"/>
      <w:numFmt w:val="decimal"/>
      <w:lvlText w:val="%1."/>
      <w:lvlJc w:val="left"/>
      <w:pPr>
        <w:tabs>
          <w:tab w:val="num" w:pos="1440"/>
        </w:tabs>
        <w:ind w:left="1440" w:hanging="360"/>
      </w:pPr>
      <w:rPr>
        <w:rFonts w:hint="default"/>
      </w:rPr>
    </w:lvl>
  </w:abstractNum>
  <w:abstractNum w:abstractNumId="34">
    <w:nsid w:val="660353CB"/>
    <w:multiLevelType w:val="hybridMultilevel"/>
    <w:tmpl w:val="69B855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9647DC4"/>
    <w:multiLevelType w:val="singleLevel"/>
    <w:tmpl w:val="1C8C82AE"/>
    <w:lvl w:ilvl="0">
      <w:start w:val="2"/>
      <w:numFmt w:val="upperLetter"/>
      <w:lvlText w:val="%1."/>
      <w:lvlJc w:val="left"/>
      <w:pPr>
        <w:tabs>
          <w:tab w:val="num" w:pos="1080"/>
        </w:tabs>
        <w:ind w:left="1080" w:hanging="360"/>
      </w:pPr>
      <w:rPr>
        <w:rFonts w:hint="default"/>
      </w:rPr>
    </w:lvl>
  </w:abstractNum>
  <w:abstractNum w:abstractNumId="36">
    <w:nsid w:val="6B3942D8"/>
    <w:multiLevelType w:val="singleLevel"/>
    <w:tmpl w:val="4724BB1A"/>
    <w:lvl w:ilvl="0">
      <w:start w:val="1"/>
      <w:numFmt w:val="decimal"/>
      <w:lvlText w:val="%1."/>
      <w:lvlJc w:val="left"/>
      <w:pPr>
        <w:tabs>
          <w:tab w:val="num" w:pos="1110"/>
        </w:tabs>
        <w:ind w:left="1110" w:hanging="360"/>
      </w:pPr>
      <w:rPr>
        <w:rFonts w:hint="default"/>
      </w:rPr>
    </w:lvl>
  </w:abstractNum>
  <w:abstractNum w:abstractNumId="37">
    <w:nsid w:val="6C314FBF"/>
    <w:multiLevelType w:val="hybridMultilevel"/>
    <w:tmpl w:val="2404127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E396252"/>
    <w:multiLevelType w:val="singleLevel"/>
    <w:tmpl w:val="4230B36A"/>
    <w:lvl w:ilvl="0">
      <w:start w:val="3"/>
      <w:numFmt w:val="upperRoman"/>
      <w:lvlText w:val="%1."/>
      <w:lvlJc w:val="left"/>
      <w:pPr>
        <w:tabs>
          <w:tab w:val="num" w:pos="1440"/>
        </w:tabs>
        <w:ind w:left="1440" w:hanging="720"/>
      </w:pPr>
      <w:rPr>
        <w:rFonts w:hint="default"/>
      </w:rPr>
    </w:lvl>
  </w:abstractNum>
  <w:abstractNum w:abstractNumId="39">
    <w:nsid w:val="7F540768"/>
    <w:multiLevelType w:val="singleLevel"/>
    <w:tmpl w:val="04090013"/>
    <w:lvl w:ilvl="0">
      <w:start w:val="6"/>
      <w:numFmt w:val="upperRoman"/>
      <w:lvlText w:val="%1."/>
      <w:lvlJc w:val="left"/>
      <w:pPr>
        <w:tabs>
          <w:tab w:val="num" w:pos="720"/>
        </w:tabs>
        <w:ind w:left="720" w:hanging="720"/>
      </w:pPr>
      <w:rPr>
        <w:rFonts w:hint="default"/>
      </w:rPr>
    </w:lvl>
  </w:abstractNum>
  <w:num w:numId="1">
    <w:abstractNumId w:val="16"/>
  </w:num>
  <w:num w:numId="2">
    <w:abstractNumId w:val="7"/>
  </w:num>
  <w:num w:numId="3">
    <w:abstractNumId w:val="38"/>
  </w:num>
  <w:num w:numId="4">
    <w:abstractNumId w:val="21"/>
  </w:num>
  <w:num w:numId="5">
    <w:abstractNumId w:val="0"/>
  </w:num>
  <w:num w:numId="6">
    <w:abstractNumId w:val="3"/>
  </w:num>
  <w:num w:numId="7">
    <w:abstractNumId w:val="39"/>
  </w:num>
  <w:num w:numId="8">
    <w:abstractNumId w:val="14"/>
  </w:num>
  <w:num w:numId="9">
    <w:abstractNumId w:val="15"/>
  </w:num>
  <w:num w:numId="10">
    <w:abstractNumId w:val="12"/>
  </w:num>
  <w:num w:numId="11">
    <w:abstractNumId w:val="36"/>
  </w:num>
  <w:num w:numId="12">
    <w:abstractNumId w:val="13"/>
  </w:num>
  <w:num w:numId="13">
    <w:abstractNumId w:val="2"/>
  </w:num>
  <w:num w:numId="14">
    <w:abstractNumId w:val="8"/>
  </w:num>
  <w:num w:numId="15">
    <w:abstractNumId w:val="28"/>
  </w:num>
  <w:num w:numId="16">
    <w:abstractNumId w:val="10"/>
  </w:num>
  <w:num w:numId="17">
    <w:abstractNumId w:val="35"/>
  </w:num>
  <w:num w:numId="18">
    <w:abstractNumId w:val="26"/>
  </w:num>
  <w:num w:numId="19">
    <w:abstractNumId w:val="4"/>
  </w:num>
  <w:num w:numId="20">
    <w:abstractNumId w:val="6"/>
  </w:num>
  <w:num w:numId="21">
    <w:abstractNumId w:val="33"/>
  </w:num>
  <w:num w:numId="22">
    <w:abstractNumId w:val="5"/>
  </w:num>
  <w:num w:numId="23">
    <w:abstractNumId w:val="23"/>
  </w:num>
  <w:num w:numId="24">
    <w:abstractNumId w:val="29"/>
  </w:num>
  <w:num w:numId="25">
    <w:abstractNumId w:val="30"/>
  </w:num>
  <w:num w:numId="26">
    <w:abstractNumId w:val="11"/>
  </w:num>
  <w:num w:numId="27">
    <w:abstractNumId w:val="17"/>
  </w:num>
  <w:num w:numId="28">
    <w:abstractNumId w:val="27"/>
  </w:num>
  <w:num w:numId="29">
    <w:abstractNumId w:val="18"/>
  </w:num>
  <w:num w:numId="30">
    <w:abstractNumId w:val="31"/>
  </w:num>
  <w:num w:numId="31">
    <w:abstractNumId w:val="32"/>
  </w:num>
  <w:num w:numId="32">
    <w:abstractNumId w:val="25"/>
  </w:num>
  <w:num w:numId="33">
    <w:abstractNumId w:val="34"/>
  </w:num>
  <w:num w:numId="34">
    <w:abstractNumId w:val="24"/>
  </w:num>
  <w:num w:numId="35">
    <w:abstractNumId w:val="1"/>
  </w:num>
  <w:num w:numId="36">
    <w:abstractNumId w:val="19"/>
  </w:num>
  <w:num w:numId="37">
    <w:abstractNumId w:val="37"/>
  </w:num>
  <w:num w:numId="38">
    <w:abstractNumId w:val="22"/>
  </w:num>
  <w:num w:numId="39">
    <w:abstractNumId w:val="20"/>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0F4"/>
    <w:rsid w:val="00111640"/>
    <w:rsid w:val="001C5941"/>
    <w:rsid w:val="00250F41"/>
    <w:rsid w:val="00377462"/>
    <w:rsid w:val="003F2102"/>
    <w:rsid w:val="004E1D07"/>
    <w:rsid w:val="005F63EE"/>
    <w:rsid w:val="006E586A"/>
    <w:rsid w:val="006E6E68"/>
    <w:rsid w:val="00775551"/>
    <w:rsid w:val="008E518E"/>
    <w:rsid w:val="00974E76"/>
    <w:rsid w:val="009D4F63"/>
    <w:rsid w:val="00A20516"/>
    <w:rsid w:val="00A37C4D"/>
    <w:rsid w:val="00CA6F4E"/>
    <w:rsid w:val="00D47A5C"/>
    <w:rsid w:val="00EC25AF"/>
    <w:rsid w:val="00ED23C4"/>
    <w:rsid w:val="00F46CE6"/>
    <w:rsid w:val="00FA2D45"/>
    <w:rsid w:val="00FB2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ind w:left="720" w:hanging="720"/>
      <w:outlineLvl w:val="1"/>
    </w:pPr>
    <w:rPr>
      <w:b/>
      <w:snapToGrid w:val="0"/>
      <w:sz w:val="24"/>
    </w:rPr>
  </w:style>
  <w:style w:type="paragraph" w:styleId="Heading3">
    <w:name w:val="heading 3"/>
    <w:basedOn w:val="Normal"/>
    <w:next w:val="Normal"/>
    <w:qFormat/>
    <w:pPr>
      <w:keepNext/>
      <w:outlineLvl w:val="2"/>
    </w:pPr>
    <w:rPr>
      <w:b/>
      <w:snapToGrid w:val="0"/>
      <w:sz w:val="24"/>
    </w:rPr>
  </w:style>
  <w:style w:type="paragraph" w:styleId="Heading4">
    <w:name w:val="heading 4"/>
    <w:basedOn w:val="Normal"/>
    <w:next w:val="Normal"/>
    <w:qFormat/>
    <w:pPr>
      <w:keepNext/>
      <w:jc w:val="center"/>
      <w:outlineLvl w:val="3"/>
    </w:pPr>
    <w:rPr>
      <w:sz w:val="24"/>
    </w:rPr>
  </w:style>
  <w:style w:type="paragraph" w:styleId="Heading5">
    <w:name w:val="heading 5"/>
    <w:basedOn w:val="Normal"/>
    <w:next w:val="Normal"/>
    <w:qFormat/>
    <w:pPr>
      <w:keepNext/>
      <w:jc w:val="center"/>
      <w:outlineLvl w:val="4"/>
    </w:pPr>
    <w:rPr>
      <w:b/>
      <w:sz w:val="24"/>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snapToGrid w:val="0"/>
      <w:sz w:val="24"/>
    </w:rPr>
  </w:style>
  <w:style w:type="paragraph" w:styleId="BodyTextIndent3">
    <w:name w:val="Body Text Indent 3"/>
    <w:basedOn w:val="Normal"/>
    <w:pPr>
      <w:ind w:left="540" w:hanging="540"/>
    </w:pPr>
  </w:style>
  <w:style w:type="paragraph" w:styleId="BodyTextIndent2">
    <w:name w:val="Body Text Indent 2"/>
    <w:basedOn w:val="Normal"/>
    <w:pPr>
      <w:ind w:left="2160" w:hanging="720"/>
    </w:pPr>
    <w:rPr>
      <w:rFonts w:ascii="CG Times" w:hAnsi="CG Times"/>
    </w:rPr>
  </w:style>
  <w:style w:type="paragraph" w:styleId="BodyText">
    <w:name w:val="Body Text"/>
    <w:basedOn w:val="Normal"/>
    <w:rPr>
      <w:snapToGrid w:val="0"/>
      <w:sz w:val="24"/>
    </w:rPr>
  </w:style>
  <w:style w:type="paragraph" w:styleId="Title">
    <w:name w:val="Title"/>
    <w:basedOn w:val="Normal"/>
    <w:qFormat/>
    <w:pPr>
      <w:jc w:val="center"/>
    </w:pPr>
    <w:rPr>
      <w:b/>
      <w:snapToGrid w:val="0"/>
    </w:rPr>
  </w:style>
  <w:style w:type="paragraph" w:styleId="BalloonText">
    <w:name w:val="Balloon Text"/>
    <w:basedOn w:val="Normal"/>
    <w:link w:val="BalloonTextChar"/>
    <w:rsid w:val="005F63EE"/>
    <w:rPr>
      <w:rFonts w:ascii="Tahoma" w:hAnsi="Tahoma"/>
      <w:sz w:val="16"/>
      <w:szCs w:val="16"/>
      <w:lang w:val="x-none" w:eastAsia="x-none"/>
    </w:rPr>
  </w:style>
  <w:style w:type="character" w:customStyle="1" w:styleId="BalloonTextChar">
    <w:name w:val="Balloon Text Char"/>
    <w:link w:val="BalloonText"/>
    <w:rsid w:val="005F63EE"/>
    <w:rPr>
      <w:rFonts w:ascii="Tahoma" w:hAnsi="Tahoma" w:cs="Tahoma"/>
      <w:sz w:val="16"/>
      <w:szCs w:val="16"/>
    </w:rPr>
  </w:style>
  <w:style w:type="character" w:styleId="CommentReference">
    <w:name w:val="annotation reference"/>
    <w:rsid w:val="00775551"/>
    <w:rPr>
      <w:sz w:val="16"/>
      <w:szCs w:val="16"/>
    </w:rPr>
  </w:style>
  <w:style w:type="paragraph" w:styleId="CommentText">
    <w:name w:val="annotation text"/>
    <w:basedOn w:val="Normal"/>
    <w:link w:val="CommentTextChar"/>
    <w:rsid w:val="00775551"/>
  </w:style>
  <w:style w:type="character" w:customStyle="1" w:styleId="CommentTextChar">
    <w:name w:val="Comment Text Char"/>
    <w:basedOn w:val="DefaultParagraphFont"/>
    <w:link w:val="CommentText"/>
    <w:rsid w:val="00775551"/>
  </w:style>
  <w:style w:type="paragraph" w:styleId="CommentSubject">
    <w:name w:val="annotation subject"/>
    <w:basedOn w:val="CommentText"/>
    <w:next w:val="CommentText"/>
    <w:link w:val="CommentSubjectChar"/>
    <w:rsid w:val="00775551"/>
    <w:rPr>
      <w:b/>
      <w:bCs/>
      <w:lang w:val="x-none" w:eastAsia="x-none"/>
    </w:rPr>
  </w:style>
  <w:style w:type="character" w:customStyle="1" w:styleId="CommentSubjectChar">
    <w:name w:val="Comment Subject Char"/>
    <w:link w:val="CommentSubject"/>
    <w:rsid w:val="0077555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ind w:left="720" w:hanging="720"/>
      <w:outlineLvl w:val="1"/>
    </w:pPr>
    <w:rPr>
      <w:b/>
      <w:snapToGrid w:val="0"/>
      <w:sz w:val="24"/>
    </w:rPr>
  </w:style>
  <w:style w:type="paragraph" w:styleId="Heading3">
    <w:name w:val="heading 3"/>
    <w:basedOn w:val="Normal"/>
    <w:next w:val="Normal"/>
    <w:qFormat/>
    <w:pPr>
      <w:keepNext/>
      <w:outlineLvl w:val="2"/>
    </w:pPr>
    <w:rPr>
      <w:b/>
      <w:snapToGrid w:val="0"/>
      <w:sz w:val="24"/>
    </w:rPr>
  </w:style>
  <w:style w:type="paragraph" w:styleId="Heading4">
    <w:name w:val="heading 4"/>
    <w:basedOn w:val="Normal"/>
    <w:next w:val="Normal"/>
    <w:qFormat/>
    <w:pPr>
      <w:keepNext/>
      <w:jc w:val="center"/>
      <w:outlineLvl w:val="3"/>
    </w:pPr>
    <w:rPr>
      <w:sz w:val="24"/>
    </w:rPr>
  </w:style>
  <w:style w:type="paragraph" w:styleId="Heading5">
    <w:name w:val="heading 5"/>
    <w:basedOn w:val="Normal"/>
    <w:next w:val="Normal"/>
    <w:qFormat/>
    <w:pPr>
      <w:keepNext/>
      <w:jc w:val="center"/>
      <w:outlineLvl w:val="4"/>
    </w:pPr>
    <w:rPr>
      <w:b/>
      <w:sz w:val="24"/>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snapToGrid w:val="0"/>
      <w:sz w:val="24"/>
    </w:rPr>
  </w:style>
  <w:style w:type="paragraph" w:styleId="BodyTextIndent3">
    <w:name w:val="Body Text Indent 3"/>
    <w:basedOn w:val="Normal"/>
    <w:pPr>
      <w:ind w:left="540" w:hanging="540"/>
    </w:pPr>
  </w:style>
  <w:style w:type="paragraph" w:styleId="BodyTextIndent2">
    <w:name w:val="Body Text Indent 2"/>
    <w:basedOn w:val="Normal"/>
    <w:pPr>
      <w:ind w:left="2160" w:hanging="720"/>
    </w:pPr>
    <w:rPr>
      <w:rFonts w:ascii="CG Times" w:hAnsi="CG Times"/>
    </w:rPr>
  </w:style>
  <w:style w:type="paragraph" w:styleId="BodyText">
    <w:name w:val="Body Text"/>
    <w:basedOn w:val="Normal"/>
    <w:rPr>
      <w:snapToGrid w:val="0"/>
      <w:sz w:val="24"/>
    </w:rPr>
  </w:style>
  <w:style w:type="paragraph" w:styleId="Title">
    <w:name w:val="Title"/>
    <w:basedOn w:val="Normal"/>
    <w:qFormat/>
    <w:pPr>
      <w:jc w:val="center"/>
    </w:pPr>
    <w:rPr>
      <w:b/>
      <w:snapToGrid w:val="0"/>
    </w:rPr>
  </w:style>
  <w:style w:type="paragraph" w:styleId="BalloonText">
    <w:name w:val="Balloon Text"/>
    <w:basedOn w:val="Normal"/>
    <w:link w:val="BalloonTextChar"/>
    <w:rsid w:val="005F63EE"/>
    <w:rPr>
      <w:rFonts w:ascii="Tahoma" w:hAnsi="Tahoma"/>
      <w:sz w:val="16"/>
      <w:szCs w:val="16"/>
      <w:lang w:val="x-none" w:eastAsia="x-none"/>
    </w:rPr>
  </w:style>
  <w:style w:type="character" w:customStyle="1" w:styleId="BalloonTextChar">
    <w:name w:val="Balloon Text Char"/>
    <w:link w:val="BalloonText"/>
    <w:rsid w:val="005F63EE"/>
    <w:rPr>
      <w:rFonts w:ascii="Tahoma" w:hAnsi="Tahoma" w:cs="Tahoma"/>
      <w:sz w:val="16"/>
      <w:szCs w:val="16"/>
    </w:rPr>
  </w:style>
  <w:style w:type="character" w:styleId="CommentReference">
    <w:name w:val="annotation reference"/>
    <w:rsid w:val="00775551"/>
    <w:rPr>
      <w:sz w:val="16"/>
      <w:szCs w:val="16"/>
    </w:rPr>
  </w:style>
  <w:style w:type="paragraph" w:styleId="CommentText">
    <w:name w:val="annotation text"/>
    <w:basedOn w:val="Normal"/>
    <w:link w:val="CommentTextChar"/>
    <w:rsid w:val="00775551"/>
  </w:style>
  <w:style w:type="character" w:customStyle="1" w:styleId="CommentTextChar">
    <w:name w:val="Comment Text Char"/>
    <w:basedOn w:val="DefaultParagraphFont"/>
    <w:link w:val="CommentText"/>
    <w:rsid w:val="00775551"/>
  </w:style>
  <w:style w:type="paragraph" w:styleId="CommentSubject">
    <w:name w:val="annotation subject"/>
    <w:basedOn w:val="CommentText"/>
    <w:next w:val="CommentText"/>
    <w:link w:val="CommentSubjectChar"/>
    <w:rsid w:val="00775551"/>
    <w:rPr>
      <w:b/>
      <w:bCs/>
      <w:lang w:val="x-none" w:eastAsia="x-none"/>
    </w:rPr>
  </w:style>
  <w:style w:type="character" w:customStyle="1" w:styleId="CommentSubjectChar">
    <w:name w:val="Comment Subject Char"/>
    <w:link w:val="CommentSubject"/>
    <w:rsid w:val="007755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581166">
      <w:bodyDiv w:val="1"/>
      <w:marLeft w:val="0"/>
      <w:marRight w:val="0"/>
      <w:marTop w:val="0"/>
      <w:marBottom w:val="0"/>
      <w:divBdr>
        <w:top w:val="none" w:sz="0" w:space="0" w:color="auto"/>
        <w:left w:val="none" w:sz="0" w:space="0" w:color="auto"/>
        <w:bottom w:val="none" w:sz="0" w:space="0" w:color="auto"/>
        <w:right w:val="none" w:sz="0" w:space="0" w:color="auto"/>
      </w:divBdr>
    </w:div>
    <w:div w:id="125994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721</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Syllabus Template</vt:lpstr>
    </vt:vector>
  </TitlesOfParts>
  <Company>BCCC</Company>
  <LinksUpToDate>false</LinksUpToDate>
  <CharactersWithSpaces>5060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Template</dc:title>
  <dc:creator>Tim Kimmel</dc:creator>
  <cp:lastModifiedBy>WornkeyJ</cp:lastModifiedBy>
  <cp:revision>3</cp:revision>
  <cp:lastPrinted>2012-01-23T21:27:00Z</cp:lastPrinted>
  <dcterms:created xsi:type="dcterms:W3CDTF">2012-02-03T20:56:00Z</dcterms:created>
  <dcterms:modified xsi:type="dcterms:W3CDTF">2012-02-03T21:16:00Z</dcterms:modified>
</cp:coreProperties>
</file>