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981EB5" w:rsidRDefault="00E113E4" w:rsidP="00D60298">
      <w:pPr>
        <w:pStyle w:val="Title"/>
        <w:jc w:val="center"/>
      </w:pPr>
      <w:r w:rsidRPr="00981EB5">
        <w:rPr>
          <w:b/>
          <w:bCs/>
        </w:rPr>
        <w:t xml:space="preserve">BARTON COMMUNITY COLLEGE </w:t>
      </w:r>
    </w:p>
    <w:p w:rsidR="000F7FAA" w:rsidRDefault="00E113E4" w:rsidP="00D60298">
      <w:pPr>
        <w:spacing w:after="0" w:line="240" w:lineRule="auto"/>
        <w:jc w:val="center"/>
        <w:rPr>
          <w:rFonts w:ascii="Times New Roman" w:hAnsi="Times New Roman" w:cs="Times New Roman"/>
          <w:b/>
          <w:bCs/>
          <w:sz w:val="24"/>
          <w:szCs w:val="24"/>
        </w:rPr>
      </w:pPr>
      <w:r w:rsidRPr="00981EB5">
        <w:rPr>
          <w:rFonts w:ascii="Times New Roman" w:hAnsi="Times New Roman" w:cs="Times New Roman"/>
          <w:b/>
          <w:bCs/>
          <w:sz w:val="24"/>
          <w:szCs w:val="24"/>
        </w:rPr>
        <w:t>COURSE SYLLABUS</w:t>
      </w:r>
      <w:r w:rsidR="000F7FAA">
        <w:rPr>
          <w:rFonts w:ascii="Times New Roman" w:hAnsi="Times New Roman" w:cs="Times New Roman"/>
          <w:b/>
          <w:bCs/>
          <w:sz w:val="24"/>
          <w:szCs w:val="24"/>
        </w:rPr>
        <w:t xml:space="preserve"> </w:t>
      </w:r>
    </w:p>
    <w:p w:rsidR="00E113E4" w:rsidRPr="00981EB5" w:rsidRDefault="00E113E4" w:rsidP="00D60298">
      <w:pPr>
        <w:spacing w:after="0" w:line="240" w:lineRule="auto"/>
        <w:jc w:val="center"/>
        <w:rPr>
          <w:rFonts w:ascii="Times New Roman" w:hAnsi="Times New Roman" w:cs="Times New Roman"/>
          <w:b/>
          <w:bCs/>
          <w:sz w:val="24"/>
          <w:szCs w:val="24"/>
        </w:rPr>
      </w:pPr>
    </w:p>
    <w:p w:rsidR="00E113E4" w:rsidRPr="00981EB5" w:rsidRDefault="00E113E4" w:rsidP="00D60298">
      <w:pPr>
        <w:spacing w:after="0" w:line="240" w:lineRule="auto"/>
        <w:jc w:val="center"/>
        <w:rPr>
          <w:rFonts w:ascii="Times New Roman" w:hAnsi="Times New Roman" w:cs="Times New Roman"/>
          <w:sz w:val="24"/>
          <w:szCs w:val="24"/>
        </w:rPr>
      </w:pPr>
    </w:p>
    <w:p w:rsidR="00E113E4" w:rsidRPr="00981EB5" w:rsidRDefault="00E113E4" w:rsidP="00D60298">
      <w:pPr>
        <w:spacing w:after="0" w:line="240" w:lineRule="auto"/>
        <w:jc w:val="center"/>
        <w:rPr>
          <w:rFonts w:ascii="Times New Roman" w:hAnsi="Times New Roman" w:cs="Times New Roman"/>
          <w:sz w:val="24"/>
          <w:szCs w:val="24"/>
        </w:rPr>
      </w:pPr>
      <w:r w:rsidRPr="00981EB5">
        <w:rPr>
          <w:rFonts w:ascii="Times New Roman" w:hAnsi="Times New Roman" w:cs="Times New Roman"/>
          <w:b/>
          <w:bCs/>
          <w:sz w:val="24"/>
          <w:szCs w:val="24"/>
        </w:rPr>
        <w:t xml:space="preserve"> </w:t>
      </w:r>
    </w:p>
    <w:p w:rsidR="00E113E4" w:rsidRPr="00981EB5" w:rsidRDefault="00E113E4" w:rsidP="00A473B9">
      <w:pPr>
        <w:pStyle w:val="Heading1"/>
        <w:numPr>
          <w:ilvl w:val="0"/>
          <w:numId w:val="7"/>
        </w:numPr>
        <w:ind w:left="360"/>
      </w:pPr>
      <w:r w:rsidRPr="00981EB5">
        <w:rPr>
          <w:b/>
          <w:bCs/>
        </w:rPr>
        <w:t xml:space="preserve">GENERAL COURSE INFORMATION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b/>
          <w:bCs/>
          <w:sz w:val="24"/>
          <w:szCs w:val="24"/>
        </w:rPr>
        <w:t xml:space="preserve">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Number</w:t>
      </w:r>
      <w:r w:rsidRPr="00981EB5">
        <w:rPr>
          <w:rFonts w:ascii="Times New Roman" w:hAnsi="Times New Roman" w:cs="Times New Roman"/>
          <w:sz w:val="24"/>
          <w:szCs w:val="24"/>
        </w:rPr>
        <w:t xml:space="preserve">:   </w:t>
      </w:r>
      <w:r w:rsidR="00C412B0">
        <w:rPr>
          <w:rFonts w:ascii="Times New Roman" w:hAnsi="Times New Roman" w:cs="Times New Roman"/>
          <w:sz w:val="24"/>
          <w:szCs w:val="24"/>
        </w:rPr>
        <w:t xml:space="preserve">PRGM </w:t>
      </w:r>
      <w:r w:rsidR="000F7FAA">
        <w:rPr>
          <w:rFonts w:ascii="Times New Roman" w:hAnsi="Times New Roman" w:cs="Times New Roman"/>
          <w:sz w:val="24"/>
          <w:szCs w:val="24"/>
        </w:rPr>
        <w:t>1037</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Title</w:t>
      </w:r>
      <w:r w:rsidRPr="00981EB5">
        <w:rPr>
          <w:rFonts w:ascii="Times New Roman" w:hAnsi="Times New Roman" w:cs="Times New Roman"/>
          <w:sz w:val="24"/>
          <w:szCs w:val="24"/>
        </w:rPr>
        <w:t xml:space="preserve">:   </w:t>
      </w:r>
      <w:r w:rsidR="00C412B0">
        <w:rPr>
          <w:rFonts w:ascii="Times New Roman" w:hAnsi="Times New Roman" w:cs="Times New Roman"/>
          <w:sz w:val="24"/>
          <w:szCs w:val="24"/>
        </w:rPr>
        <w:t xml:space="preserve">Computer Science I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Credit Hours</w:t>
      </w:r>
      <w:r w:rsidRPr="00981EB5">
        <w:rPr>
          <w:rFonts w:ascii="Times New Roman" w:hAnsi="Times New Roman" w:cs="Times New Roman"/>
          <w:sz w:val="24"/>
          <w:szCs w:val="24"/>
        </w:rPr>
        <w:t xml:space="preserve">:   </w:t>
      </w:r>
      <w:r w:rsidR="00C412B0">
        <w:rPr>
          <w:rFonts w:ascii="Times New Roman" w:hAnsi="Times New Roman" w:cs="Times New Roman"/>
          <w:sz w:val="24"/>
          <w:szCs w:val="24"/>
        </w:rPr>
        <w:t>4</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Prerequisite</w:t>
      </w:r>
      <w:r w:rsidRPr="00981EB5">
        <w:rPr>
          <w:rFonts w:ascii="Times New Roman" w:hAnsi="Times New Roman" w:cs="Times New Roman"/>
          <w:sz w:val="24"/>
          <w:szCs w:val="24"/>
        </w:rPr>
        <w:t xml:space="preserve">:   </w:t>
      </w:r>
      <w:r w:rsidR="00DA4F54">
        <w:rPr>
          <w:rFonts w:ascii="Times New Roman" w:hAnsi="Times New Roman" w:cs="Times New Roman"/>
          <w:sz w:val="24"/>
          <w:szCs w:val="24"/>
        </w:rPr>
        <w:t>PRGM 1007 Foundations of Computer Science</w:t>
      </w:r>
      <w:r w:rsidR="003568D9">
        <w:rPr>
          <w:rFonts w:ascii="Times New Roman" w:hAnsi="Times New Roman" w:cs="Times New Roman"/>
          <w:sz w:val="24"/>
          <w:szCs w:val="24"/>
        </w:rPr>
        <w:t xml:space="preserve"> with a grade of C or better</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Division/Discipline</w:t>
      </w:r>
      <w:r w:rsidRPr="00981EB5">
        <w:rPr>
          <w:rFonts w:ascii="Times New Roman" w:hAnsi="Times New Roman" w:cs="Times New Roman"/>
          <w:sz w:val="24"/>
          <w:szCs w:val="24"/>
        </w:rPr>
        <w:t xml:space="preserve">:   </w:t>
      </w:r>
      <w:r w:rsidR="00CE69E2" w:rsidRPr="00981EB5">
        <w:rPr>
          <w:rFonts w:ascii="Times New Roman" w:hAnsi="Times New Roman" w:cs="Times New Roman"/>
          <w:sz w:val="24"/>
          <w:szCs w:val="24"/>
        </w:rPr>
        <w:t>Workforce Training and Community Education</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u w:val="single"/>
        </w:rPr>
        <w:t>Course Description</w:t>
      </w:r>
      <w:r w:rsidRPr="00981EB5">
        <w:rPr>
          <w:rFonts w:ascii="Times New Roman" w:hAnsi="Times New Roman" w:cs="Times New Roman"/>
          <w:sz w:val="24"/>
          <w:szCs w:val="24"/>
        </w:rPr>
        <w:t xml:space="preserve">:   </w:t>
      </w:r>
      <w:r w:rsidR="00C412B0" w:rsidRPr="00C412B0">
        <w:rPr>
          <w:rFonts w:ascii="Times New Roman" w:hAnsi="Times New Roman" w:cs="Times New Roman"/>
          <w:sz w:val="24"/>
          <w:szCs w:val="24"/>
        </w:rPr>
        <w:t xml:space="preserve">This course is an introduction to the concepts of </w:t>
      </w:r>
      <w:r w:rsidR="00C412B0">
        <w:rPr>
          <w:rFonts w:ascii="Times New Roman" w:hAnsi="Times New Roman" w:cs="Times New Roman"/>
          <w:sz w:val="24"/>
          <w:szCs w:val="24"/>
        </w:rPr>
        <w:t>procedural</w:t>
      </w:r>
      <w:r w:rsidR="00C412B0" w:rsidRPr="00C412B0">
        <w:rPr>
          <w:rFonts w:ascii="Times New Roman" w:hAnsi="Times New Roman" w:cs="Times New Roman"/>
          <w:sz w:val="24"/>
          <w:szCs w:val="24"/>
        </w:rPr>
        <w:t xml:space="preserve"> progr</w:t>
      </w:r>
      <w:r w:rsidR="00C412B0">
        <w:rPr>
          <w:rFonts w:ascii="Times New Roman" w:hAnsi="Times New Roman" w:cs="Times New Roman"/>
          <w:sz w:val="24"/>
          <w:szCs w:val="24"/>
        </w:rPr>
        <w:t>am</w:t>
      </w:r>
      <w:r w:rsidR="00CF2A48">
        <w:rPr>
          <w:rFonts w:ascii="Times New Roman" w:hAnsi="Times New Roman" w:cs="Times New Roman"/>
          <w:sz w:val="24"/>
          <w:szCs w:val="24"/>
        </w:rPr>
        <w:t xml:space="preserve">ming.  The </w:t>
      </w:r>
      <w:r w:rsidR="00C412B0" w:rsidRPr="00C412B0">
        <w:rPr>
          <w:rFonts w:ascii="Times New Roman" w:hAnsi="Times New Roman" w:cs="Times New Roman"/>
          <w:sz w:val="24"/>
          <w:szCs w:val="24"/>
        </w:rPr>
        <w:t xml:space="preserve">course </w:t>
      </w:r>
      <w:r w:rsidR="00CF2A48">
        <w:rPr>
          <w:rFonts w:ascii="Times New Roman" w:hAnsi="Times New Roman" w:cs="Times New Roman"/>
          <w:sz w:val="24"/>
          <w:szCs w:val="24"/>
        </w:rPr>
        <w:t>emphasizes</w:t>
      </w:r>
      <w:r w:rsidR="00C412B0" w:rsidRPr="00C412B0">
        <w:rPr>
          <w:rFonts w:ascii="Times New Roman" w:hAnsi="Times New Roman" w:cs="Times New Roman"/>
          <w:sz w:val="24"/>
          <w:szCs w:val="24"/>
        </w:rPr>
        <w:t xml:space="preserve"> good problem-solving techniques </w:t>
      </w:r>
      <w:r w:rsidR="00CF2A48">
        <w:rPr>
          <w:rFonts w:ascii="Times New Roman" w:hAnsi="Times New Roman" w:cs="Times New Roman"/>
          <w:sz w:val="24"/>
          <w:szCs w:val="24"/>
        </w:rPr>
        <w:t xml:space="preserve">to </w:t>
      </w:r>
      <w:r w:rsidR="00C412B0" w:rsidRPr="00C412B0">
        <w:rPr>
          <w:rFonts w:ascii="Times New Roman" w:hAnsi="Times New Roman" w:cs="Times New Roman"/>
          <w:sz w:val="24"/>
          <w:szCs w:val="24"/>
        </w:rPr>
        <w:t>develop algorithms which</w:t>
      </w:r>
      <w:r w:rsidR="00CF2A48">
        <w:rPr>
          <w:rFonts w:ascii="Times New Roman" w:hAnsi="Times New Roman" w:cs="Times New Roman"/>
          <w:sz w:val="24"/>
          <w:szCs w:val="24"/>
        </w:rPr>
        <w:t xml:space="preserve"> are implemented in a high level language</w:t>
      </w:r>
      <w:r w:rsidR="00C412B0" w:rsidRPr="00C412B0">
        <w:rPr>
          <w:rFonts w:ascii="Times New Roman" w:hAnsi="Times New Roman" w:cs="Times New Roman"/>
          <w:sz w:val="24"/>
          <w:szCs w:val="24"/>
        </w:rPr>
        <w:t xml:space="preserve">.  Topics include:  problem-solving theory, algorithm and program design methodology using control </w:t>
      </w:r>
      <w:r w:rsidR="00E115F4">
        <w:rPr>
          <w:rFonts w:ascii="Times New Roman" w:hAnsi="Times New Roman" w:cs="Times New Roman"/>
          <w:sz w:val="24"/>
          <w:szCs w:val="24"/>
        </w:rPr>
        <w:t>structures,</w:t>
      </w:r>
      <w:r w:rsidR="002E4D23">
        <w:rPr>
          <w:rFonts w:ascii="Times New Roman" w:hAnsi="Times New Roman" w:cs="Times New Roman"/>
          <w:sz w:val="24"/>
          <w:szCs w:val="24"/>
        </w:rPr>
        <w:t xml:space="preserve"> procedures</w:t>
      </w:r>
      <w:r w:rsidR="00CF2A48">
        <w:rPr>
          <w:rFonts w:ascii="Times New Roman" w:hAnsi="Times New Roman" w:cs="Times New Roman"/>
          <w:sz w:val="24"/>
          <w:szCs w:val="24"/>
        </w:rPr>
        <w:t>, arrays, testing, recursion, and object-oriented programming</w:t>
      </w:r>
      <w:r w:rsidR="0055338F">
        <w:rPr>
          <w:rFonts w:ascii="Times New Roman" w:hAnsi="Times New Roman" w:cs="Times New Roman"/>
          <w:sz w:val="24"/>
          <w:szCs w:val="24"/>
        </w:rPr>
        <w:t xml:space="preserve">. </w:t>
      </w:r>
    </w:p>
    <w:p w:rsidR="00E113E4" w:rsidRPr="00981EB5" w:rsidRDefault="00E113E4" w:rsidP="00D60298">
      <w:pPr>
        <w:spacing w:after="0" w:line="240" w:lineRule="auto"/>
        <w:rPr>
          <w:rFonts w:ascii="Times New Roman" w:hAnsi="Times New Roman" w:cs="Times New Roman"/>
          <w:sz w:val="24"/>
          <w:szCs w:val="24"/>
        </w:rPr>
      </w:pPr>
    </w:p>
    <w:p w:rsidR="00E113E4" w:rsidRPr="00981EB5" w:rsidRDefault="00E113E4" w:rsidP="00D60298">
      <w:pPr>
        <w:pStyle w:val="Default"/>
        <w:rPr>
          <w:color w:val="auto"/>
        </w:rPr>
      </w:pPr>
    </w:p>
    <w:p w:rsidR="00DF6A60" w:rsidRPr="00DF6A60" w:rsidRDefault="00DF6A60" w:rsidP="00A473B9">
      <w:pPr>
        <w:pStyle w:val="Heading1"/>
        <w:numPr>
          <w:ilvl w:val="0"/>
          <w:numId w:val="7"/>
        </w:numPr>
        <w:ind w:left="360"/>
        <w:rPr>
          <w:b/>
        </w:rPr>
      </w:pPr>
      <w:r w:rsidRPr="00DF6A60">
        <w:rPr>
          <w:b/>
        </w:rPr>
        <w:t>INSTRUCTOR INFORMATION</w:t>
      </w:r>
    </w:p>
    <w:p w:rsidR="00DF6A60" w:rsidRDefault="00DF6A60" w:rsidP="00DF6A60">
      <w:pPr>
        <w:pStyle w:val="Default"/>
      </w:pPr>
    </w:p>
    <w:p w:rsidR="00DF6A60" w:rsidRPr="00DF6A60" w:rsidRDefault="00DF6A60" w:rsidP="00DF6A60">
      <w:pPr>
        <w:pStyle w:val="Default"/>
      </w:pPr>
    </w:p>
    <w:p w:rsidR="00E113E4" w:rsidRPr="00981EB5" w:rsidRDefault="00E113E4" w:rsidP="00A473B9">
      <w:pPr>
        <w:pStyle w:val="Heading1"/>
        <w:numPr>
          <w:ilvl w:val="0"/>
          <w:numId w:val="7"/>
        </w:numPr>
        <w:ind w:left="360"/>
      </w:pPr>
      <w:r w:rsidRPr="00981EB5">
        <w:rPr>
          <w:b/>
          <w:bCs/>
        </w:rPr>
        <w:t xml:space="preserve">CLASSROOM POLICY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BodyTextIndent"/>
        <w:ind w:left="360"/>
      </w:pPr>
      <w:r w:rsidRPr="00981EB5">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 xml:space="preserve">The College reserves the right to suspend a student for conduct that is detrimental to the College's educational endeavors as outlined in the College catalog.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Plagiarism on any acad</w:t>
      </w:r>
      <w:r w:rsidR="00CD4CED" w:rsidRPr="00981EB5">
        <w:rPr>
          <w:rFonts w:ascii="Times New Roman" w:hAnsi="Times New Roman" w:cs="Times New Roman"/>
          <w:sz w:val="24"/>
          <w:szCs w:val="24"/>
        </w:rPr>
        <w:t xml:space="preserve">emic endeavors at Barton </w:t>
      </w:r>
      <w:r w:rsidRPr="00981EB5">
        <w:rPr>
          <w:rFonts w:ascii="Times New Roman" w:hAnsi="Times New Roman" w:cs="Times New Roman"/>
          <w:sz w:val="24"/>
          <w:szCs w:val="24"/>
        </w:rPr>
        <w:t xml:space="preserve">Community College will not be tolerated.  Learn the rules of, and avoid instances of, intentional or unintentional plagiarism. </w:t>
      </w:r>
    </w:p>
    <w:p w:rsidR="00E113E4" w:rsidRPr="00981EB5" w:rsidRDefault="00E113E4" w:rsidP="00A473B9">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 xml:space="preserve"> </w:t>
      </w:r>
    </w:p>
    <w:p w:rsidR="00E75952" w:rsidRPr="00981EB5" w:rsidRDefault="00E113E4" w:rsidP="000F7FAA">
      <w:pPr>
        <w:spacing w:after="0" w:line="240" w:lineRule="auto"/>
        <w:ind w:left="360"/>
        <w:rPr>
          <w:rFonts w:ascii="Times New Roman" w:hAnsi="Times New Roman" w:cs="Times New Roman"/>
          <w:sz w:val="24"/>
          <w:szCs w:val="24"/>
        </w:rPr>
      </w:pPr>
      <w:r w:rsidRPr="00981EB5">
        <w:rPr>
          <w:rFonts w:ascii="Times New Roman" w:hAnsi="Times New Roman" w:cs="Times New Roman"/>
          <w:sz w:val="24"/>
          <w:szCs w:val="24"/>
        </w:rPr>
        <w:t xml:space="preserve">Anyone seeking an accommodation under provisions of the Americans with Disabilities Act should notify Student Support Services. </w:t>
      </w:r>
      <w:r w:rsidR="00E75952" w:rsidRPr="00981EB5">
        <w:rPr>
          <w:rFonts w:ascii="Times New Roman" w:hAnsi="Times New Roman" w:cs="Times New Roman"/>
          <w:sz w:val="24"/>
          <w:szCs w:val="24"/>
        </w:rPr>
        <w:t xml:space="preserve"> Additional information about academic integrity can be found at the following link:</w:t>
      </w:r>
      <w:r w:rsidR="000F7FAA">
        <w:rPr>
          <w:rFonts w:ascii="Times New Roman" w:hAnsi="Times New Roman" w:cs="Times New Roman"/>
          <w:sz w:val="24"/>
          <w:szCs w:val="24"/>
        </w:rPr>
        <w:t xml:space="preserve"> </w:t>
      </w:r>
      <w:hyperlink r:id="rId6" w:history="1">
        <w:r w:rsidR="00E75952" w:rsidRPr="00981EB5">
          <w:rPr>
            <w:rStyle w:val="Hyperlink"/>
            <w:rFonts w:ascii="Times New Roman" w:hAnsi="Times New Roman" w:cs="Times New Roman"/>
            <w:color w:val="auto"/>
            <w:sz w:val="24"/>
            <w:szCs w:val="24"/>
          </w:rPr>
          <w:t>http://academicintegrity.bartonccc.edu/</w:t>
        </w:r>
      </w:hyperlink>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Heading1"/>
        <w:numPr>
          <w:ilvl w:val="0"/>
          <w:numId w:val="7"/>
        </w:numPr>
        <w:ind w:left="360"/>
        <w:rPr>
          <w:b/>
          <w:bCs/>
        </w:rPr>
      </w:pPr>
      <w:r w:rsidRPr="00981EB5">
        <w:rPr>
          <w:b/>
          <w:bCs/>
        </w:rPr>
        <w:t xml:space="preserve">COURSE AS VIEWED IN THE TOTAL CURRICULUM </w:t>
      </w:r>
    </w:p>
    <w:p w:rsidR="00E113E4" w:rsidRPr="00981EB5" w:rsidRDefault="00E113E4" w:rsidP="00D60298">
      <w:pPr>
        <w:pStyle w:val="Default"/>
        <w:rPr>
          <w:color w:val="auto"/>
        </w:rPr>
      </w:pPr>
    </w:p>
    <w:p w:rsidR="00A1238E" w:rsidRPr="00981EB5" w:rsidRDefault="00DA4F54" w:rsidP="00A1238E">
      <w:pPr>
        <w:pStyle w:val="Default"/>
        <w:ind w:left="360"/>
        <w:rPr>
          <w:color w:val="auto"/>
        </w:rPr>
      </w:pPr>
      <w:r>
        <w:rPr>
          <w:color w:val="auto"/>
        </w:rPr>
        <w:t>Computer Science I is required for the A.</w:t>
      </w:r>
      <w:r w:rsidR="001B7283" w:rsidRPr="00981EB5">
        <w:rPr>
          <w:color w:val="auto"/>
        </w:rPr>
        <w:t xml:space="preserve">S. </w:t>
      </w:r>
      <w:r>
        <w:rPr>
          <w:color w:val="auto"/>
        </w:rPr>
        <w:t>Computer Science and Computer Information Systems</w:t>
      </w:r>
      <w:r w:rsidR="001B7283" w:rsidRPr="00981EB5">
        <w:rPr>
          <w:color w:val="auto"/>
        </w:rPr>
        <w:t xml:space="preserve"> degree</w:t>
      </w:r>
      <w:r>
        <w:rPr>
          <w:color w:val="auto"/>
        </w:rPr>
        <w:t>s</w:t>
      </w:r>
      <w:r w:rsidR="001B7283" w:rsidRPr="00981EB5">
        <w:rPr>
          <w:color w:val="auto"/>
        </w:rPr>
        <w:t xml:space="preserve">. </w:t>
      </w:r>
      <w:r>
        <w:rPr>
          <w:color w:val="auto"/>
          <w:spacing w:val="-3"/>
          <w:szCs w:val="20"/>
        </w:rPr>
        <w:t>Computer Science I</w:t>
      </w:r>
      <w:r w:rsidR="001B7283" w:rsidRPr="00981EB5">
        <w:rPr>
          <w:color w:val="auto"/>
          <w:spacing w:val="-3"/>
          <w:szCs w:val="20"/>
        </w:rPr>
        <w:t xml:space="preserve"> is the first </w:t>
      </w:r>
      <w:r w:rsidR="00DC2F6B" w:rsidRPr="00981EB5">
        <w:rPr>
          <w:color w:val="auto"/>
          <w:spacing w:val="-3"/>
          <w:szCs w:val="20"/>
        </w:rPr>
        <w:t xml:space="preserve">course </w:t>
      </w:r>
      <w:r w:rsidR="001B7283" w:rsidRPr="00981EB5">
        <w:rPr>
          <w:color w:val="auto"/>
          <w:spacing w:val="-3"/>
          <w:szCs w:val="20"/>
        </w:rPr>
        <w:t>in a two c</w:t>
      </w:r>
      <w:r>
        <w:rPr>
          <w:color w:val="auto"/>
          <w:spacing w:val="-3"/>
          <w:szCs w:val="20"/>
        </w:rPr>
        <w:t xml:space="preserve">ourse sequence which develops </w:t>
      </w:r>
      <w:r w:rsidR="0055338F">
        <w:rPr>
          <w:color w:val="auto"/>
          <w:spacing w:val="-3"/>
          <w:szCs w:val="20"/>
        </w:rPr>
        <w:t>a foundation in programming fu</w:t>
      </w:r>
      <w:r>
        <w:rPr>
          <w:color w:val="auto"/>
          <w:spacing w:val="-3"/>
          <w:szCs w:val="20"/>
        </w:rPr>
        <w:t>ndamentals.</w:t>
      </w:r>
    </w:p>
    <w:p w:rsidR="00E113E4" w:rsidRDefault="00E113E4" w:rsidP="00A1238E">
      <w:pPr>
        <w:pStyle w:val="Default"/>
        <w:ind w:left="360"/>
        <w:rPr>
          <w:color w:val="auto"/>
        </w:rPr>
      </w:pPr>
      <w:r w:rsidRPr="00981EB5">
        <w:rPr>
          <w:color w:val="auto"/>
        </w:rPr>
        <w:t xml:space="preserve"> </w:t>
      </w:r>
    </w:p>
    <w:p w:rsidR="004F22DB" w:rsidRPr="001C685A" w:rsidRDefault="004F22DB" w:rsidP="004F22DB">
      <w:pPr>
        <w:ind w:left="360"/>
        <w:rPr>
          <w:color w:val="000000"/>
          <w:sz w:val="24"/>
          <w:szCs w:val="24"/>
        </w:rPr>
      </w:pPr>
      <w:r w:rsidRPr="001C685A">
        <w:rPr>
          <w:rFonts w:ascii="Times New Roman" w:hAnsi="Times New Roman" w:cs="Times New Roman"/>
          <w:sz w:val="24"/>
          <w:szCs w:val="24"/>
        </w:rPr>
        <w:lastRenderedPageBreak/>
        <w:t xml:space="preserve">Transferability varies among institutions, and perhaps even among departments, colleges, or programs within an institution and may change from time to time without notification. Therefore, it is the student's responsibility to obtain relevant information from intended transfer institutions during his/her tenure at Barton Community College to insure that he/she enrolls in the most appropriate set of courses for </w:t>
      </w:r>
      <w:r>
        <w:rPr>
          <w:rFonts w:ascii="Times New Roman" w:hAnsi="Times New Roman" w:cs="Times New Roman"/>
          <w:sz w:val="24"/>
          <w:szCs w:val="24"/>
        </w:rPr>
        <w:t>t</w:t>
      </w:r>
      <w:r w:rsidRPr="001C685A">
        <w:rPr>
          <w:rFonts w:ascii="Times New Roman" w:hAnsi="Times New Roman" w:cs="Times New Roman"/>
          <w:sz w:val="24"/>
          <w:szCs w:val="24"/>
        </w:rPr>
        <w:t>ransferability.</w:t>
      </w:r>
      <w:r>
        <w:rPr>
          <w:color w:val="000000"/>
          <w:sz w:val="24"/>
          <w:szCs w:val="24"/>
        </w:rPr>
        <w:t xml:space="preserve"> </w:t>
      </w:r>
      <w:hyperlink r:id="rId7" w:history="1">
        <w:r w:rsidRPr="007561B1">
          <w:rPr>
            <w:rStyle w:val="Hyperlink"/>
            <w:rFonts w:ascii="Times New Roman" w:hAnsi="Times New Roman" w:cs="Times New Roman"/>
            <w:sz w:val="24"/>
            <w:szCs w:val="24"/>
          </w:rPr>
          <w:t>https://bartonccc.edu/transfer/schools</w:t>
        </w:r>
      </w:hyperlink>
    </w:p>
    <w:p w:rsidR="004F22DB" w:rsidRPr="00981EB5" w:rsidRDefault="004F22DB" w:rsidP="00A1238E">
      <w:pPr>
        <w:pStyle w:val="Default"/>
        <w:ind w:left="360"/>
        <w:rPr>
          <w:color w:val="auto"/>
        </w:rPr>
      </w:pP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Heading1"/>
        <w:numPr>
          <w:ilvl w:val="0"/>
          <w:numId w:val="7"/>
        </w:numPr>
        <w:ind w:left="360"/>
      </w:pPr>
      <w:r w:rsidRPr="00981EB5">
        <w:rPr>
          <w:b/>
          <w:bCs/>
        </w:rPr>
        <w:t xml:space="preserve">ASSESSMENT OF STUDENT LEARNING </w:t>
      </w:r>
    </w:p>
    <w:p w:rsidR="00E113E4" w:rsidRPr="00981EB5" w:rsidRDefault="00E113E4" w:rsidP="00D60298">
      <w:pPr>
        <w:spacing w:after="0" w:line="240" w:lineRule="auto"/>
        <w:rPr>
          <w:rFonts w:ascii="Times New Roman" w:hAnsi="Times New Roman" w:cs="Times New Roman"/>
          <w:sz w:val="24"/>
          <w:szCs w:val="24"/>
        </w:rPr>
      </w:pPr>
      <w:r w:rsidRPr="00981EB5">
        <w:rPr>
          <w:rFonts w:ascii="Times New Roman" w:hAnsi="Times New Roman" w:cs="Times New Roman"/>
          <w:sz w:val="24"/>
          <w:szCs w:val="24"/>
        </w:rPr>
        <w:t xml:space="preserve"> </w:t>
      </w:r>
    </w:p>
    <w:p w:rsidR="00E113E4" w:rsidRPr="00981EB5" w:rsidRDefault="00E113E4" w:rsidP="00A473B9">
      <w:pPr>
        <w:pStyle w:val="BodyTextIndent"/>
        <w:ind w:left="360"/>
      </w:pPr>
      <w:r w:rsidRPr="00981EB5">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F0FEB" w:rsidRPr="00981EB5" w:rsidRDefault="00AF0FEB" w:rsidP="00DF6A60">
      <w:pPr>
        <w:pStyle w:val="Heading2"/>
        <w:rPr>
          <w:u w:val="single"/>
        </w:rPr>
      </w:pPr>
    </w:p>
    <w:p w:rsidR="00E113E4" w:rsidRPr="00981EB5" w:rsidRDefault="00E113E4" w:rsidP="008C7C66">
      <w:pPr>
        <w:pStyle w:val="Heading2"/>
        <w:ind w:left="360"/>
        <w:rPr>
          <w:u w:val="single"/>
        </w:rPr>
      </w:pPr>
      <w:r w:rsidRPr="00981EB5">
        <w:rPr>
          <w:u w:val="single"/>
        </w:rPr>
        <w:t xml:space="preserve">Core Competencies </w:t>
      </w:r>
    </w:p>
    <w:p w:rsidR="00AF0FEB" w:rsidRPr="00981EB5" w:rsidRDefault="00F45097" w:rsidP="00AF0FE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Recognize problem solving strategies and software development</w:t>
      </w:r>
    </w:p>
    <w:p w:rsidR="00AF0FEB" w:rsidRDefault="00D539A4" w:rsidP="00AF0FEB">
      <w:pPr>
        <w:pStyle w:val="Default"/>
        <w:widowControl/>
        <w:numPr>
          <w:ilvl w:val="1"/>
          <w:numId w:val="10"/>
        </w:numPr>
        <w:rPr>
          <w:color w:val="auto"/>
        </w:rPr>
      </w:pPr>
      <w:r>
        <w:rPr>
          <w:color w:val="auto"/>
        </w:rPr>
        <w:t>Explains multiple problem solving strategies</w:t>
      </w:r>
    </w:p>
    <w:p w:rsidR="00D539A4" w:rsidRPr="00981EB5" w:rsidRDefault="001522A5" w:rsidP="00AF0FEB">
      <w:pPr>
        <w:pStyle w:val="Default"/>
        <w:widowControl/>
        <w:numPr>
          <w:ilvl w:val="1"/>
          <w:numId w:val="10"/>
        </w:numPr>
        <w:rPr>
          <w:color w:val="auto"/>
        </w:rPr>
      </w:pPr>
      <w:r>
        <w:rPr>
          <w:color w:val="auto"/>
        </w:rPr>
        <w:t>Identif</w:t>
      </w:r>
      <w:r w:rsidR="00D539A4">
        <w:rPr>
          <w:color w:val="auto"/>
        </w:rPr>
        <w:t>y the steps in software development</w:t>
      </w:r>
    </w:p>
    <w:p w:rsidR="00F45097" w:rsidRPr="00981EB5" w:rsidRDefault="00266049" w:rsidP="00F4509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Apply</w:t>
      </w:r>
      <w:r w:rsidR="00F45097">
        <w:rPr>
          <w:rFonts w:ascii="Times New Roman" w:hAnsi="Times New Roman" w:cs="Times New Roman"/>
          <w:sz w:val="24"/>
          <w:szCs w:val="24"/>
        </w:rPr>
        <w:t xml:space="preserve"> software development</w:t>
      </w:r>
      <w:r w:rsidR="00526408">
        <w:rPr>
          <w:rFonts w:ascii="Times New Roman" w:hAnsi="Times New Roman" w:cs="Times New Roman"/>
          <w:sz w:val="24"/>
          <w:szCs w:val="24"/>
        </w:rPr>
        <w:t xml:space="preserve"> principles</w:t>
      </w:r>
    </w:p>
    <w:p w:rsidR="00526408" w:rsidRDefault="00526408" w:rsidP="00F45097">
      <w:pPr>
        <w:pStyle w:val="Default"/>
        <w:widowControl/>
        <w:numPr>
          <w:ilvl w:val="1"/>
          <w:numId w:val="10"/>
        </w:numPr>
        <w:rPr>
          <w:color w:val="auto"/>
        </w:rPr>
      </w:pPr>
      <w:r>
        <w:rPr>
          <w:color w:val="auto"/>
        </w:rPr>
        <w:t>Identify the program requirements</w:t>
      </w:r>
    </w:p>
    <w:p w:rsidR="00F45097" w:rsidRPr="00981EB5" w:rsidRDefault="00526408" w:rsidP="00F45097">
      <w:pPr>
        <w:pStyle w:val="Default"/>
        <w:widowControl/>
        <w:numPr>
          <w:ilvl w:val="1"/>
          <w:numId w:val="10"/>
        </w:numPr>
        <w:rPr>
          <w:color w:val="auto"/>
        </w:rPr>
      </w:pPr>
      <w:r>
        <w:rPr>
          <w:color w:val="auto"/>
        </w:rPr>
        <w:t>Design an algorithm to solve a problem</w:t>
      </w:r>
    </w:p>
    <w:p w:rsidR="00AF0FEB" w:rsidRDefault="00526408" w:rsidP="00F45097">
      <w:pPr>
        <w:pStyle w:val="Default"/>
        <w:widowControl/>
        <w:numPr>
          <w:ilvl w:val="1"/>
          <w:numId w:val="10"/>
        </w:numPr>
        <w:rPr>
          <w:color w:val="auto"/>
        </w:rPr>
      </w:pPr>
      <w:r>
        <w:rPr>
          <w:color w:val="auto"/>
        </w:rPr>
        <w:t>Implement an algorithm using a high level programming language</w:t>
      </w:r>
    </w:p>
    <w:p w:rsidR="00526408" w:rsidRDefault="00526408" w:rsidP="00F45097">
      <w:pPr>
        <w:pStyle w:val="Default"/>
        <w:widowControl/>
        <w:numPr>
          <w:ilvl w:val="1"/>
          <w:numId w:val="10"/>
        </w:numPr>
        <w:rPr>
          <w:color w:val="auto"/>
        </w:rPr>
      </w:pPr>
      <w:r>
        <w:rPr>
          <w:color w:val="auto"/>
        </w:rPr>
        <w:t>Apply testing strategies to a program</w:t>
      </w:r>
    </w:p>
    <w:p w:rsidR="00526408" w:rsidRPr="00266049" w:rsidRDefault="00526408" w:rsidP="00F45097">
      <w:pPr>
        <w:pStyle w:val="Default"/>
        <w:widowControl/>
        <w:numPr>
          <w:ilvl w:val="1"/>
          <w:numId w:val="10"/>
        </w:numPr>
        <w:rPr>
          <w:color w:val="auto"/>
        </w:rPr>
      </w:pPr>
      <w:r>
        <w:rPr>
          <w:color w:val="auto"/>
        </w:rPr>
        <w:t>Create proper program documentation</w:t>
      </w:r>
    </w:p>
    <w:p w:rsidR="00AF0FEB" w:rsidRPr="00981EB5" w:rsidRDefault="0055338F" w:rsidP="00AF0FEB">
      <w:pPr>
        <w:pStyle w:val="Default"/>
        <w:widowControl/>
        <w:numPr>
          <w:ilvl w:val="0"/>
          <w:numId w:val="10"/>
        </w:numPr>
        <w:rPr>
          <w:color w:val="auto"/>
        </w:rPr>
      </w:pPr>
      <w:r>
        <w:t xml:space="preserve">Recognize the proper use of the following </w:t>
      </w:r>
      <w:r w:rsidR="002E4D23">
        <w:t>programming components</w:t>
      </w:r>
      <w:r>
        <w:t>: variables, I/O, control structures</w:t>
      </w:r>
      <w:r w:rsidR="00F45097">
        <w:t>, procedures</w:t>
      </w:r>
      <w:r>
        <w:t>, arrays, and recursion</w:t>
      </w:r>
    </w:p>
    <w:p w:rsidR="00AF0FEB" w:rsidRPr="00981EB5" w:rsidRDefault="00F45097" w:rsidP="00AF0FEB">
      <w:pPr>
        <w:pStyle w:val="Default"/>
        <w:widowControl/>
        <w:numPr>
          <w:ilvl w:val="1"/>
          <w:numId w:val="10"/>
        </w:numPr>
        <w:rPr>
          <w:color w:val="auto"/>
        </w:rPr>
      </w:pPr>
      <w:r>
        <w:rPr>
          <w:color w:val="auto"/>
        </w:rPr>
        <w:t>Recognize</w:t>
      </w:r>
      <w:r w:rsidR="002E4D23">
        <w:rPr>
          <w:color w:val="auto"/>
        </w:rPr>
        <w:t xml:space="preserve"> variable types</w:t>
      </w:r>
    </w:p>
    <w:p w:rsidR="00AF0FEB" w:rsidRDefault="00F45097" w:rsidP="00AF0FEB">
      <w:pPr>
        <w:pStyle w:val="Default"/>
        <w:widowControl/>
        <w:numPr>
          <w:ilvl w:val="1"/>
          <w:numId w:val="10"/>
        </w:numPr>
        <w:rPr>
          <w:color w:val="auto"/>
        </w:rPr>
      </w:pPr>
      <w:r>
        <w:rPr>
          <w:color w:val="auto"/>
        </w:rPr>
        <w:t>Identify input and output alternative</w:t>
      </w:r>
      <w:r w:rsidR="00CA1921">
        <w:rPr>
          <w:color w:val="auto"/>
        </w:rPr>
        <w:t>s</w:t>
      </w:r>
    </w:p>
    <w:p w:rsidR="00F45097" w:rsidRDefault="00F45097" w:rsidP="00AF0FEB">
      <w:pPr>
        <w:pStyle w:val="Default"/>
        <w:widowControl/>
        <w:numPr>
          <w:ilvl w:val="1"/>
          <w:numId w:val="10"/>
        </w:numPr>
        <w:rPr>
          <w:color w:val="auto"/>
        </w:rPr>
      </w:pPr>
      <w:r>
        <w:rPr>
          <w:color w:val="auto"/>
        </w:rPr>
        <w:t>Explain the proper use of sequential, conditional, and repetitive control structures</w:t>
      </w:r>
    </w:p>
    <w:p w:rsidR="00F45097" w:rsidRDefault="00F45097" w:rsidP="00AF0FEB">
      <w:pPr>
        <w:pStyle w:val="Default"/>
        <w:widowControl/>
        <w:numPr>
          <w:ilvl w:val="1"/>
          <w:numId w:val="10"/>
        </w:numPr>
        <w:rPr>
          <w:color w:val="auto"/>
        </w:rPr>
      </w:pPr>
      <w:r>
        <w:rPr>
          <w:color w:val="auto"/>
        </w:rPr>
        <w:t>Describe the use of procedures</w:t>
      </w:r>
    </w:p>
    <w:p w:rsidR="00F45097" w:rsidRDefault="00F45097" w:rsidP="00AF0FEB">
      <w:pPr>
        <w:pStyle w:val="Default"/>
        <w:widowControl/>
        <w:numPr>
          <w:ilvl w:val="1"/>
          <w:numId w:val="10"/>
        </w:numPr>
        <w:rPr>
          <w:color w:val="auto"/>
        </w:rPr>
      </w:pPr>
      <w:r>
        <w:rPr>
          <w:color w:val="auto"/>
        </w:rPr>
        <w:t>Identify arrays and the uses of array processing</w:t>
      </w:r>
    </w:p>
    <w:p w:rsidR="00F45097" w:rsidRPr="00981EB5" w:rsidRDefault="00F45097" w:rsidP="00AF0FEB">
      <w:pPr>
        <w:pStyle w:val="Default"/>
        <w:widowControl/>
        <w:numPr>
          <w:ilvl w:val="1"/>
          <w:numId w:val="10"/>
        </w:numPr>
        <w:rPr>
          <w:color w:val="auto"/>
        </w:rPr>
      </w:pPr>
      <w:r>
        <w:rPr>
          <w:color w:val="auto"/>
        </w:rPr>
        <w:t>Explain the use of the recursion</w:t>
      </w:r>
    </w:p>
    <w:p w:rsidR="00AF0FEB" w:rsidRPr="00981EB5" w:rsidRDefault="005D7B13" w:rsidP="00AF0FEB">
      <w:pPr>
        <w:pStyle w:val="Default"/>
        <w:widowControl/>
        <w:numPr>
          <w:ilvl w:val="0"/>
          <w:numId w:val="10"/>
        </w:numPr>
        <w:rPr>
          <w:color w:val="auto"/>
        </w:rPr>
      </w:pPr>
      <w:r>
        <w:rPr>
          <w:color w:val="auto"/>
        </w:rPr>
        <w:t xml:space="preserve">Apply </w:t>
      </w:r>
      <w:bookmarkStart w:id="0" w:name="_GoBack"/>
      <w:bookmarkEnd w:id="0"/>
      <w:r w:rsidR="002E4D23">
        <w:rPr>
          <w:color w:val="auto"/>
        </w:rPr>
        <w:t>programming components to solve problems with a high-level programming language</w:t>
      </w:r>
    </w:p>
    <w:p w:rsidR="00F45097" w:rsidRPr="00981EB5" w:rsidRDefault="00F45097" w:rsidP="00F45097">
      <w:pPr>
        <w:pStyle w:val="Default"/>
        <w:widowControl/>
        <w:numPr>
          <w:ilvl w:val="1"/>
          <w:numId w:val="10"/>
        </w:numPr>
        <w:rPr>
          <w:color w:val="auto"/>
        </w:rPr>
      </w:pPr>
      <w:r>
        <w:rPr>
          <w:color w:val="auto"/>
        </w:rPr>
        <w:t xml:space="preserve">Create and modify variables </w:t>
      </w:r>
    </w:p>
    <w:p w:rsidR="00F45097" w:rsidRDefault="00F45097" w:rsidP="00F45097">
      <w:pPr>
        <w:pStyle w:val="Default"/>
        <w:widowControl/>
        <w:numPr>
          <w:ilvl w:val="1"/>
          <w:numId w:val="10"/>
        </w:numPr>
        <w:rPr>
          <w:color w:val="auto"/>
        </w:rPr>
      </w:pPr>
      <w:r>
        <w:rPr>
          <w:color w:val="auto"/>
        </w:rPr>
        <w:t xml:space="preserve">Apply user input and output as well as file I/O  </w:t>
      </w:r>
    </w:p>
    <w:p w:rsidR="00F45097" w:rsidRDefault="00F45097" w:rsidP="00F45097">
      <w:pPr>
        <w:pStyle w:val="Default"/>
        <w:widowControl/>
        <w:numPr>
          <w:ilvl w:val="1"/>
          <w:numId w:val="10"/>
        </w:numPr>
        <w:rPr>
          <w:color w:val="auto"/>
        </w:rPr>
      </w:pPr>
      <w:r>
        <w:rPr>
          <w:color w:val="auto"/>
        </w:rPr>
        <w:t>Implement sequential, conditional, and repetitive control structures</w:t>
      </w:r>
    </w:p>
    <w:p w:rsidR="00F45097" w:rsidRDefault="00F45097" w:rsidP="00F45097">
      <w:pPr>
        <w:pStyle w:val="Default"/>
        <w:widowControl/>
        <w:numPr>
          <w:ilvl w:val="1"/>
          <w:numId w:val="10"/>
        </w:numPr>
        <w:rPr>
          <w:color w:val="auto"/>
        </w:rPr>
      </w:pPr>
      <w:r>
        <w:rPr>
          <w:color w:val="auto"/>
        </w:rPr>
        <w:t>Apply procedural methodology</w:t>
      </w:r>
    </w:p>
    <w:p w:rsidR="00F45097" w:rsidRDefault="00F45097" w:rsidP="00F45097">
      <w:pPr>
        <w:pStyle w:val="Default"/>
        <w:widowControl/>
        <w:numPr>
          <w:ilvl w:val="1"/>
          <w:numId w:val="10"/>
        </w:numPr>
        <w:rPr>
          <w:color w:val="auto"/>
        </w:rPr>
      </w:pPr>
      <w:r>
        <w:rPr>
          <w:color w:val="auto"/>
        </w:rPr>
        <w:t>Implement array</w:t>
      </w:r>
      <w:r w:rsidR="00CA1921">
        <w:rPr>
          <w:color w:val="auto"/>
        </w:rPr>
        <w:t>s</w:t>
      </w:r>
      <w:r>
        <w:rPr>
          <w:color w:val="auto"/>
        </w:rPr>
        <w:t xml:space="preserve"> and process array contents</w:t>
      </w:r>
    </w:p>
    <w:p w:rsidR="00F45097" w:rsidRPr="00981EB5" w:rsidRDefault="00F45097" w:rsidP="00F45097">
      <w:pPr>
        <w:pStyle w:val="Default"/>
        <w:widowControl/>
        <w:numPr>
          <w:ilvl w:val="1"/>
          <w:numId w:val="10"/>
        </w:numPr>
        <w:rPr>
          <w:color w:val="auto"/>
        </w:rPr>
      </w:pPr>
      <w:r>
        <w:rPr>
          <w:color w:val="auto"/>
        </w:rPr>
        <w:t>Apply recursive strategies in a program</w:t>
      </w:r>
    </w:p>
    <w:p w:rsidR="00EB38F4" w:rsidRPr="00981EB5" w:rsidRDefault="00EB38F4" w:rsidP="00D60298">
      <w:pPr>
        <w:pStyle w:val="Default"/>
        <w:rPr>
          <w:color w:val="auto"/>
        </w:rPr>
      </w:pPr>
    </w:p>
    <w:p w:rsidR="00D60298" w:rsidRPr="00981EB5" w:rsidRDefault="00D60298" w:rsidP="00D60298">
      <w:pPr>
        <w:spacing w:after="0" w:line="240" w:lineRule="auto"/>
        <w:rPr>
          <w:rFonts w:ascii="Times New Roman" w:hAnsi="Times New Roman" w:cs="Times New Roman"/>
          <w:sz w:val="24"/>
          <w:szCs w:val="24"/>
        </w:rPr>
      </w:pPr>
    </w:p>
    <w:p w:rsidR="00E75952" w:rsidRPr="00981EB5"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981EB5">
        <w:rPr>
          <w:rFonts w:ascii="Times New Roman" w:hAnsi="Times New Roman" w:cs="Times New Roman"/>
          <w:b/>
          <w:bCs/>
          <w:sz w:val="24"/>
          <w:szCs w:val="24"/>
        </w:rPr>
        <w:t xml:space="preserve">INSTRUCTOR'S EXPECTATIONS OF STUDENTS IN CLASS </w:t>
      </w:r>
    </w:p>
    <w:p w:rsidR="00E113E4" w:rsidRPr="00981EB5" w:rsidRDefault="00E113E4" w:rsidP="00A473B9">
      <w:pPr>
        <w:spacing w:after="0" w:line="240" w:lineRule="auto"/>
        <w:ind w:left="-360" w:firstLine="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TEXTBOOKS AND OTHER REQUIRED MATERIALS </w:t>
      </w:r>
    </w:p>
    <w:p w:rsidR="00E113E4" w:rsidRPr="00981EB5" w:rsidRDefault="00E113E4" w:rsidP="00A473B9">
      <w:pPr>
        <w:spacing w:after="0" w:line="240" w:lineRule="auto"/>
        <w:ind w:left="-3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REFERENCES </w:t>
      </w:r>
    </w:p>
    <w:p w:rsidR="00E113E4" w:rsidRPr="00981EB5" w:rsidRDefault="00E113E4" w:rsidP="00A473B9">
      <w:pPr>
        <w:spacing w:after="0" w:line="240" w:lineRule="auto"/>
        <w:ind w:left="-360" w:firstLine="12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METHODS OF INSTRUCTION AND EVALUATION </w:t>
      </w:r>
    </w:p>
    <w:p w:rsidR="00E113E4" w:rsidRPr="00981EB5" w:rsidRDefault="00E113E4" w:rsidP="00A473B9">
      <w:pPr>
        <w:spacing w:after="0" w:line="240" w:lineRule="auto"/>
        <w:ind w:left="-360" w:firstLine="60"/>
        <w:rPr>
          <w:rFonts w:ascii="Times New Roman" w:hAnsi="Times New Roman" w:cs="Times New Roman"/>
          <w:sz w:val="24"/>
          <w:szCs w:val="24"/>
        </w:rPr>
      </w:pPr>
    </w:p>
    <w:p w:rsidR="00E113E4" w:rsidRPr="00981EB5" w:rsidRDefault="00E113E4" w:rsidP="00A473B9">
      <w:pPr>
        <w:pStyle w:val="Heading1"/>
        <w:numPr>
          <w:ilvl w:val="0"/>
          <w:numId w:val="7"/>
        </w:numPr>
        <w:ind w:left="360"/>
      </w:pPr>
      <w:r w:rsidRPr="00981EB5">
        <w:rPr>
          <w:b/>
          <w:bCs/>
        </w:rPr>
        <w:t xml:space="preserve">ATTENDANCE REQUIREMENTS </w:t>
      </w:r>
    </w:p>
    <w:p w:rsidR="00D60298" w:rsidRPr="00981EB5" w:rsidRDefault="00D60298" w:rsidP="00A473B9">
      <w:pPr>
        <w:spacing w:after="0" w:line="240" w:lineRule="auto"/>
        <w:ind w:left="-360" w:firstLine="120"/>
        <w:rPr>
          <w:rFonts w:ascii="Times New Roman" w:hAnsi="Times New Roman" w:cs="Times New Roman"/>
          <w:sz w:val="24"/>
          <w:szCs w:val="24"/>
        </w:rPr>
      </w:pPr>
    </w:p>
    <w:p w:rsidR="00E113E4" w:rsidRPr="00981EB5" w:rsidRDefault="00E113E4" w:rsidP="00A473B9">
      <w:pPr>
        <w:pStyle w:val="ListParagraph"/>
        <w:numPr>
          <w:ilvl w:val="0"/>
          <w:numId w:val="7"/>
        </w:numPr>
        <w:spacing w:after="0" w:line="240" w:lineRule="auto"/>
        <w:ind w:left="360"/>
        <w:rPr>
          <w:rFonts w:ascii="Times New Roman" w:hAnsi="Times New Roman" w:cs="Times New Roman"/>
          <w:sz w:val="24"/>
          <w:szCs w:val="24"/>
        </w:rPr>
      </w:pPr>
      <w:r w:rsidRPr="00981EB5">
        <w:rPr>
          <w:rFonts w:ascii="Times New Roman" w:hAnsi="Times New Roman" w:cs="Times New Roman"/>
          <w:b/>
          <w:bCs/>
          <w:sz w:val="24"/>
          <w:szCs w:val="24"/>
        </w:rPr>
        <w:t xml:space="preserve">COURSE OUTLINE </w:t>
      </w:r>
    </w:p>
    <w:p w:rsidR="008A65F1" w:rsidRPr="00981EB5" w:rsidRDefault="008A65F1" w:rsidP="00A473B9">
      <w:pPr>
        <w:spacing w:after="0" w:line="240" w:lineRule="auto"/>
        <w:ind w:left="-360"/>
        <w:rPr>
          <w:rFonts w:ascii="Times New Roman" w:hAnsi="Times New Roman" w:cs="Times New Roman"/>
          <w:sz w:val="24"/>
          <w:szCs w:val="24"/>
        </w:rPr>
      </w:pPr>
    </w:p>
    <w:sectPr w:rsidR="008A65F1" w:rsidRPr="00981EB5" w:rsidSect="004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973C6"/>
    <w:multiLevelType w:val="hybridMultilevel"/>
    <w:tmpl w:val="E90C2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635CD1"/>
    <w:multiLevelType w:val="hybridMultilevel"/>
    <w:tmpl w:val="5F50D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97B70"/>
    <w:rsid w:val="000F7FAA"/>
    <w:rsid w:val="001522A5"/>
    <w:rsid w:val="001561BE"/>
    <w:rsid w:val="0017049C"/>
    <w:rsid w:val="001B7283"/>
    <w:rsid w:val="00266049"/>
    <w:rsid w:val="002E4D23"/>
    <w:rsid w:val="002E5D94"/>
    <w:rsid w:val="003568D9"/>
    <w:rsid w:val="00387680"/>
    <w:rsid w:val="003A4B4D"/>
    <w:rsid w:val="004F22DB"/>
    <w:rsid w:val="00526408"/>
    <w:rsid w:val="005451F1"/>
    <w:rsid w:val="0055338F"/>
    <w:rsid w:val="005D7B13"/>
    <w:rsid w:val="00634D84"/>
    <w:rsid w:val="0064156E"/>
    <w:rsid w:val="006E6C0E"/>
    <w:rsid w:val="00712CCF"/>
    <w:rsid w:val="00731418"/>
    <w:rsid w:val="008A65F1"/>
    <w:rsid w:val="008C7C66"/>
    <w:rsid w:val="00921A1D"/>
    <w:rsid w:val="00981EB5"/>
    <w:rsid w:val="009F0465"/>
    <w:rsid w:val="00A1238E"/>
    <w:rsid w:val="00A473B9"/>
    <w:rsid w:val="00AC6F92"/>
    <w:rsid w:val="00AF0FEB"/>
    <w:rsid w:val="00B35556"/>
    <w:rsid w:val="00B93CE4"/>
    <w:rsid w:val="00BB5AAD"/>
    <w:rsid w:val="00BF4323"/>
    <w:rsid w:val="00C412B0"/>
    <w:rsid w:val="00C63012"/>
    <w:rsid w:val="00CA1921"/>
    <w:rsid w:val="00CD4CED"/>
    <w:rsid w:val="00CE69E2"/>
    <w:rsid w:val="00CF2A48"/>
    <w:rsid w:val="00D16D53"/>
    <w:rsid w:val="00D27F87"/>
    <w:rsid w:val="00D539A4"/>
    <w:rsid w:val="00D60298"/>
    <w:rsid w:val="00DA4F54"/>
    <w:rsid w:val="00DC2F6B"/>
    <w:rsid w:val="00DF6A60"/>
    <w:rsid w:val="00E100EB"/>
    <w:rsid w:val="00E113E4"/>
    <w:rsid w:val="00E115F4"/>
    <w:rsid w:val="00E158DC"/>
    <w:rsid w:val="00E33112"/>
    <w:rsid w:val="00E75952"/>
    <w:rsid w:val="00EB38F4"/>
    <w:rsid w:val="00ED6F96"/>
    <w:rsid w:val="00F4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BCE6"/>
  <w15:docId w15:val="{8A330DF5-0B75-43BF-B4C4-8FCFB69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rtonccc.edu/transfe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0927-73AC-4C72-BBB5-C4775FEE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Gale, Cristi</cp:lastModifiedBy>
  <cp:revision>3</cp:revision>
  <dcterms:created xsi:type="dcterms:W3CDTF">2019-09-28T20:21:00Z</dcterms:created>
  <dcterms:modified xsi:type="dcterms:W3CDTF">2019-10-09T20:56:00Z</dcterms:modified>
</cp:coreProperties>
</file>