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8F" w:rsidRPr="007B5BCC" w:rsidRDefault="006B028F" w:rsidP="007B5BCC">
      <w:pPr>
        <w:pStyle w:val="Title"/>
        <w:rPr>
          <w:szCs w:val="24"/>
        </w:rPr>
      </w:pPr>
      <w:r w:rsidRPr="007B5BCC">
        <w:rPr>
          <w:szCs w:val="24"/>
        </w:rPr>
        <w:t>BARTON COMMUNITY COLLEGE</w:t>
      </w:r>
    </w:p>
    <w:p w:rsidR="006B028F" w:rsidRPr="007B5BCC" w:rsidRDefault="006B028F" w:rsidP="007B5BCC">
      <w:pPr>
        <w:jc w:val="center"/>
        <w:rPr>
          <w:b/>
          <w:sz w:val="24"/>
          <w:szCs w:val="24"/>
        </w:rPr>
      </w:pPr>
      <w:r w:rsidRPr="007B5BCC">
        <w:rPr>
          <w:b/>
          <w:sz w:val="24"/>
          <w:szCs w:val="24"/>
        </w:rPr>
        <w:t>COURSE SYLLABUS</w:t>
      </w:r>
    </w:p>
    <w:p w:rsidR="006B028F" w:rsidRPr="007B5BCC" w:rsidRDefault="00FF493C" w:rsidP="007B5BCC">
      <w:pPr>
        <w:jc w:val="center"/>
        <w:rPr>
          <w:b/>
          <w:sz w:val="24"/>
          <w:szCs w:val="24"/>
        </w:rPr>
      </w:pPr>
      <w:r w:rsidRPr="007B5BCC">
        <w:rPr>
          <w:b/>
          <w:sz w:val="24"/>
          <w:szCs w:val="24"/>
        </w:rPr>
        <w:t>Spring 2009</w:t>
      </w:r>
    </w:p>
    <w:p w:rsidR="006B028F" w:rsidRPr="007B5BCC" w:rsidRDefault="006B028F" w:rsidP="007B5BCC">
      <w:pPr>
        <w:jc w:val="center"/>
        <w:rPr>
          <w:b/>
          <w:sz w:val="24"/>
          <w:szCs w:val="24"/>
        </w:rPr>
      </w:pPr>
    </w:p>
    <w:p w:rsidR="006B028F" w:rsidRPr="007B5BCC" w:rsidRDefault="006B028F" w:rsidP="007B5BCC">
      <w:pPr>
        <w:pStyle w:val="Heading2"/>
        <w:numPr>
          <w:ilvl w:val="0"/>
          <w:numId w:val="10"/>
        </w:numPr>
        <w:ind w:left="360"/>
        <w:rPr>
          <w:szCs w:val="24"/>
        </w:rPr>
      </w:pPr>
      <w:r w:rsidRPr="007B5BCC">
        <w:rPr>
          <w:szCs w:val="24"/>
        </w:rPr>
        <w:t>GENERAL COURSE INFORMATION</w:t>
      </w:r>
    </w:p>
    <w:p w:rsidR="006B028F" w:rsidRPr="007B5BCC" w:rsidRDefault="006B028F" w:rsidP="007B5BCC">
      <w:pPr>
        <w:rPr>
          <w:snapToGrid w:val="0"/>
          <w:sz w:val="24"/>
          <w:szCs w:val="24"/>
        </w:rPr>
      </w:pPr>
    </w:p>
    <w:p w:rsidR="006B028F" w:rsidRPr="007B5BCC" w:rsidRDefault="006B028F" w:rsidP="007B5BCC">
      <w:pPr>
        <w:ind w:left="360"/>
        <w:rPr>
          <w:snapToGrid w:val="0"/>
          <w:sz w:val="24"/>
          <w:szCs w:val="24"/>
        </w:rPr>
      </w:pPr>
      <w:r w:rsidRPr="007B5BCC">
        <w:rPr>
          <w:snapToGrid w:val="0"/>
          <w:sz w:val="24"/>
          <w:szCs w:val="24"/>
          <w:u w:val="single"/>
        </w:rPr>
        <w:t>Course Number</w:t>
      </w:r>
      <w:r w:rsidRPr="007B5BCC">
        <w:rPr>
          <w:snapToGrid w:val="0"/>
          <w:sz w:val="24"/>
          <w:szCs w:val="24"/>
        </w:rPr>
        <w:t>:</w:t>
      </w:r>
      <w:r w:rsidRPr="007B5BCC">
        <w:rPr>
          <w:snapToGrid w:val="0"/>
          <w:sz w:val="24"/>
          <w:szCs w:val="24"/>
        </w:rPr>
        <w:tab/>
      </w:r>
      <w:r w:rsidRPr="007B5BCC">
        <w:rPr>
          <w:snapToGrid w:val="0"/>
          <w:sz w:val="24"/>
          <w:szCs w:val="24"/>
        </w:rPr>
        <w:tab/>
        <w:t>PRGM 1035</w:t>
      </w:r>
    </w:p>
    <w:p w:rsidR="006B028F" w:rsidRPr="007B5BCC" w:rsidRDefault="006B028F" w:rsidP="007B5BCC">
      <w:pPr>
        <w:ind w:left="360"/>
        <w:rPr>
          <w:color w:val="000000"/>
          <w:spacing w:val="-3"/>
          <w:sz w:val="24"/>
          <w:szCs w:val="24"/>
        </w:rPr>
      </w:pPr>
      <w:r w:rsidRPr="007B5BCC">
        <w:rPr>
          <w:snapToGrid w:val="0"/>
          <w:sz w:val="24"/>
          <w:szCs w:val="24"/>
          <w:u w:val="single"/>
        </w:rPr>
        <w:t>Course Title</w:t>
      </w:r>
      <w:r w:rsidRPr="007B5BCC">
        <w:rPr>
          <w:snapToGrid w:val="0"/>
          <w:sz w:val="24"/>
          <w:szCs w:val="24"/>
        </w:rPr>
        <w:t>:</w:t>
      </w:r>
      <w:r w:rsidRPr="007B5BCC">
        <w:rPr>
          <w:color w:val="000000"/>
          <w:spacing w:val="-3"/>
          <w:sz w:val="24"/>
          <w:szCs w:val="24"/>
        </w:rPr>
        <w:tab/>
      </w:r>
      <w:r w:rsidRPr="007B5BCC">
        <w:rPr>
          <w:color w:val="000000"/>
          <w:spacing w:val="-3"/>
          <w:sz w:val="24"/>
          <w:szCs w:val="24"/>
        </w:rPr>
        <w:tab/>
      </w:r>
      <w:r w:rsidRPr="007B5BCC">
        <w:rPr>
          <w:color w:val="000000"/>
          <w:spacing w:val="-3"/>
          <w:sz w:val="24"/>
          <w:szCs w:val="24"/>
        </w:rPr>
        <w:tab/>
      </w:r>
      <w:r w:rsidRPr="007B5BCC">
        <w:rPr>
          <w:sz w:val="24"/>
          <w:szCs w:val="24"/>
        </w:rPr>
        <w:t>Game Programming and Design</w:t>
      </w:r>
    </w:p>
    <w:p w:rsidR="006B028F" w:rsidRPr="007B5BCC" w:rsidRDefault="006B028F" w:rsidP="007B5BCC">
      <w:pPr>
        <w:ind w:left="360"/>
        <w:rPr>
          <w:snapToGrid w:val="0"/>
          <w:sz w:val="24"/>
          <w:szCs w:val="24"/>
        </w:rPr>
      </w:pPr>
      <w:r w:rsidRPr="007B5BCC">
        <w:rPr>
          <w:snapToGrid w:val="0"/>
          <w:sz w:val="24"/>
          <w:szCs w:val="24"/>
          <w:u w:val="single"/>
        </w:rPr>
        <w:t>Credit Hours</w:t>
      </w:r>
      <w:r w:rsidRPr="007B5BCC">
        <w:rPr>
          <w:snapToGrid w:val="0"/>
          <w:sz w:val="24"/>
          <w:szCs w:val="24"/>
        </w:rPr>
        <w:t>:</w:t>
      </w:r>
      <w:r w:rsidRPr="007B5BCC">
        <w:rPr>
          <w:snapToGrid w:val="0"/>
          <w:sz w:val="24"/>
          <w:szCs w:val="24"/>
        </w:rPr>
        <w:tab/>
      </w:r>
      <w:r w:rsidRPr="007B5BCC">
        <w:rPr>
          <w:snapToGrid w:val="0"/>
          <w:sz w:val="24"/>
          <w:szCs w:val="24"/>
        </w:rPr>
        <w:tab/>
      </w:r>
      <w:r w:rsidRPr="007B5BCC">
        <w:rPr>
          <w:snapToGrid w:val="0"/>
          <w:sz w:val="24"/>
          <w:szCs w:val="24"/>
        </w:rPr>
        <w:tab/>
        <w:t>3</w:t>
      </w:r>
    </w:p>
    <w:p w:rsidR="006B028F" w:rsidRPr="007B5BCC" w:rsidRDefault="006B028F" w:rsidP="007B5BCC">
      <w:pPr>
        <w:ind w:left="360"/>
        <w:rPr>
          <w:snapToGrid w:val="0"/>
          <w:sz w:val="24"/>
          <w:szCs w:val="24"/>
        </w:rPr>
      </w:pPr>
      <w:r w:rsidRPr="007B5BCC">
        <w:rPr>
          <w:snapToGrid w:val="0"/>
          <w:sz w:val="24"/>
          <w:szCs w:val="24"/>
          <w:u w:val="single"/>
        </w:rPr>
        <w:t>Prerequisites</w:t>
      </w:r>
      <w:r w:rsidRPr="007B5BCC">
        <w:rPr>
          <w:snapToGrid w:val="0"/>
          <w:sz w:val="24"/>
          <w:szCs w:val="24"/>
        </w:rPr>
        <w:t>:</w:t>
      </w:r>
      <w:r w:rsidRPr="007B5BCC">
        <w:rPr>
          <w:snapToGrid w:val="0"/>
          <w:sz w:val="24"/>
          <w:szCs w:val="24"/>
        </w:rPr>
        <w:tab/>
        <w:t>PRGM 1030 Java Programming or PRGM 1025 C Programming or PRGM 1005 BASIC Programming</w:t>
      </w:r>
    </w:p>
    <w:p w:rsidR="006B028F" w:rsidRPr="007B5BCC" w:rsidRDefault="006B028F" w:rsidP="007B5BCC">
      <w:pPr>
        <w:ind w:left="360"/>
        <w:rPr>
          <w:color w:val="000000"/>
          <w:sz w:val="24"/>
          <w:szCs w:val="24"/>
        </w:rPr>
      </w:pPr>
      <w:r w:rsidRPr="007B5BCC">
        <w:rPr>
          <w:snapToGrid w:val="0"/>
          <w:sz w:val="24"/>
          <w:szCs w:val="24"/>
          <w:u w:val="single"/>
        </w:rPr>
        <w:t>Division/Discipline</w:t>
      </w:r>
      <w:r w:rsidRPr="007B5BCC">
        <w:rPr>
          <w:snapToGrid w:val="0"/>
          <w:sz w:val="24"/>
          <w:szCs w:val="24"/>
        </w:rPr>
        <w:t>:</w:t>
      </w:r>
      <w:r w:rsidRPr="007B5BCC">
        <w:rPr>
          <w:sz w:val="24"/>
          <w:szCs w:val="24"/>
        </w:rPr>
        <w:tab/>
      </w:r>
      <w:r w:rsidRPr="007B5BCC">
        <w:rPr>
          <w:sz w:val="24"/>
          <w:szCs w:val="24"/>
        </w:rPr>
        <w:tab/>
        <w:t>Liberal Arts &amp; Sciences/Computer Science</w:t>
      </w:r>
    </w:p>
    <w:p w:rsidR="006B028F" w:rsidRPr="007B5BCC" w:rsidRDefault="006B028F" w:rsidP="007B5BCC">
      <w:pPr>
        <w:ind w:left="360"/>
        <w:rPr>
          <w:sz w:val="24"/>
          <w:szCs w:val="24"/>
        </w:rPr>
      </w:pPr>
      <w:r w:rsidRPr="007B5BCC">
        <w:rPr>
          <w:snapToGrid w:val="0"/>
          <w:sz w:val="24"/>
          <w:szCs w:val="24"/>
          <w:u w:val="single"/>
        </w:rPr>
        <w:t>Course Description</w:t>
      </w:r>
      <w:r w:rsidRPr="007B5BCC">
        <w:rPr>
          <w:snapToGrid w:val="0"/>
          <w:sz w:val="24"/>
          <w:szCs w:val="24"/>
        </w:rPr>
        <w:t>:</w:t>
      </w:r>
      <w:r w:rsidRPr="007B5BCC">
        <w:rPr>
          <w:sz w:val="24"/>
          <w:szCs w:val="24"/>
        </w:rPr>
        <w:t xml:space="preserve"> </w:t>
      </w:r>
      <w:r w:rsidRPr="007B5BCC">
        <w:rPr>
          <w:sz w:val="24"/>
          <w:szCs w:val="24"/>
        </w:rPr>
        <w:tab/>
      </w:r>
    </w:p>
    <w:p w:rsidR="006B028F" w:rsidRPr="007B5BCC" w:rsidRDefault="006B028F" w:rsidP="007B5BCC">
      <w:pPr>
        <w:ind w:left="360"/>
        <w:rPr>
          <w:snapToGrid w:val="0"/>
          <w:sz w:val="24"/>
          <w:szCs w:val="24"/>
          <w:u w:val="single"/>
        </w:rPr>
      </w:pPr>
      <w:bookmarkStart w:id="0" w:name="19318412335000"/>
      <w:r w:rsidRPr="007B5BCC">
        <w:rPr>
          <w:rStyle w:val="serif1"/>
          <w:rFonts w:ascii="Times New Roman" w:hAnsi="Times New Roman" w:cs="Times New Roman"/>
        </w:rPr>
        <w:t>This course is designed for students who have experience in programming and are interested in game development. The course will cover program flow, statements, and functions. The course also covers all the basic functionality of windows, menus, dialogs, icons, graphics, game design, architecture, 2D game engines, game mathematics, data structures, algorithms, and artificial intelligence.</w:t>
      </w:r>
      <w:bookmarkEnd w:id="0"/>
    </w:p>
    <w:p w:rsidR="006B028F" w:rsidRPr="007B5BCC" w:rsidRDefault="006B028F" w:rsidP="007B5BCC">
      <w:pPr>
        <w:rPr>
          <w:snapToGrid w:val="0"/>
          <w:sz w:val="24"/>
          <w:szCs w:val="24"/>
          <w:u w:val="single"/>
        </w:rPr>
      </w:pPr>
    </w:p>
    <w:p w:rsidR="006B028F" w:rsidRPr="007B5BCC" w:rsidRDefault="006B028F" w:rsidP="007B5BCC">
      <w:pPr>
        <w:pStyle w:val="Heading2"/>
        <w:numPr>
          <w:ilvl w:val="0"/>
          <w:numId w:val="10"/>
        </w:numPr>
        <w:ind w:left="360"/>
        <w:rPr>
          <w:szCs w:val="24"/>
        </w:rPr>
      </w:pPr>
      <w:r w:rsidRPr="007B5BCC">
        <w:rPr>
          <w:szCs w:val="24"/>
        </w:rPr>
        <w:t>CLASSROOM POLICY</w:t>
      </w:r>
    </w:p>
    <w:p w:rsidR="006B028F" w:rsidRPr="007B5BCC" w:rsidRDefault="006B028F" w:rsidP="007B5BCC">
      <w:pPr>
        <w:rPr>
          <w:snapToGrid w:val="0"/>
          <w:sz w:val="24"/>
          <w:szCs w:val="24"/>
        </w:rPr>
      </w:pPr>
    </w:p>
    <w:p w:rsidR="006B028F" w:rsidRPr="007B5BCC" w:rsidRDefault="006B028F" w:rsidP="007B5BCC">
      <w:pPr>
        <w:ind w:left="360"/>
        <w:rPr>
          <w:snapToGrid w:val="0"/>
          <w:sz w:val="24"/>
          <w:szCs w:val="24"/>
        </w:rPr>
      </w:pPr>
      <w:r w:rsidRPr="007B5BCC">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B028F" w:rsidRPr="007B5BCC" w:rsidRDefault="006B028F" w:rsidP="007B5BCC">
      <w:pPr>
        <w:ind w:left="360"/>
        <w:rPr>
          <w:snapToGrid w:val="0"/>
          <w:sz w:val="24"/>
          <w:szCs w:val="24"/>
        </w:rPr>
      </w:pPr>
    </w:p>
    <w:p w:rsidR="006B028F" w:rsidRPr="007B5BCC" w:rsidRDefault="006B028F" w:rsidP="007B5BCC">
      <w:pPr>
        <w:ind w:left="360"/>
        <w:rPr>
          <w:snapToGrid w:val="0"/>
          <w:sz w:val="24"/>
          <w:szCs w:val="24"/>
        </w:rPr>
      </w:pPr>
      <w:r w:rsidRPr="007B5BCC">
        <w:rPr>
          <w:snapToGrid w:val="0"/>
          <w:sz w:val="24"/>
          <w:szCs w:val="24"/>
        </w:rPr>
        <w:t>The College reserves the right to suspend a student for conduct that is detrimental to the College’s educational endeavors as outlined in the College Catalog.</w:t>
      </w:r>
    </w:p>
    <w:p w:rsidR="006B028F" w:rsidRPr="007B5BCC" w:rsidRDefault="006B028F" w:rsidP="007B5BCC">
      <w:pPr>
        <w:ind w:left="360"/>
        <w:rPr>
          <w:snapToGrid w:val="0"/>
          <w:sz w:val="24"/>
          <w:szCs w:val="24"/>
        </w:rPr>
      </w:pPr>
    </w:p>
    <w:p w:rsidR="006B028F" w:rsidRPr="007B5BCC" w:rsidRDefault="006B028F" w:rsidP="007B5BCC">
      <w:pPr>
        <w:ind w:left="360"/>
        <w:rPr>
          <w:snapToGrid w:val="0"/>
          <w:sz w:val="24"/>
          <w:szCs w:val="24"/>
        </w:rPr>
      </w:pPr>
      <w:r w:rsidRPr="007B5BCC">
        <w:rPr>
          <w:snapToGrid w:val="0"/>
          <w:sz w:val="24"/>
          <w:szCs w:val="24"/>
        </w:rPr>
        <w:t>Plagiarism on any academic endeavors at Barton Community College will not be tolerated.  Learn the rules of, and avoid instances of, intentional or unintentional plagiarism.</w:t>
      </w:r>
    </w:p>
    <w:p w:rsidR="006B028F" w:rsidRPr="007B5BCC" w:rsidRDefault="006B028F" w:rsidP="007B5BCC">
      <w:pPr>
        <w:ind w:left="360"/>
        <w:rPr>
          <w:snapToGrid w:val="0"/>
          <w:sz w:val="24"/>
          <w:szCs w:val="24"/>
        </w:rPr>
      </w:pPr>
    </w:p>
    <w:p w:rsidR="006B028F" w:rsidRPr="007B5BCC" w:rsidRDefault="006B028F" w:rsidP="007B5BCC">
      <w:pPr>
        <w:ind w:left="360"/>
        <w:rPr>
          <w:snapToGrid w:val="0"/>
          <w:sz w:val="24"/>
          <w:szCs w:val="24"/>
        </w:rPr>
      </w:pPr>
      <w:r w:rsidRPr="007B5BCC">
        <w:rPr>
          <w:snapToGrid w:val="0"/>
          <w:sz w:val="24"/>
          <w:szCs w:val="24"/>
        </w:rPr>
        <w:t>Anyone seeking an accommodation under provisions of the Americans with Disabilities Act should notify Student Support Services.</w:t>
      </w:r>
    </w:p>
    <w:p w:rsidR="006B028F" w:rsidRPr="007B5BCC" w:rsidRDefault="006B028F" w:rsidP="007B5BCC">
      <w:pPr>
        <w:rPr>
          <w:snapToGrid w:val="0"/>
          <w:sz w:val="24"/>
          <w:szCs w:val="24"/>
        </w:rPr>
      </w:pPr>
    </w:p>
    <w:p w:rsidR="006B028F" w:rsidRPr="007B5BCC" w:rsidRDefault="006B028F" w:rsidP="007B5BCC">
      <w:pPr>
        <w:pStyle w:val="Heading2"/>
        <w:numPr>
          <w:ilvl w:val="0"/>
          <w:numId w:val="10"/>
        </w:numPr>
        <w:ind w:left="360"/>
        <w:rPr>
          <w:szCs w:val="24"/>
        </w:rPr>
      </w:pPr>
      <w:r w:rsidRPr="007B5BCC">
        <w:rPr>
          <w:szCs w:val="24"/>
        </w:rPr>
        <w:t>COURSE AS VIEWED IN THE TOTAL CURRICULUM</w:t>
      </w:r>
    </w:p>
    <w:p w:rsidR="006B028F" w:rsidRPr="007B5BCC" w:rsidRDefault="006B028F" w:rsidP="007B5BCC">
      <w:pPr>
        <w:rPr>
          <w:bCs/>
          <w:snapToGrid w:val="0"/>
          <w:sz w:val="24"/>
          <w:szCs w:val="24"/>
        </w:rPr>
      </w:pPr>
    </w:p>
    <w:p w:rsidR="006B028F" w:rsidRPr="007B5BCC" w:rsidRDefault="006B028F" w:rsidP="007B5BCC">
      <w:pPr>
        <w:autoSpaceDE w:val="0"/>
        <w:autoSpaceDN w:val="0"/>
        <w:adjustRightInd w:val="0"/>
        <w:ind w:left="360"/>
        <w:rPr>
          <w:sz w:val="24"/>
          <w:szCs w:val="24"/>
        </w:rPr>
      </w:pPr>
      <w:r w:rsidRPr="007B5BCC">
        <w:rPr>
          <w:snapToGrid w:val="0"/>
          <w:sz w:val="24"/>
          <w:szCs w:val="24"/>
        </w:rPr>
        <w:t xml:space="preserve">This course is an advanced course for the </w:t>
      </w:r>
      <w:r w:rsidRPr="007B5BCC">
        <w:rPr>
          <w:sz w:val="24"/>
          <w:szCs w:val="24"/>
        </w:rPr>
        <w:t>Computer Science program. This course will give the student an opportunity to write programs in a team environment and to apply their skill that they have learned in previous programming courses.</w:t>
      </w:r>
    </w:p>
    <w:p w:rsidR="006B028F" w:rsidRPr="007B5BCC" w:rsidRDefault="006B028F" w:rsidP="007B5BCC">
      <w:pPr>
        <w:autoSpaceDE w:val="0"/>
        <w:autoSpaceDN w:val="0"/>
        <w:adjustRightInd w:val="0"/>
        <w:rPr>
          <w:sz w:val="24"/>
          <w:szCs w:val="24"/>
        </w:rPr>
      </w:pPr>
    </w:p>
    <w:p w:rsidR="006B028F" w:rsidRPr="007B5BCC" w:rsidRDefault="006B028F" w:rsidP="007B5BCC">
      <w:pPr>
        <w:pStyle w:val="Heading2"/>
        <w:numPr>
          <w:ilvl w:val="0"/>
          <w:numId w:val="10"/>
        </w:numPr>
        <w:ind w:left="360"/>
        <w:rPr>
          <w:snapToGrid/>
          <w:szCs w:val="24"/>
        </w:rPr>
      </w:pPr>
      <w:r w:rsidRPr="007B5BCC">
        <w:rPr>
          <w:snapToGrid/>
          <w:szCs w:val="24"/>
        </w:rPr>
        <w:t>ASSESSMENT OF STUDENT LEARNING/COURSE OUTCOMES</w:t>
      </w:r>
    </w:p>
    <w:p w:rsidR="006B028F" w:rsidRPr="007B5BCC" w:rsidRDefault="006B028F" w:rsidP="007B5BCC">
      <w:pPr>
        <w:rPr>
          <w:sz w:val="24"/>
          <w:szCs w:val="24"/>
        </w:rPr>
      </w:pPr>
    </w:p>
    <w:p w:rsidR="006B028F" w:rsidRPr="007B5BCC" w:rsidRDefault="006B028F" w:rsidP="007B5BCC">
      <w:pPr>
        <w:pStyle w:val="BodyText"/>
        <w:ind w:left="360"/>
        <w:rPr>
          <w:szCs w:val="24"/>
        </w:rPr>
      </w:pPr>
      <w:r w:rsidRPr="007B5BCC">
        <w:rPr>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w:t>
      </w:r>
      <w:r w:rsidRPr="007B5BCC">
        <w:rPr>
          <w:szCs w:val="24"/>
        </w:rPr>
        <w:lastRenderedPageBreak/>
        <w:t>these various activities guide Barton, as a learning college, in finding ways to improve student learning.</w:t>
      </w:r>
    </w:p>
    <w:p w:rsidR="006B028F" w:rsidRPr="007B5BCC" w:rsidRDefault="006B028F" w:rsidP="007B5BCC">
      <w:pPr>
        <w:ind w:left="360"/>
        <w:rPr>
          <w:b/>
          <w:snapToGrid w:val="0"/>
          <w:sz w:val="24"/>
          <w:szCs w:val="24"/>
        </w:rPr>
      </w:pPr>
    </w:p>
    <w:p w:rsidR="006B028F" w:rsidRPr="007B5BCC" w:rsidRDefault="006B028F" w:rsidP="007B5BCC">
      <w:pPr>
        <w:ind w:left="360"/>
        <w:rPr>
          <w:snapToGrid w:val="0"/>
          <w:sz w:val="24"/>
          <w:szCs w:val="24"/>
        </w:rPr>
      </w:pPr>
      <w:r w:rsidRPr="007B5BCC">
        <w:rPr>
          <w:snapToGrid w:val="0"/>
          <w:sz w:val="24"/>
          <w:szCs w:val="24"/>
        </w:rPr>
        <w:t>Upon completion of this course the student will be able to:</w:t>
      </w:r>
    </w:p>
    <w:p w:rsidR="006B028F" w:rsidRPr="007B5BCC" w:rsidRDefault="006B028F" w:rsidP="007B5BCC">
      <w:pPr>
        <w:rPr>
          <w:sz w:val="24"/>
          <w:szCs w:val="24"/>
        </w:rPr>
      </w:pPr>
    </w:p>
    <w:p w:rsidR="002272EF" w:rsidRPr="007B5BCC" w:rsidRDefault="002272EF" w:rsidP="007B5BCC">
      <w:pPr>
        <w:numPr>
          <w:ilvl w:val="0"/>
          <w:numId w:val="11"/>
        </w:numPr>
        <w:tabs>
          <w:tab w:val="clear" w:pos="720"/>
        </w:tabs>
        <w:rPr>
          <w:color w:val="000000"/>
          <w:sz w:val="24"/>
          <w:szCs w:val="24"/>
        </w:rPr>
      </w:pPr>
      <w:r w:rsidRPr="007B5BCC">
        <w:rPr>
          <w:color w:val="000000"/>
          <w:sz w:val="24"/>
          <w:szCs w:val="24"/>
        </w:rPr>
        <w:t>Explain Cross-Platform Game Programming</w:t>
      </w:r>
    </w:p>
    <w:p w:rsidR="006B028F" w:rsidRPr="007B5BCC" w:rsidRDefault="002272EF" w:rsidP="007B5BCC">
      <w:pPr>
        <w:numPr>
          <w:ilvl w:val="0"/>
          <w:numId w:val="11"/>
        </w:numPr>
        <w:tabs>
          <w:tab w:val="clear" w:pos="720"/>
        </w:tabs>
        <w:rPr>
          <w:color w:val="000000"/>
          <w:sz w:val="24"/>
          <w:szCs w:val="24"/>
        </w:rPr>
      </w:pPr>
      <w:r w:rsidRPr="007B5BCC">
        <w:rPr>
          <w:color w:val="000000"/>
          <w:sz w:val="24"/>
          <w:szCs w:val="24"/>
        </w:rPr>
        <w:t>Demonstrate Game Theory, Design, and Programming</w:t>
      </w:r>
    </w:p>
    <w:p w:rsidR="002272EF" w:rsidRPr="007B5BCC" w:rsidRDefault="002272EF" w:rsidP="007B5BCC">
      <w:pPr>
        <w:rPr>
          <w:sz w:val="24"/>
          <w:szCs w:val="24"/>
        </w:rPr>
      </w:pPr>
    </w:p>
    <w:p w:rsidR="006B028F" w:rsidRPr="007B5BCC" w:rsidRDefault="006B028F" w:rsidP="007B5BCC">
      <w:pPr>
        <w:pStyle w:val="Heading2"/>
        <w:numPr>
          <w:ilvl w:val="0"/>
          <w:numId w:val="10"/>
        </w:numPr>
        <w:ind w:left="360"/>
        <w:rPr>
          <w:szCs w:val="24"/>
        </w:rPr>
      </w:pPr>
      <w:r w:rsidRPr="007B5BCC">
        <w:rPr>
          <w:szCs w:val="24"/>
        </w:rPr>
        <w:t>COURSE COMPETENCIES</w:t>
      </w:r>
    </w:p>
    <w:p w:rsidR="006B028F" w:rsidRPr="007B5BCC" w:rsidRDefault="006B028F" w:rsidP="007B5BCC">
      <w:pPr>
        <w:rPr>
          <w:sz w:val="24"/>
          <w:szCs w:val="24"/>
        </w:rPr>
      </w:pPr>
    </w:p>
    <w:p w:rsidR="006B028F" w:rsidRPr="007B5BCC" w:rsidRDefault="006B028F" w:rsidP="007B5BCC">
      <w:pPr>
        <w:ind w:left="360"/>
        <w:rPr>
          <w:sz w:val="24"/>
          <w:szCs w:val="24"/>
        </w:rPr>
      </w:pPr>
      <w:r w:rsidRPr="007B5BCC">
        <w:rPr>
          <w:sz w:val="24"/>
          <w:szCs w:val="24"/>
        </w:rPr>
        <w:t>Upon completion of this course, the student will be able to:</w:t>
      </w:r>
    </w:p>
    <w:p w:rsidR="002272EF" w:rsidRPr="007B5BCC" w:rsidRDefault="002272EF" w:rsidP="007B5BCC">
      <w:pPr>
        <w:numPr>
          <w:ilvl w:val="0"/>
          <w:numId w:val="12"/>
        </w:numPr>
        <w:tabs>
          <w:tab w:val="clear" w:pos="720"/>
        </w:tabs>
        <w:rPr>
          <w:color w:val="000000"/>
          <w:sz w:val="24"/>
          <w:szCs w:val="24"/>
        </w:rPr>
      </w:pPr>
      <w:r w:rsidRPr="007B5BCC">
        <w:rPr>
          <w:color w:val="000000"/>
          <w:sz w:val="24"/>
          <w:szCs w:val="24"/>
        </w:rPr>
        <w:t>Getting Started with Dev-C++ and Allegro</w:t>
      </w:r>
      <w:bookmarkStart w:id="1" w:name="_GoBack"/>
      <w:bookmarkEnd w:id="1"/>
    </w:p>
    <w:p w:rsidR="002272EF" w:rsidRPr="007B5BCC" w:rsidRDefault="002272EF" w:rsidP="007B5BCC">
      <w:pPr>
        <w:numPr>
          <w:ilvl w:val="0"/>
          <w:numId w:val="12"/>
        </w:numPr>
        <w:tabs>
          <w:tab w:val="clear" w:pos="720"/>
        </w:tabs>
        <w:rPr>
          <w:color w:val="000000"/>
          <w:sz w:val="24"/>
          <w:szCs w:val="24"/>
        </w:rPr>
      </w:pPr>
      <w:r w:rsidRPr="007B5BCC">
        <w:rPr>
          <w:color w:val="000000"/>
          <w:sz w:val="24"/>
          <w:szCs w:val="24"/>
        </w:rPr>
        <w:t>Explain the Basics graphics Programming with Allegro</w:t>
      </w:r>
    </w:p>
    <w:p w:rsidR="002272EF" w:rsidRPr="007B5BCC" w:rsidRDefault="002272EF" w:rsidP="007B5BCC">
      <w:pPr>
        <w:numPr>
          <w:ilvl w:val="0"/>
          <w:numId w:val="12"/>
        </w:numPr>
        <w:tabs>
          <w:tab w:val="clear" w:pos="720"/>
        </w:tabs>
        <w:rPr>
          <w:color w:val="000000"/>
          <w:sz w:val="24"/>
          <w:szCs w:val="24"/>
        </w:rPr>
      </w:pPr>
      <w:r w:rsidRPr="007B5BCC">
        <w:rPr>
          <w:color w:val="000000"/>
          <w:sz w:val="24"/>
          <w:szCs w:val="24"/>
        </w:rPr>
        <w:t>Writing Your First Game</w:t>
      </w:r>
    </w:p>
    <w:p w:rsidR="002272EF" w:rsidRPr="007B5BCC" w:rsidRDefault="002272EF" w:rsidP="007B5BCC">
      <w:pPr>
        <w:numPr>
          <w:ilvl w:val="0"/>
          <w:numId w:val="12"/>
        </w:numPr>
        <w:tabs>
          <w:tab w:val="clear" w:pos="720"/>
        </w:tabs>
        <w:rPr>
          <w:color w:val="000000"/>
          <w:sz w:val="24"/>
          <w:szCs w:val="24"/>
        </w:rPr>
      </w:pPr>
      <w:r w:rsidRPr="007B5BCC">
        <w:rPr>
          <w:color w:val="000000"/>
          <w:sz w:val="24"/>
          <w:szCs w:val="24"/>
        </w:rPr>
        <w:t>Program the Keyboard, Mouse, and Joystick</w:t>
      </w:r>
    </w:p>
    <w:p w:rsidR="002272EF" w:rsidRPr="007B5BCC" w:rsidRDefault="002272EF" w:rsidP="007B5BCC">
      <w:pPr>
        <w:numPr>
          <w:ilvl w:val="0"/>
          <w:numId w:val="12"/>
        </w:numPr>
        <w:tabs>
          <w:tab w:val="clear" w:pos="720"/>
        </w:tabs>
        <w:rPr>
          <w:color w:val="000000"/>
          <w:sz w:val="24"/>
          <w:szCs w:val="24"/>
        </w:rPr>
      </w:pPr>
      <w:r w:rsidRPr="007B5BCC">
        <w:rPr>
          <w:color w:val="000000"/>
          <w:sz w:val="24"/>
          <w:szCs w:val="24"/>
        </w:rPr>
        <w:t xml:space="preserve">Basic Bitmap Handling and </w:t>
      </w:r>
      <w:proofErr w:type="spellStart"/>
      <w:r w:rsidRPr="007B5BCC">
        <w:rPr>
          <w:color w:val="000000"/>
          <w:sz w:val="24"/>
          <w:szCs w:val="24"/>
        </w:rPr>
        <w:t>Blitting</w:t>
      </w:r>
      <w:proofErr w:type="spellEnd"/>
    </w:p>
    <w:p w:rsidR="002272EF" w:rsidRPr="007B5BCC" w:rsidRDefault="002272EF" w:rsidP="007B5BCC">
      <w:pPr>
        <w:numPr>
          <w:ilvl w:val="0"/>
          <w:numId w:val="12"/>
        </w:numPr>
        <w:tabs>
          <w:tab w:val="clear" w:pos="720"/>
        </w:tabs>
        <w:rPr>
          <w:color w:val="000000"/>
          <w:sz w:val="24"/>
          <w:szCs w:val="24"/>
        </w:rPr>
      </w:pPr>
      <w:r w:rsidRPr="007B5BCC">
        <w:rPr>
          <w:color w:val="000000"/>
          <w:sz w:val="24"/>
          <w:szCs w:val="24"/>
        </w:rPr>
        <w:t>Program Basic Sprites: Drawing Scaled, Flipped, Rotated, Pivoted, and Translucent Sprites</w:t>
      </w:r>
    </w:p>
    <w:p w:rsidR="002272EF" w:rsidRPr="007B5BCC" w:rsidRDefault="002272EF" w:rsidP="007B5BCC">
      <w:pPr>
        <w:numPr>
          <w:ilvl w:val="0"/>
          <w:numId w:val="12"/>
        </w:numPr>
        <w:tabs>
          <w:tab w:val="clear" w:pos="720"/>
        </w:tabs>
        <w:rPr>
          <w:color w:val="000000"/>
          <w:sz w:val="24"/>
          <w:szCs w:val="24"/>
        </w:rPr>
      </w:pPr>
      <w:r w:rsidRPr="007B5BCC">
        <w:rPr>
          <w:color w:val="000000"/>
          <w:sz w:val="24"/>
          <w:szCs w:val="24"/>
        </w:rPr>
        <w:t>Program Advanced Sprite: Compiled Sprites, Collision Detection, and Animation</w:t>
      </w:r>
    </w:p>
    <w:p w:rsidR="002272EF" w:rsidRPr="007B5BCC" w:rsidRDefault="002272EF" w:rsidP="007B5BCC">
      <w:pPr>
        <w:numPr>
          <w:ilvl w:val="0"/>
          <w:numId w:val="12"/>
        </w:numPr>
        <w:tabs>
          <w:tab w:val="clear" w:pos="720"/>
        </w:tabs>
        <w:rPr>
          <w:color w:val="000000"/>
          <w:sz w:val="24"/>
          <w:szCs w:val="24"/>
        </w:rPr>
      </w:pPr>
      <w:r w:rsidRPr="007B5BCC">
        <w:rPr>
          <w:color w:val="000000"/>
          <w:sz w:val="24"/>
          <w:szCs w:val="24"/>
        </w:rPr>
        <w:t>Program Tile-Based Backgrounds with Scrolling</w:t>
      </w:r>
    </w:p>
    <w:p w:rsidR="002272EF" w:rsidRPr="007B5BCC" w:rsidRDefault="002272EF" w:rsidP="007B5BCC">
      <w:pPr>
        <w:numPr>
          <w:ilvl w:val="0"/>
          <w:numId w:val="12"/>
        </w:numPr>
        <w:tabs>
          <w:tab w:val="clear" w:pos="720"/>
        </w:tabs>
        <w:rPr>
          <w:color w:val="000000"/>
          <w:sz w:val="24"/>
          <w:szCs w:val="24"/>
        </w:rPr>
      </w:pPr>
      <w:r w:rsidRPr="007B5BCC">
        <w:rPr>
          <w:color w:val="000000"/>
          <w:sz w:val="24"/>
          <w:szCs w:val="24"/>
        </w:rPr>
        <w:t>Create Timers, Interrupt Handlers, and Multithreading</w:t>
      </w:r>
    </w:p>
    <w:p w:rsidR="002272EF" w:rsidRPr="007B5BCC" w:rsidRDefault="002272EF" w:rsidP="007B5BCC">
      <w:pPr>
        <w:numPr>
          <w:ilvl w:val="0"/>
          <w:numId w:val="12"/>
        </w:numPr>
        <w:tabs>
          <w:tab w:val="clear" w:pos="720"/>
        </w:tabs>
        <w:rPr>
          <w:color w:val="000000"/>
          <w:sz w:val="24"/>
          <w:szCs w:val="24"/>
        </w:rPr>
      </w:pPr>
      <w:r w:rsidRPr="007B5BCC">
        <w:rPr>
          <w:color w:val="000000"/>
          <w:sz w:val="24"/>
          <w:szCs w:val="24"/>
        </w:rPr>
        <w:t>Create Vertical Scrolling "Arcade Games"</w:t>
      </w:r>
    </w:p>
    <w:p w:rsidR="002272EF" w:rsidRPr="007B5BCC" w:rsidRDefault="002272EF" w:rsidP="007B5BCC">
      <w:pPr>
        <w:numPr>
          <w:ilvl w:val="0"/>
          <w:numId w:val="12"/>
        </w:numPr>
        <w:tabs>
          <w:tab w:val="clear" w:pos="720"/>
        </w:tabs>
        <w:rPr>
          <w:color w:val="000000"/>
          <w:sz w:val="24"/>
          <w:szCs w:val="24"/>
        </w:rPr>
      </w:pPr>
      <w:r w:rsidRPr="007B5BCC">
        <w:rPr>
          <w:color w:val="000000"/>
          <w:sz w:val="24"/>
          <w:szCs w:val="24"/>
        </w:rPr>
        <w:t>Demonstrate Horizontal Scrolling "Platform Games"</w:t>
      </w:r>
    </w:p>
    <w:p w:rsidR="002272EF" w:rsidRPr="007B5BCC" w:rsidRDefault="002272EF" w:rsidP="007B5BCC">
      <w:pPr>
        <w:numPr>
          <w:ilvl w:val="0"/>
          <w:numId w:val="12"/>
        </w:numPr>
        <w:tabs>
          <w:tab w:val="clear" w:pos="720"/>
        </w:tabs>
        <w:rPr>
          <w:color w:val="000000"/>
          <w:sz w:val="24"/>
          <w:szCs w:val="24"/>
        </w:rPr>
      </w:pPr>
      <w:r w:rsidRPr="007B5BCC">
        <w:rPr>
          <w:color w:val="000000"/>
          <w:sz w:val="24"/>
          <w:szCs w:val="24"/>
        </w:rPr>
        <w:t>Play FLIC Movies</w:t>
      </w:r>
    </w:p>
    <w:p w:rsidR="006B028F" w:rsidRPr="007B5BCC" w:rsidRDefault="006B028F" w:rsidP="007B5BCC">
      <w:pPr>
        <w:rPr>
          <w:snapToGrid w:val="0"/>
          <w:sz w:val="24"/>
          <w:szCs w:val="24"/>
        </w:rPr>
      </w:pPr>
    </w:p>
    <w:p w:rsidR="006B028F" w:rsidRPr="007B5BCC" w:rsidRDefault="006B028F" w:rsidP="007B5BCC">
      <w:pPr>
        <w:pStyle w:val="Heading2"/>
        <w:numPr>
          <w:ilvl w:val="0"/>
          <w:numId w:val="10"/>
        </w:numPr>
        <w:ind w:left="360"/>
        <w:rPr>
          <w:szCs w:val="24"/>
        </w:rPr>
      </w:pPr>
      <w:r w:rsidRPr="007B5BCC">
        <w:rPr>
          <w:szCs w:val="24"/>
        </w:rPr>
        <w:t>INSTRUCTOR'S EXPECTATIONS OF STUDENTS IN CLASS</w:t>
      </w:r>
    </w:p>
    <w:p w:rsidR="006B028F" w:rsidRPr="007B5BCC" w:rsidRDefault="006B028F" w:rsidP="007B5BCC">
      <w:pPr>
        <w:ind w:left="-360"/>
        <w:rPr>
          <w:sz w:val="24"/>
          <w:szCs w:val="24"/>
        </w:rPr>
      </w:pPr>
    </w:p>
    <w:p w:rsidR="006B028F" w:rsidRPr="007B5BCC" w:rsidRDefault="006B028F" w:rsidP="007B5BCC">
      <w:pPr>
        <w:pStyle w:val="Heading2"/>
        <w:numPr>
          <w:ilvl w:val="0"/>
          <w:numId w:val="10"/>
        </w:numPr>
        <w:ind w:left="360"/>
        <w:rPr>
          <w:szCs w:val="24"/>
        </w:rPr>
      </w:pPr>
      <w:r w:rsidRPr="007B5BCC">
        <w:rPr>
          <w:szCs w:val="24"/>
        </w:rPr>
        <w:t>TEXTBOOKS AND OTHER REQUIRED MATERIALS</w:t>
      </w:r>
    </w:p>
    <w:p w:rsidR="006B028F" w:rsidRPr="007B5BCC" w:rsidRDefault="006B028F" w:rsidP="007B5BCC">
      <w:pPr>
        <w:pStyle w:val="BodyTextIndent"/>
        <w:ind w:left="-360"/>
        <w:rPr>
          <w:szCs w:val="24"/>
        </w:rPr>
      </w:pPr>
    </w:p>
    <w:p w:rsidR="006B028F" w:rsidRPr="007B5BCC" w:rsidRDefault="006B028F" w:rsidP="007B5BCC">
      <w:pPr>
        <w:pStyle w:val="Heading3"/>
        <w:numPr>
          <w:ilvl w:val="0"/>
          <w:numId w:val="10"/>
        </w:numPr>
        <w:ind w:left="360"/>
        <w:rPr>
          <w:szCs w:val="24"/>
        </w:rPr>
      </w:pPr>
      <w:r w:rsidRPr="007B5BCC">
        <w:rPr>
          <w:szCs w:val="24"/>
        </w:rPr>
        <w:t>REFERENCES</w:t>
      </w:r>
    </w:p>
    <w:p w:rsidR="006B028F" w:rsidRPr="007B5BCC" w:rsidRDefault="006B028F" w:rsidP="007B5BCC">
      <w:pPr>
        <w:ind w:left="-360"/>
        <w:rPr>
          <w:sz w:val="24"/>
          <w:szCs w:val="24"/>
        </w:rPr>
      </w:pPr>
    </w:p>
    <w:p w:rsidR="006B028F" w:rsidRPr="007B5BCC" w:rsidRDefault="006B028F" w:rsidP="007B5BCC">
      <w:pPr>
        <w:pStyle w:val="ListParagraph"/>
        <w:numPr>
          <w:ilvl w:val="0"/>
          <w:numId w:val="10"/>
        </w:numPr>
        <w:ind w:left="360"/>
        <w:rPr>
          <w:b/>
          <w:snapToGrid w:val="0"/>
          <w:sz w:val="24"/>
          <w:szCs w:val="24"/>
        </w:rPr>
      </w:pPr>
      <w:r w:rsidRPr="007B5BCC">
        <w:rPr>
          <w:b/>
          <w:sz w:val="24"/>
          <w:szCs w:val="24"/>
        </w:rPr>
        <w:t>METHODS OF INSTRUCTION AND EVALUATION</w:t>
      </w:r>
    </w:p>
    <w:p w:rsidR="006B028F" w:rsidRPr="007B5BCC" w:rsidRDefault="006B028F" w:rsidP="007B5BCC">
      <w:pPr>
        <w:ind w:left="-360"/>
        <w:rPr>
          <w:snapToGrid w:val="0"/>
          <w:sz w:val="24"/>
          <w:szCs w:val="24"/>
        </w:rPr>
      </w:pPr>
    </w:p>
    <w:p w:rsidR="006B028F" w:rsidRPr="007B5BCC" w:rsidRDefault="006B028F" w:rsidP="007B5BCC">
      <w:pPr>
        <w:pStyle w:val="Heading2"/>
        <w:numPr>
          <w:ilvl w:val="0"/>
          <w:numId w:val="10"/>
        </w:numPr>
        <w:ind w:left="360"/>
        <w:rPr>
          <w:szCs w:val="24"/>
        </w:rPr>
      </w:pPr>
      <w:r w:rsidRPr="007B5BCC">
        <w:rPr>
          <w:szCs w:val="24"/>
        </w:rPr>
        <w:t>ATTENDANCE REQUIREMENTS</w:t>
      </w:r>
    </w:p>
    <w:p w:rsidR="006B028F" w:rsidRPr="007B5BCC" w:rsidRDefault="006B028F" w:rsidP="007B5BCC">
      <w:pPr>
        <w:ind w:left="-360"/>
        <w:rPr>
          <w:color w:val="000000"/>
          <w:sz w:val="24"/>
          <w:szCs w:val="24"/>
        </w:rPr>
      </w:pPr>
    </w:p>
    <w:p w:rsidR="00050346" w:rsidRPr="007B5BCC" w:rsidRDefault="006B028F" w:rsidP="007B5BCC">
      <w:pPr>
        <w:pStyle w:val="BodyText"/>
        <w:numPr>
          <w:ilvl w:val="0"/>
          <w:numId w:val="10"/>
        </w:numPr>
        <w:ind w:left="360"/>
        <w:rPr>
          <w:b/>
          <w:szCs w:val="24"/>
        </w:rPr>
      </w:pPr>
      <w:r w:rsidRPr="007B5BCC">
        <w:rPr>
          <w:b/>
          <w:szCs w:val="24"/>
        </w:rPr>
        <w:t>COURSE OUTLINE</w:t>
      </w:r>
    </w:p>
    <w:sectPr w:rsidR="00050346" w:rsidRPr="007B5BCC" w:rsidSect="00A300E0">
      <w:pgSz w:w="12240" w:h="15840" w:code="1"/>
      <w:pgMar w:top="1440" w:right="1440" w:bottom="1440" w:left="1440"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3DE"/>
    <w:multiLevelType w:val="hybridMultilevel"/>
    <w:tmpl w:val="CBB21E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F9B2D3E"/>
    <w:multiLevelType w:val="hybridMultilevel"/>
    <w:tmpl w:val="A090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4BE4819"/>
    <w:multiLevelType w:val="hybridMultilevel"/>
    <w:tmpl w:val="747AE5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826018E"/>
    <w:multiLevelType w:val="hybridMultilevel"/>
    <w:tmpl w:val="84A8818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2E1F1B22"/>
    <w:multiLevelType w:val="hybridMultilevel"/>
    <w:tmpl w:val="1FAE9C3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A051EE5"/>
    <w:multiLevelType w:val="singleLevel"/>
    <w:tmpl w:val="04090013"/>
    <w:lvl w:ilvl="0">
      <w:start w:val="6"/>
      <w:numFmt w:val="upperRoman"/>
      <w:lvlText w:val="%1."/>
      <w:lvlJc w:val="left"/>
      <w:pPr>
        <w:tabs>
          <w:tab w:val="num" w:pos="720"/>
        </w:tabs>
        <w:ind w:left="720" w:hanging="720"/>
      </w:pPr>
      <w:rPr>
        <w:rFonts w:hint="default"/>
      </w:rPr>
    </w:lvl>
  </w:abstractNum>
  <w:abstractNum w:abstractNumId="6">
    <w:nsid w:val="4A573B3F"/>
    <w:multiLevelType w:val="hybridMultilevel"/>
    <w:tmpl w:val="590A6F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9A748B"/>
    <w:multiLevelType w:val="hybridMultilevel"/>
    <w:tmpl w:val="8E6070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CA589B"/>
    <w:multiLevelType w:val="hybridMultilevel"/>
    <w:tmpl w:val="FF04007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55B41928"/>
    <w:multiLevelType w:val="multilevel"/>
    <w:tmpl w:val="08D2D2B2"/>
    <w:lvl w:ilvl="0">
      <w:start w:val="1"/>
      <w:numFmt w:val="upperLetter"/>
      <w:pStyle w:val="Heading1"/>
      <w:lvlText w:val="%1."/>
      <w:lvlJc w:val="left"/>
      <w:pPr>
        <w:tabs>
          <w:tab w:val="num" w:pos="360"/>
        </w:tabs>
        <w:ind w:left="0" w:firstLine="0"/>
      </w:pPr>
    </w:lvl>
    <w:lvl w:ilvl="1">
      <w:start w:val="1"/>
      <w:numFmt w:val="decimal"/>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7EF67707"/>
    <w:multiLevelType w:val="hybridMultilevel"/>
    <w:tmpl w:val="5574C57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762340"/>
    <w:multiLevelType w:val="hybridMultilevel"/>
    <w:tmpl w:val="1D0CC7C0"/>
    <w:lvl w:ilvl="0" w:tplc="14A2EA70">
      <w:start w:val="5"/>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448EAF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1"/>
  </w:num>
  <w:num w:numId="4">
    <w:abstractNumId w:val="0"/>
  </w:num>
  <w:num w:numId="5">
    <w:abstractNumId w:val="2"/>
  </w:num>
  <w:num w:numId="6">
    <w:abstractNumId w:val="3"/>
  </w:num>
  <w:num w:numId="7">
    <w:abstractNumId w:val="8"/>
  </w:num>
  <w:num w:numId="8">
    <w:abstractNumId w:val="4"/>
  </w:num>
  <w:num w:numId="9">
    <w:abstractNumId w:val="1"/>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C43B9B"/>
    <w:rsid w:val="00050346"/>
    <w:rsid w:val="00060CBE"/>
    <w:rsid w:val="002272EF"/>
    <w:rsid w:val="00545208"/>
    <w:rsid w:val="006B028F"/>
    <w:rsid w:val="00763292"/>
    <w:rsid w:val="007B5BCC"/>
    <w:rsid w:val="00856A27"/>
    <w:rsid w:val="008E335A"/>
    <w:rsid w:val="00A22E9F"/>
    <w:rsid w:val="00A300E0"/>
    <w:rsid w:val="00B84217"/>
    <w:rsid w:val="00C43B9B"/>
    <w:rsid w:val="00E04734"/>
    <w:rsid w:val="00E258FC"/>
    <w:rsid w:val="00ED236C"/>
    <w:rsid w:val="00FE266C"/>
    <w:rsid w:val="00FF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E9F"/>
  </w:style>
  <w:style w:type="paragraph" w:styleId="Heading1">
    <w:name w:val="heading 1"/>
    <w:basedOn w:val="Normal"/>
    <w:next w:val="Normal"/>
    <w:qFormat/>
    <w:rsid w:val="00A22E9F"/>
    <w:pPr>
      <w:keepNext/>
      <w:numPr>
        <w:numId w:val="2"/>
      </w:numPr>
      <w:outlineLvl w:val="0"/>
    </w:pPr>
    <w:rPr>
      <w:sz w:val="24"/>
    </w:rPr>
  </w:style>
  <w:style w:type="paragraph" w:styleId="Heading2">
    <w:name w:val="heading 2"/>
    <w:basedOn w:val="Normal"/>
    <w:next w:val="Normal"/>
    <w:qFormat/>
    <w:rsid w:val="00A22E9F"/>
    <w:pPr>
      <w:keepNext/>
      <w:numPr>
        <w:ilvl w:val="1"/>
        <w:numId w:val="2"/>
      </w:numPr>
      <w:outlineLvl w:val="1"/>
    </w:pPr>
    <w:rPr>
      <w:b/>
      <w:snapToGrid w:val="0"/>
      <w:sz w:val="24"/>
    </w:rPr>
  </w:style>
  <w:style w:type="paragraph" w:styleId="Heading3">
    <w:name w:val="heading 3"/>
    <w:basedOn w:val="Normal"/>
    <w:next w:val="Normal"/>
    <w:qFormat/>
    <w:rsid w:val="00A22E9F"/>
    <w:pPr>
      <w:keepNext/>
      <w:numPr>
        <w:ilvl w:val="2"/>
        <w:numId w:val="2"/>
      </w:numPr>
      <w:outlineLvl w:val="2"/>
    </w:pPr>
    <w:rPr>
      <w:b/>
      <w:snapToGrid w:val="0"/>
      <w:sz w:val="24"/>
    </w:rPr>
  </w:style>
  <w:style w:type="paragraph" w:styleId="Heading4">
    <w:name w:val="heading 4"/>
    <w:basedOn w:val="Normal"/>
    <w:next w:val="Normal"/>
    <w:qFormat/>
    <w:rsid w:val="00A22E9F"/>
    <w:pPr>
      <w:keepNext/>
      <w:numPr>
        <w:ilvl w:val="3"/>
        <w:numId w:val="2"/>
      </w:numPr>
      <w:jc w:val="center"/>
      <w:outlineLvl w:val="3"/>
    </w:pPr>
    <w:rPr>
      <w:sz w:val="24"/>
    </w:rPr>
  </w:style>
  <w:style w:type="paragraph" w:styleId="Heading5">
    <w:name w:val="heading 5"/>
    <w:basedOn w:val="Normal"/>
    <w:next w:val="Normal"/>
    <w:qFormat/>
    <w:rsid w:val="00A22E9F"/>
    <w:pPr>
      <w:keepNext/>
      <w:numPr>
        <w:ilvl w:val="4"/>
        <w:numId w:val="2"/>
      </w:numPr>
      <w:jc w:val="center"/>
      <w:outlineLvl w:val="4"/>
    </w:pPr>
    <w:rPr>
      <w:b/>
      <w:sz w:val="24"/>
    </w:rPr>
  </w:style>
  <w:style w:type="paragraph" w:styleId="Heading6">
    <w:name w:val="heading 6"/>
    <w:basedOn w:val="Normal"/>
    <w:next w:val="Normal"/>
    <w:qFormat/>
    <w:rsid w:val="00A22E9F"/>
    <w:pPr>
      <w:numPr>
        <w:ilvl w:val="5"/>
        <w:numId w:val="2"/>
      </w:numPr>
      <w:spacing w:before="240" w:after="60"/>
      <w:outlineLvl w:val="5"/>
    </w:pPr>
    <w:rPr>
      <w:i/>
      <w:sz w:val="22"/>
    </w:rPr>
  </w:style>
  <w:style w:type="paragraph" w:styleId="Heading7">
    <w:name w:val="heading 7"/>
    <w:basedOn w:val="Normal"/>
    <w:next w:val="Normal"/>
    <w:qFormat/>
    <w:rsid w:val="00A22E9F"/>
    <w:pPr>
      <w:numPr>
        <w:ilvl w:val="6"/>
        <w:numId w:val="2"/>
      </w:numPr>
      <w:spacing w:before="240" w:after="60"/>
      <w:outlineLvl w:val="6"/>
    </w:pPr>
    <w:rPr>
      <w:rFonts w:ascii="Arial" w:hAnsi="Arial"/>
    </w:rPr>
  </w:style>
  <w:style w:type="paragraph" w:styleId="Heading8">
    <w:name w:val="heading 8"/>
    <w:basedOn w:val="Normal"/>
    <w:next w:val="Normal"/>
    <w:qFormat/>
    <w:rsid w:val="00A22E9F"/>
    <w:pPr>
      <w:numPr>
        <w:ilvl w:val="7"/>
        <w:numId w:val="2"/>
      </w:numPr>
      <w:spacing w:before="240" w:after="60"/>
      <w:outlineLvl w:val="7"/>
    </w:pPr>
    <w:rPr>
      <w:rFonts w:ascii="Arial" w:hAnsi="Arial"/>
      <w:i/>
    </w:rPr>
  </w:style>
  <w:style w:type="paragraph" w:styleId="Heading9">
    <w:name w:val="heading 9"/>
    <w:basedOn w:val="Normal"/>
    <w:next w:val="Normal"/>
    <w:qFormat/>
    <w:rsid w:val="00A22E9F"/>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22E9F"/>
    <w:pPr>
      <w:ind w:left="720"/>
    </w:pPr>
    <w:rPr>
      <w:snapToGrid w:val="0"/>
      <w:sz w:val="24"/>
    </w:rPr>
  </w:style>
  <w:style w:type="paragraph" w:styleId="BodyTextIndent3">
    <w:name w:val="Body Text Indent 3"/>
    <w:basedOn w:val="Normal"/>
    <w:rsid w:val="00A22E9F"/>
    <w:pPr>
      <w:ind w:left="540" w:hanging="540"/>
    </w:pPr>
  </w:style>
  <w:style w:type="paragraph" w:styleId="BodyTextIndent2">
    <w:name w:val="Body Text Indent 2"/>
    <w:basedOn w:val="Normal"/>
    <w:rsid w:val="00A22E9F"/>
    <w:pPr>
      <w:ind w:left="2160" w:hanging="720"/>
    </w:pPr>
    <w:rPr>
      <w:rFonts w:ascii="CG Times" w:hAnsi="CG Times"/>
    </w:rPr>
  </w:style>
  <w:style w:type="paragraph" w:styleId="BodyText">
    <w:name w:val="Body Text"/>
    <w:basedOn w:val="Normal"/>
    <w:rsid w:val="00A22E9F"/>
    <w:rPr>
      <w:sz w:val="24"/>
    </w:rPr>
  </w:style>
  <w:style w:type="paragraph" w:styleId="Title">
    <w:name w:val="Title"/>
    <w:basedOn w:val="Normal"/>
    <w:qFormat/>
    <w:rsid w:val="00A22E9F"/>
    <w:pPr>
      <w:jc w:val="center"/>
    </w:pPr>
    <w:rPr>
      <w:b/>
      <w:sz w:val="24"/>
    </w:rPr>
  </w:style>
  <w:style w:type="paragraph" w:styleId="ListContinue">
    <w:name w:val="List Continue"/>
    <w:basedOn w:val="Normal"/>
    <w:rsid w:val="00A22E9F"/>
    <w:pPr>
      <w:spacing w:after="120"/>
      <w:ind w:left="360"/>
    </w:pPr>
    <w:rPr>
      <w:rFonts w:ascii="Arial" w:hAnsi="Arial"/>
    </w:rPr>
  </w:style>
  <w:style w:type="paragraph" w:styleId="DocumentMap">
    <w:name w:val="Document Map"/>
    <w:basedOn w:val="Normal"/>
    <w:semiHidden/>
    <w:rsid w:val="00A22E9F"/>
    <w:pPr>
      <w:shd w:val="clear" w:color="auto" w:fill="000080"/>
    </w:pPr>
    <w:rPr>
      <w:rFonts w:ascii="Tahoma" w:hAnsi="Tahoma"/>
    </w:rPr>
  </w:style>
  <w:style w:type="paragraph" w:styleId="PlainText">
    <w:name w:val="Plain Text"/>
    <w:basedOn w:val="Normal"/>
    <w:rsid w:val="00A22E9F"/>
    <w:rPr>
      <w:rFonts w:ascii="Courier New" w:hAnsi="Courier New"/>
    </w:rPr>
  </w:style>
  <w:style w:type="character" w:styleId="Hyperlink">
    <w:name w:val="Hyperlink"/>
    <w:basedOn w:val="DefaultParagraphFont"/>
    <w:rsid w:val="00A22E9F"/>
    <w:rPr>
      <w:color w:val="0000FF"/>
      <w:u w:val="single"/>
    </w:rPr>
  </w:style>
  <w:style w:type="paragraph" w:styleId="NormalWeb">
    <w:name w:val="Normal (Web)"/>
    <w:basedOn w:val="Normal"/>
    <w:rsid w:val="00A22E9F"/>
    <w:pPr>
      <w:spacing w:before="100" w:beforeAutospacing="1" w:after="100" w:afterAutospacing="1"/>
    </w:pPr>
    <w:rPr>
      <w:sz w:val="24"/>
      <w:szCs w:val="24"/>
    </w:rPr>
  </w:style>
  <w:style w:type="character" w:styleId="Emphasis">
    <w:name w:val="Emphasis"/>
    <w:basedOn w:val="DefaultParagraphFont"/>
    <w:qFormat/>
    <w:rsid w:val="00A22E9F"/>
    <w:rPr>
      <w:i/>
      <w:iCs/>
    </w:rPr>
  </w:style>
  <w:style w:type="paragraph" w:styleId="HTMLPreformatted">
    <w:name w:val="HTML Preformatted"/>
    <w:basedOn w:val="Normal"/>
    <w:rsid w:val="00A2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mall1">
    <w:name w:val="small1"/>
    <w:basedOn w:val="DefaultParagraphFont"/>
    <w:rsid w:val="00A22E9F"/>
    <w:rPr>
      <w:rFonts w:ascii="Verdana" w:hAnsi="Verdana" w:hint="default"/>
      <w:sz w:val="20"/>
      <w:szCs w:val="20"/>
    </w:rPr>
  </w:style>
  <w:style w:type="character" w:customStyle="1" w:styleId="serif1">
    <w:name w:val="serif1"/>
    <w:basedOn w:val="DefaultParagraphFont"/>
    <w:rsid w:val="00A22E9F"/>
    <w:rPr>
      <w:rFonts w:ascii="Times" w:hAnsi="Times" w:cs="Times" w:hint="default"/>
      <w:sz w:val="24"/>
      <w:szCs w:val="24"/>
    </w:rPr>
  </w:style>
  <w:style w:type="paragraph" w:styleId="BalloonText">
    <w:name w:val="Balloon Text"/>
    <w:basedOn w:val="Normal"/>
    <w:semiHidden/>
    <w:rsid w:val="00A22E9F"/>
    <w:rPr>
      <w:rFonts w:ascii="Tahoma" w:hAnsi="Tahoma" w:cs="Tahoma"/>
      <w:sz w:val="16"/>
      <w:szCs w:val="16"/>
    </w:rPr>
  </w:style>
  <w:style w:type="paragraph" w:styleId="List">
    <w:name w:val="List"/>
    <w:basedOn w:val="Normal"/>
    <w:rsid w:val="00E258FC"/>
    <w:pPr>
      <w:ind w:left="360" w:hanging="360"/>
    </w:pPr>
    <w:rPr>
      <w:rFonts w:ascii="Arial" w:hAnsi="Arial"/>
    </w:rPr>
  </w:style>
  <w:style w:type="paragraph" w:customStyle="1" w:styleId="title1">
    <w:name w:val="title1"/>
    <w:basedOn w:val="Normal"/>
    <w:rsid w:val="00FF493C"/>
    <w:rPr>
      <w:b/>
      <w:bCs/>
      <w:sz w:val="34"/>
      <w:szCs w:val="34"/>
    </w:rPr>
  </w:style>
  <w:style w:type="paragraph" w:customStyle="1" w:styleId="author1">
    <w:name w:val="author1"/>
    <w:basedOn w:val="Normal"/>
    <w:rsid w:val="00FF493C"/>
    <w:rPr>
      <w:b/>
      <w:bCs/>
      <w:sz w:val="24"/>
      <w:szCs w:val="24"/>
    </w:rPr>
  </w:style>
  <w:style w:type="character" w:customStyle="1" w:styleId="authorafilation1">
    <w:name w:val="author_afilation1"/>
    <w:basedOn w:val="DefaultParagraphFont"/>
    <w:rsid w:val="00FF493C"/>
    <w:rPr>
      <w:b w:val="0"/>
      <w:bCs w:val="0"/>
      <w:sz w:val="24"/>
      <w:szCs w:val="24"/>
    </w:rPr>
  </w:style>
  <w:style w:type="paragraph" w:customStyle="1" w:styleId="isbn2">
    <w:name w:val="isbn2"/>
    <w:basedOn w:val="Normal"/>
    <w:rsid w:val="00FF493C"/>
    <w:rPr>
      <w:color w:val="666667"/>
      <w:sz w:val="24"/>
      <w:szCs w:val="24"/>
    </w:rPr>
  </w:style>
  <w:style w:type="paragraph" w:styleId="ListParagraph">
    <w:name w:val="List Paragraph"/>
    <w:basedOn w:val="Normal"/>
    <w:uiPriority w:val="34"/>
    <w:qFormat/>
    <w:rsid w:val="007B5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219379">
      <w:bodyDiv w:val="1"/>
      <w:marLeft w:val="0"/>
      <w:marRight w:val="0"/>
      <w:marTop w:val="0"/>
      <w:marBottom w:val="0"/>
      <w:divBdr>
        <w:top w:val="none" w:sz="0" w:space="0" w:color="auto"/>
        <w:left w:val="none" w:sz="0" w:space="0" w:color="auto"/>
        <w:bottom w:val="none" w:sz="0" w:space="0" w:color="auto"/>
        <w:right w:val="none" w:sz="0" w:space="0" w:color="auto"/>
      </w:divBdr>
      <w:divsChild>
        <w:div w:id="309481451">
          <w:marLeft w:val="0"/>
          <w:marRight w:val="0"/>
          <w:marTop w:val="0"/>
          <w:marBottom w:val="0"/>
          <w:divBdr>
            <w:top w:val="none" w:sz="0" w:space="0" w:color="auto"/>
            <w:left w:val="none" w:sz="0" w:space="0" w:color="auto"/>
            <w:bottom w:val="none" w:sz="0" w:space="0" w:color="auto"/>
            <w:right w:val="none" w:sz="0" w:space="0" w:color="auto"/>
          </w:divBdr>
          <w:divsChild>
            <w:div w:id="1098673544">
              <w:marLeft w:val="0"/>
              <w:marRight w:val="0"/>
              <w:marTop w:val="0"/>
              <w:marBottom w:val="0"/>
              <w:divBdr>
                <w:top w:val="none" w:sz="0" w:space="0" w:color="auto"/>
                <w:left w:val="none" w:sz="0" w:space="0" w:color="auto"/>
                <w:bottom w:val="none" w:sz="0" w:space="0" w:color="auto"/>
                <w:right w:val="none" w:sz="0" w:space="0" w:color="auto"/>
              </w:divBdr>
              <w:divsChild>
                <w:div w:id="658071654">
                  <w:marLeft w:val="300"/>
                  <w:marRight w:val="0"/>
                  <w:marTop w:val="150"/>
                  <w:marBottom w:val="0"/>
                  <w:divBdr>
                    <w:top w:val="none" w:sz="0" w:space="0" w:color="auto"/>
                    <w:left w:val="none" w:sz="0" w:space="0" w:color="auto"/>
                    <w:bottom w:val="none" w:sz="0" w:space="0" w:color="auto"/>
                    <w:right w:val="none" w:sz="0" w:space="0" w:color="auto"/>
                  </w:divBdr>
                  <w:divsChild>
                    <w:div w:id="919370828">
                      <w:marLeft w:val="0"/>
                      <w:marRight w:val="0"/>
                      <w:marTop w:val="0"/>
                      <w:marBottom w:val="0"/>
                      <w:divBdr>
                        <w:top w:val="none" w:sz="0" w:space="0" w:color="auto"/>
                        <w:left w:val="none" w:sz="0" w:space="0" w:color="auto"/>
                        <w:bottom w:val="none" w:sz="0" w:space="0" w:color="auto"/>
                        <w:right w:val="none" w:sz="0" w:space="0" w:color="auto"/>
                      </w:divBdr>
                      <w:divsChild>
                        <w:div w:id="1355227370">
                          <w:marLeft w:val="0"/>
                          <w:marRight w:val="0"/>
                          <w:marTop w:val="0"/>
                          <w:marBottom w:val="150"/>
                          <w:divBdr>
                            <w:top w:val="single" w:sz="12" w:space="0" w:color="0067AC"/>
                            <w:left w:val="none" w:sz="0" w:space="0" w:color="auto"/>
                            <w:bottom w:val="none" w:sz="0" w:space="0" w:color="auto"/>
                            <w:right w:val="none" w:sz="0" w:space="0" w:color="auto"/>
                          </w:divBdr>
                          <w:divsChild>
                            <w:div w:id="1877693084">
                              <w:marLeft w:val="150"/>
                              <w:marRight w:val="0"/>
                              <w:marTop w:val="0"/>
                              <w:marBottom w:val="0"/>
                              <w:divBdr>
                                <w:top w:val="none" w:sz="0" w:space="0" w:color="auto"/>
                                <w:left w:val="none" w:sz="0" w:space="0" w:color="auto"/>
                                <w:bottom w:val="none" w:sz="0" w:space="0" w:color="auto"/>
                                <w:right w:val="none" w:sz="0" w:space="0" w:color="auto"/>
                              </w:divBdr>
                              <w:divsChild>
                                <w:div w:id="58524417">
                                  <w:marLeft w:val="0"/>
                                  <w:marRight w:val="0"/>
                                  <w:marTop w:val="0"/>
                                  <w:marBottom w:val="0"/>
                                  <w:divBdr>
                                    <w:top w:val="none" w:sz="0" w:space="0" w:color="auto"/>
                                    <w:left w:val="none" w:sz="0" w:space="0" w:color="auto"/>
                                    <w:bottom w:val="none" w:sz="0" w:space="0" w:color="auto"/>
                                    <w:right w:val="none" w:sz="0" w:space="0" w:color="auto"/>
                                  </w:divBdr>
                                </w:div>
                                <w:div w:id="1453092028">
                                  <w:marLeft w:val="0"/>
                                  <w:marRight w:val="0"/>
                                  <w:marTop w:val="0"/>
                                  <w:marBottom w:val="0"/>
                                  <w:divBdr>
                                    <w:top w:val="none" w:sz="0" w:space="0" w:color="auto"/>
                                    <w:left w:val="none" w:sz="0" w:space="0" w:color="auto"/>
                                    <w:bottom w:val="none" w:sz="0" w:space="0" w:color="auto"/>
                                    <w:right w:val="none" w:sz="0" w:space="0" w:color="auto"/>
                                  </w:divBdr>
                                </w:div>
                                <w:div w:id="21087686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479</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Computer Science</dc:subject>
  <dc:creator>Doug Polston</dc:creator>
  <cp:keywords/>
  <cp:lastModifiedBy>Wornkey, Jenna</cp:lastModifiedBy>
  <cp:revision>3</cp:revision>
  <cp:lastPrinted>2009-01-13T17:33:00Z</cp:lastPrinted>
  <dcterms:created xsi:type="dcterms:W3CDTF">2009-05-06T19:59:00Z</dcterms:created>
  <dcterms:modified xsi:type="dcterms:W3CDTF">2013-01-09T14:16:00Z</dcterms:modified>
</cp:coreProperties>
</file>