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974F" w14:textId="77777777" w:rsidR="00653073" w:rsidRPr="003E6A8B" w:rsidRDefault="00653073" w:rsidP="00653073">
      <w:pPr>
        <w:jc w:val="center"/>
        <w:rPr>
          <w:rFonts w:ascii="Times New Roman" w:hAnsi="Times New Roman" w:cs="Times New Roman"/>
          <w:b/>
        </w:rPr>
      </w:pPr>
      <w:r w:rsidRPr="003E6A8B">
        <w:rPr>
          <w:rFonts w:ascii="Times New Roman" w:hAnsi="Times New Roman" w:cs="Times New Roman"/>
          <w:b/>
        </w:rPr>
        <w:t>BARTON COMMUNITY COLLEGE</w:t>
      </w:r>
    </w:p>
    <w:p w14:paraId="73349952" w14:textId="77777777" w:rsidR="00653073" w:rsidRPr="003E6A8B" w:rsidRDefault="00653073" w:rsidP="00653073">
      <w:pPr>
        <w:jc w:val="center"/>
        <w:rPr>
          <w:rFonts w:ascii="Times New Roman" w:hAnsi="Times New Roman" w:cs="Times New Roman"/>
          <w:b/>
        </w:rPr>
      </w:pPr>
      <w:r w:rsidRPr="003E6A8B">
        <w:rPr>
          <w:rFonts w:ascii="Times New Roman" w:hAnsi="Times New Roman" w:cs="Times New Roman"/>
          <w:b/>
        </w:rPr>
        <w:t>COURSE SYLLABUS</w:t>
      </w:r>
    </w:p>
    <w:p w14:paraId="25AD1A42" w14:textId="77777777" w:rsidR="00653073" w:rsidRPr="003E6A8B" w:rsidRDefault="00653073" w:rsidP="00653073">
      <w:pPr>
        <w:jc w:val="center"/>
        <w:rPr>
          <w:rFonts w:ascii="Times New Roman" w:hAnsi="Times New Roman" w:cs="Times New Roman"/>
          <w:b/>
        </w:rPr>
      </w:pPr>
    </w:p>
    <w:p w14:paraId="7CD52A58" w14:textId="77777777" w:rsidR="00653073" w:rsidRPr="003E6A8B" w:rsidRDefault="00653073" w:rsidP="00653073">
      <w:pPr>
        <w:jc w:val="center"/>
        <w:rPr>
          <w:rFonts w:ascii="Times New Roman" w:hAnsi="Times New Roman" w:cs="Times New Roman"/>
          <w:b/>
        </w:rPr>
      </w:pPr>
    </w:p>
    <w:p w14:paraId="18C6600B" w14:textId="456B553D" w:rsidR="00653073" w:rsidRDefault="00653073" w:rsidP="005874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20"/>
        <w:rPr>
          <w:rFonts w:ascii="Times New Roman" w:hAnsi="Times New Roman" w:cs="Times New Roman"/>
          <w:b/>
          <w:bCs/>
        </w:rPr>
      </w:pPr>
      <w:r w:rsidRPr="0058748A">
        <w:rPr>
          <w:rFonts w:ascii="Times New Roman" w:hAnsi="Times New Roman" w:cs="Times New Roman"/>
          <w:b/>
          <w:bCs/>
        </w:rPr>
        <w:t>GENERAL COURSE INFORMATION</w:t>
      </w:r>
    </w:p>
    <w:p w14:paraId="588B27D5" w14:textId="77777777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1080"/>
        <w:rPr>
          <w:rFonts w:ascii="Times New Roman" w:hAnsi="Times New Roman" w:cs="Times New Roman"/>
          <w:b/>
          <w:bCs/>
        </w:rPr>
      </w:pPr>
    </w:p>
    <w:p w14:paraId="1276FE73" w14:textId="5591C0A0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Course Number:</w:t>
      </w:r>
      <w:r>
        <w:rPr>
          <w:rFonts w:ascii="Times New Roman" w:hAnsi="Times New Roman" w:cs="Times New Roman"/>
          <w:bCs/>
        </w:rPr>
        <w:tab/>
        <w:t>POLS 1828</w:t>
      </w:r>
    </w:p>
    <w:p w14:paraId="5BD8A472" w14:textId="2E9856D7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Course Title: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State and Local Government</w:t>
      </w:r>
    </w:p>
    <w:p w14:paraId="53072A7B" w14:textId="6DF3231E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Credit Hours: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3</w:t>
      </w:r>
    </w:p>
    <w:p w14:paraId="6A31EF76" w14:textId="23971D9A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Prerequisites: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None</w:t>
      </w:r>
    </w:p>
    <w:p w14:paraId="123E6511" w14:textId="77575F67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Division/Discipline:</w:t>
      </w:r>
      <w:r>
        <w:rPr>
          <w:rFonts w:ascii="Times New Roman" w:hAnsi="Times New Roman" w:cs="Times New Roman"/>
          <w:bCs/>
        </w:rPr>
        <w:tab/>
        <w:t>Academics Division/Political Science</w:t>
      </w:r>
    </w:p>
    <w:p w14:paraId="75833B34" w14:textId="1DB06053" w:rsidR="0058748A" w:rsidRP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Course Description:</w:t>
      </w:r>
      <w:r>
        <w:rPr>
          <w:rFonts w:ascii="Times New Roman" w:hAnsi="Times New Roman" w:cs="Times New Roman"/>
          <w:bCs/>
        </w:rPr>
        <w:tab/>
        <w:t xml:space="preserve">This course examines the evolution and development that has taken place in the </w:t>
      </w:r>
      <w:r>
        <w:rPr>
          <w:rFonts w:ascii="Times New Roman" w:hAnsi="Times New Roman" w:cs="Times New Roman"/>
          <w:bCs/>
        </w:rPr>
        <w:tab/>
        <w:t xml:space="preserve">states since the founding period. It focuses on the principles of organization and practical operations of </w:t>
      </w:r>
      <w:r>
        <w:rPr>
          <w:rFonts w:ascii="Times New Roman" w:hAnsi="Times New Roman" w:cs="Times New Roman"/>
          <w:bCs/>
        </w:rPr>
        <w:tab/>
        <w:t xml:space="preserve">state, county, and city governments in the United States. Special emphasis will be given to current </w:t>
      </w:r>
      <w:r>
        <w:rPr>
          <w:rFonts w:ascii="Times New Roman" w:hAnsi="Times New Roman" w:cs="Times New Roman"/>
          <w:bCs/>
        </w:rPr>
        <w:tab/>
        <w:t>problems facing state and local governments.</w:t>
      </w:r>
    </w:p>
    <w:p w14:paraId="6D83EE58" w14:textId="77777777" w:rsid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1080"/>
        <w:rPr>
          <w:rFonts w:ascii="Times New Roman" w:hAnsi="Times New Roman" w:cs="Times New Roman"/>
          <w:b/>
          <w:bCs/>
        </w:rPr>
      </w:pPr>
    </w:p>
    <w:p w14:paraId="795B893F" w14:textId="77777777" w:rsidR="0058748A" w:rsidRPr="0058748A" w:rsidRDefault="0058748A" w:rsidP="0058748A">
      <w:pPr>
        <w:pStyle w:val="ListParagraph"/>
        <w:widowControl w:val="0"/>
        <w:autoSpaceDE w:val="0"/>
        <w:autoSpaceDN w:val="0"/>
        <w:adjustRightInd w:val="0"/>
        <w:spacing w:line="0" w:lineRule="atLeast"/>
        <w:ind w:left="1080"/>
        <w:rPr>
          <w:rFonts w:ascii="Times New Roman" w:hAnsi="Times New Roman" w:cs="Times New Roman"/>
          <w:b/>
          <w:bCs/>
        </w:rPr>
      </w:pPr>
    </w:p>
    <w:p w14:paraId="072D1D23" w14:textId="710C0D15" w:rsidR="003B5042" w:rsidRDefault="0058748A" w:rsidP="005874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 INFORMATION</w:t>
      </w:r>
    </w:p>
    <w:p w14:paraId="2F221546" w14:textId="77777777" w:rsidR="0058748A" w:rsidRDefault="0058748A" w:rsidP="0058748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</w:rPr>
      </w:pPr>
    </w:p>
    <w:p w14:paraId="36CD4A9D" w14:textId="77777777" w:rsidR="0058748A" w:rsidRPr="0058748A" w:rsidRDefault="0058748A" w:rsidP="0058748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</w:rPr>
      </w:pPr>
    </w:p>
    <w:p w14:paraId="62387C59" w14:textId="77777777" w:rsidR="001040D0" w:rsidRDefault="0058748A" w:rsidP="001040D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COLLEGE POLICIES</w:t>
      </w:r>
    </w:p>
    <w:p w14:paraId="2FB871D6" w14:textId="77777777" w:rsidR="001040D0" w:rsidRDefault="001040D0" w:rsidP="001040D0">
      <w:pPr>
        <w:pStyle w:val="ListParagraph"/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</w:rPr>
      </w:pPr>
    </w:p>
    <w:p w14:paraId="7D846F32" w14:textId="2C0750ED" w:rsidR="0058748A" w:rsidRPr="001040D0" w:rsidRDefault="0058748A" w:rsidP="001040D0">
      <w:pPr>
        <w:pStyle w:val="ListParagraph"/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</w:rPr>
      </w:pPr>
      <w:r w:rsidRPr="001040D0">
        <w:rPr>
          <w:rFonts w:ascii="Times New Roman" w:hAnsi="Times New Roman" w:cs="Times New Roman"/>
        </w:rPr>
        <w:t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</w:t>
      </w:r>
    </w:p>
    <w:p w14:paraId="774E4C61" w14:textId="412B3CFB" w:rsidR="0058748A" w:rsidRDefault="001040D0" w:rsidP="001040D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Plagiarism on any academic endeavors at Barton Community College will not be tolerated. The student </w:t>
      </w:r>
      <w:r w:rsidR="00674C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is responsible for learning the rules of, and avoiding instances of, intentional or unintentional plagiarism. </w:t>
      </w:r>
      <w:r w:rsidR="00674C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Information about academic integrity is located in the Student Handbook.</w:t>
      </w:r>
    </w:p>
    <w:p w14:paraId="62FB2BD4" w14:textId="77777777" w:rsidR="001040D0" w:rsidRDefault="001040D0" w:rsidP="001040D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9BB9353" w14:textId="359BFC64" w:rsidR="001040D0" w:rsidRDefault="00674C90" w:rsidP="001040D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40D0">
        <w:rPr>
          <w:rFonts w:ascii="Times New Roman" w:hAnsi="Times New Roman" w:cs="Times New Roman"/>
        </w:rPr>
        <w:t xml:space="preserve">The College reserves the right to suspend a student for conduct that is determined to be detrimental to </w:t>
      </w:r>
      <w:r>
        <w:rPr>
          <w:rFonts w:ascii="Times New Roman" w:hAnsi="Times New Roman" w:cs="Times New Roman"/>
        </w:rPr>
        <w:tab/>
      </w:r>
      <w:r w:rsidR="001040D0">
        <w:rPr>
          <w:rFonts w:ascii="Times New Roman" w:hAnsi="Times New Roman" w:cs="Times New Roman"/>
        </w:rPr>
        <w:t>the College educational en</w:t>
      </w:r>
      <w:r>
        <w:rPr>
          <w:rFonts w:ascii="Times New Roman" w:hAnsi="Times New Roman" w:cs="Times New Roman"/>
        </w:rPr>
        <w:t xml:space="preserve">deavors as outlined in the College Catalog, Student Handbook, and College </w:t>
      </w:r>
      <w:r>
        <w:rPr>
          <w:rFonts w:ascii="Times New Roman" w:hAnsi="Times New Roman" w:cs="Times New Roman"/>
        </w:rPr>
        <w:tab/>
        <w:t>Policy &amp; Procedure Manual. (Most up-to-date documents are available on the College webpage).</w:t>
      </w:r>
    </w:p>
    <w:p w14:paraId="7C4E0B88" w14:textId="77777777" w:rsidR="00674C90" w:rsidRDefault="00674C90" w:rsidP="001040D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76B997DA" w14:textId="48DB25E6" w:rsidR="00653073" w:rsidRDefault="00674C90" w:rsidP="00674C9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 student seeking an accommodation under the provisions of the Americans with Disability Act </w:t>
      </w:r>
      <w:r>
        <w:rPr>
          <w:rFonts w:ascii="Times New Roman" w:hAnsi="Times New Roman" w:cs="Times New Roman"/>
        </w:rPr>
        <w:tab/>
        <w:t xml:space="preserve">(ADA) is to notify Student Support Services via email at </w:t>
      </w:r>
      <w:hyperlink r:id="rId6" w:history="1">
        <w:r w:rsidRPr="0066704A">
          <w:rPr>
            <w:rStyle w:val="Hyperlink"/>
            <w:rFonts w:ascii="Times New Roman" w:hAnsi="Times New Roman" w:cs="Times New Roman"/>
          </w:rPr>
          <w:t>disabilityservices@bartonccc.edu</w:t>
        </w:r>
      </w:hyperlink>
      <w:r>
        <w:rPr>
          <w:rFonts w:ascii="Times New Roman" w:hAnsi="Times New Roman" w:cs="Times New Roman"/>
        </w:rPr>
        <w:t>.</w:t>
      </w:r>
    </w:p>
    <w:p w14:paraId="1A49C000" w14:textId="77777777" w:rsidR="00674C90" w:rsidRDefault="00674C90" w:rsidP="00674C9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49036F2B" w14:textId="3D66F24D" w:rsidR="00867113" w:rsidRPr="00674C90" w:rsidRDefault="00674C90" w:rsidP="00674C9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b/>
        </w:rPr>
      </w:pPr>
      <w:r w:rsidRPr="00674C90">
        <w:rPr>
          <w:rFonts w:ascii="Times New Roman" w:hAnsi="Times New Roman" w:cs="Times New Roman"/>
          <w:b/>
        </w:rPr>
        <w:t>COURSE AS VIEWED IN THE TOTAL CURRICULUM</w:t>
      </w:r>
    </w:p>
    <w:p w14:paraId="23CCB0E5" w14:textId="7513FEB7" w:rsidR="00653073" w:rsidRPr="003E6A8B" w:rsidRDefault="00674C90" w:rsidP="00653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lastRenderedPageBreak/>
        <w:tab/>
      </w:r>
      <w:r w:rsidR="00653073" w:rsidRPr="003E6A8B">
        <w:rPr>
          <w:rFonts w:ascii="Times New Roman" w:hAnsi="Times New Roman" w:cs="Times New Roman"/>
          <w:snapToGrid w:val="0"/>
        </w:rPr>
        <w:t xml:space="preserve">The information presented in this course has been selected to introduce </w:t>
      </w:r>
      <w:r w:rsidR="00653073" w:rsidRPr="003E6A8B">
        <w:rPr>
          <w:rFonts w:ascii="Times New Roman" w:hAnsi="Times New Roman" w:cs="Times New Roman"/>
        </w:rPr>
        <w:t xml:space="preserve">US Government as an approved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general education course at Barton Community College (BCC) to fulfill degree requirements as a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breadth social science course in the social behavioral sciences. </w:t>
      </w:r>
    </w:p>
    <w:p w14:paraId="7EAB06B9" w14:textId="77777777" w:rsidR="00653073" w:rsidRPr="003E6A8B" w:rsidRDefault="00653073" w:rsidP="00653073">
      <w:pPr>
        <w:rPr>
          <w:rFonts w:ascii="Times New Roman" w:hAnsi="Times New Roman" w:cs="Times New Roman"/>
        </w:rPr>
      </w:pPr>
    </w:p>
    <w:p w14:paraId="0E56BF9A" w14:textId="77777777" w:rsidR="00674C90" w:rsidRDefault="00674C90" w:rsidP="00674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This course transfers well and may be used to help fulfill credits and course requirements for general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education at most Kansas Regent Universities. However, general education requirements vary among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institutions, and perhaps even among departments, colleges or programs within an institution. Also, the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requirements may change from time to time and without notification. Therefore, it shall be the student's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responsibility to obtain relevant information from intended transfer institutions during his/her tenure at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Barton Community College (BCC) to insure that he/she enrolls in the most appropriate set of courses for </w:t>
      </w: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>the transfer program.</w:t>
      </w:r>
    </w:p>
    <w:p w14:paraId="338F95DD" w14:textId="1CEE38F0" w:rsidR="00653073" w:rsidRPr="009868C6" w:rsidRDefault="00867113" w:rsidP="009868C6">
      <w:pPr>
        <w:rPr>
          <w:rFonts w:ascii="Times New Roman" w:hAnsi="Times New Roman" w:cs="Times New Roman"/>
        </w:rPr>
      </w:pPr>
      <w:r w:rsidRPr="00674C90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="00653073" w:rsidRPr="00674C90">
        <w:rPr>
          <w:rFonts w:ascii="Times New Roman" w:hAnsi="Times New Roman" w:cs="Times New Roman"/>
          <w:b/>
          <w:bCs/>
        </w:rPr>
        <w:br/>
      </w:r>
      <w:r w:rsidRPr="00674C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9868C6">
        <w:rPr>
          <w:rFonts w:ascii="Times New Roman" w:hAnsi="Times New Roman" w:cs="Times New Roman"/>
        </w:rPr>
        <w:tab/>
      </w:r>
      <w:r w:rsidR="009868C6">
        <w:rPr>
          <w:rFonts w:ascii="Times New Roman" w:hAnsi="Times New Roman" w:cs="Times New Roman"/>
        </w:rPr>
        <w:tab/>
      </w:r>
      <w:r w:rsidR="009868C6">
        <w:rPr>
          <w:rFonts w:ascii="Times New Roman" w:hAnsi="Times New Roman" w:cs="Times New Roman"/>
        </w:rPr>
        <w:tab/>
      </w:r>
      <w:r w:rsidR="00653073" w:rsidRPr="00674C90">
        <w:rPr>
          <w:rFonts w:ascii="Times New Roman" w:hAnsi="Times New Roman" w:cs="Times New Roman"/>
        </w:rPr>
        <w:t xml:space="preserve">Barton Community College is committed to the assessment of student learning and to quality education. </w:t>
      </w:r>
      <w:r w:rsidR="009868C6">
        <w:rPr>
          <w:rFonts w:ascii="Times New Roman" w:hAnsi="Times New Roman" w:cs="Times New Roman"/>
        </w:rPr>
        <w:tab/>
      </w:r>
      <w:r w:rsidR="00653073" w:rsidRPr="00674C90">
        <w:rPr>
          <w:rFonts w:ascii="Times New Roman" w:hAnsi="Times New Roman" w:cs="Times New Roman"/>
        </w:rPr>
        <w:t xml:space="preserve">Assessment activities provide a means to develop an understanding of how students learn, what they </w:t>
      </w:r>
      <w:r w:rsidR="009868C6">
        <w:rPr>
          <w:rFonts w:ascii="Times New Roman" w:hAnsi="Times New Roman" w:cs="Times New Roman"/>
        </w:rPr>
        <w:tab/>
      </w:r>
      <w:r w:rsidR="00653073" w:rsidRPr="00674C90">
        <w:rPr>
          <w:rFonts w:ascii="Times New Roman" w:hAnsi="Times New Roman" w:cs="Times New Roman"/>
        </w:rPr>
        <w:t xml:space="preserve">know, and what they can do with their knowledge. Results from these various activities guide Barton, as </w:t>
      </w:r>
      <w:r w:rsidR="009868C6">
        <w:rPr>
          <w:rFonts w:ascii="Times New Roman" w:hAnsi="Times New Roman" w:cs="Times New Roman"/>
        </w:rPr>
        <w:tab/>
      </w:r>
      <w:r w:rsidR="00653073" w:rsidRPr="00674C90">
        <w:rPr>
          <w:rFonts w:ascii="Times New Roman" w:hAnsi="Times New Roman" w:cs="Times New Roman"/>
        </w:rPr>
        <w:t>a learning college, in finding ways to improve student learning.</w:t>
      </w:r>
    </w:p>
    <w:p w14:paraId="6804A700" w14:textId="77777777" w:rsidR="009868C6" w:rsidRDefault="009868C6" w:rsidP="00BB50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5BF1B4" w14:textId="0FDF85A7" w:rsidR="009868C6" w:rsidRDefault="009868C6" w:rsidP="00BB50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073" w:rsidRPr="00070C55">
        <w:rPr>
          <w:rFonts w:ascii="Times New Roman" w:hAnsi="Times New Roman" w:cs="Times New Roman"/>
          <w:u w:val="single"/>
        </w:rPr>
        <w:t>Course Outcomes, Competencies and Supplemental Competencies</w:t>
      </w:r>
      <w:r>
        <w:rPr>
          <w:rFonts w:ascii="Times New Roman" w:hAnsi="Times New Roman" w:cs="Times New Roman"/>
          <w:u w:val="single"/>
        </w:rPr>
        <w:t>:</w:t>
      </w:r>
    </w:p>
    <w:p w14:paraId="70138811" w14:textId="77777777" w:rsidR="009868C6" w:rsidRDefault="009868C6" w:rsidP="00BB50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641228" w14:textId="2577615F" w:rsidR="00070C55" w:rsidRPr="00942997" w:rsidRDefault="009868C6" w:rsidP="00BB50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70C55" w:rsidRPr="00070C55">
        <w:rPr>
          <w:rFonts w:ascii="Times New Roman" w:eastAsia="Times New Roman" w:hAnsi="Times New Roman" w:cs="Times New Roman"/>
        </w:rPr>
        <w:t xml:space="preserve">This course will allow the student to acquire an understanding of </w:t>
      </w:r>
      <w:r w:rsidR="00942997" w:rsidRPr="00942997">
        <w:rPr>
          <w:rFonts w:ascii="Times New Roman" w:eastAsia="Times New Roman" w:hAnsi="Times New Roman" w:cs="Times New Roman"/>
        </w:rPr>
        <w:t xml:space="preserve">the role of state and local governments </w:t>
      </w:r>
      <w:r>
        <w:rPr>
          <w:rFonts w:ascii="Times New Roman" w:eastAsia="Times New Roman" w:hAnsi="Times New Roman" w:cs="Times New Roman"/>
        </w:rPr>
        <w:tab/>
      </w:r>
      <w:r w:rsidR="00942997" w:rsidRPr="00942997">
        <w:rPr>
          <w:rFonts w:ascii="Times New Roman" w:eastAsia="Times New Roman" w:hAnsi="Times New Roman" w:cs="Times New Roman"/>
        </w:rPr>
        <w:t xml:space="preserve">in the American federal system by </w:t>
      </w:r>
      <w:r w:rsidR="00942997" w:rsidRPr="00942997">
        <w:rPr>
          <w:rFonts w:ascii="Times New Roman" w:hAnsi="Times New Roman" w:cs="Times New Roman"/>
        </w:rPr>
        <w:t xml:space="preserve">focusing on the basic institutions as well as a broad spectrum of </w:t>
      </w:r>
      <w:r>
        <w:rPr>
          <w:rFonts w:ascii="Times New Roman" w:hAnsi="Times New Roman" w:cs="Times New Roman"/>
        </w:rPr>
        <w:tab/>
      </w:r>
      <w:r w:rsidR="00942997" w:rsidRPr="00942997">
        <w:rPr>
          <w:rFonts w:ascii="Times New Roman" w:hAnsi="Times New Roman" w:cs="Times New Roman"/>
        </w:rPr>
        <w:t>public policy issues that affect governing</w:t>
      </w:r>
      <w:r w:rsidR="00BB5008">
        <w:rPr>
          <w:rFonts w:ascii="Times New Roman" w:hAnsi="Times New Roman" w:cs="Times New Roman"/>
        </w:rPr>
        <w:t xml:space="preserve"> </w:t>
      </w:r>
      <w:r w:rsidR="00942997" w:rsidRPr="00942997">
        <w:rPr>
          <w:rFonts w:ascii="Times New Roman" w:hAnsi="Times New Roman" w:cs="Times New Roman"/>
        </w:rPr>
        <w:t>in the states.</w:t>
      </w:r>
    </w:p>
    <w:p w14:paraId="2674FBAE" w14:textId="6FDF4171" w:rsidR="00653073" w:rsidRPr="003E6A8B" w:rsidRDefault="009868C6" w:rsidP="003E6A8B">
      <w:pPr>
        <w:spacing w:before="100" w:beforeAutospacing="1" w:after="100" w:afterAutospacing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653073" w:rsidRPr="003E6A8B">
        <w:rPr>
          <w:rFonts w:ascii="Times New Roman" w:hAnsi="Times New Roman" w:cs="Times New Roman"/>
        </w:rPr>
        <w:t xml:space="preserve">Upon completion of the course, the student will be able to: </w:t>
      </w:r>
    </w:p>
    <w:p w14:paraId="031AF84F" w14:textId="700811C7" w:rsidR="00942997" w:rsidRPr="00942997" w:rsidRDefault="00942997" w:rsidP="009429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42997">
        <w:rPr>
          <w:rFonts w:ascii="Times New Roman" w:hAnsi="Times New Roman" w:cs="Times New Roman"/>
        </w:rPr>
        <w:t xml:space="preserve">Identify </w:t>
      </w:r>
      <w:r w:rsidR="002C40A6">
        <w:rPr>
          <w:rFonts w:ascii="Times New Roman" w:hAnsi="Times New Roman" w:cs="Times New Roman"/>
        </w:rPr>
        <w:t>the division of powers between the federal government and the state governments, and the change in this relationship over time</w:t>
      </w:r>
      <w:r w:rsidRPr="00942997">
        <w:rPr>
          <w:rFonts w:ascii="Times New Roman" w:eastAsia="Times New Roman" w:hAnsi="Times New Roman" w:cs="Times New Roman"/>
        </w:rPr>
        <w:t>.</w:t>
      </w:r>
    </w:p>
    <w:p w14:paraId="5064797C" w14:textId="77777777" w:rsidR="00210E5F" w:rsidRDefault="00653073" w:rsidP="00653073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E6A8B">
        <w:rPr>
          <w:rFonts w:ascii="Times New Roman" w:hAnsi="Times New Roman" w:cs="Times New Roman"/>
        </w:rPr>
        <w:t xml:space="preserve">Define </w:t>
      </w:r>
      <w:r w:rsidR="00BB5008">
        <w:rPr>
          <w:rFonts w:ascii="Times New Roman" w:hAnsi="Times New Roman" w:cs="Times New Roman"/>
        </w:rPr>
        <w:t>capacity and explain how state and local governments are transforming</w:t>
      </w:r>
      <w:r w:rsidR="00210E5F">
        <w:rPr>
          <w:rFonts w:ascii="Times New Roman" w:hAnsi="Times New Roman" w:cs="Times New Roman"/>
        </w:rPr>
        <w:t xml:space="preserve">. </w:t>
      </w:r>
    </w:p>
    <w:p w14:paraId="45AAD2B4" w14:textId="2315F814" w:rsidR="00210E5F" w:rsidRDefault="00210E5F" w:rsidP="00653073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balance of power and responsibility between national </w:t>
      </w:r>
      <w:r w:rsidR="008A747C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and</w:t>
      </w:r>
      <w:r w:rsidR="008A747C">
        <w:rPr>
          <w:rFonts w:ascii="Times New Roman" w:hAnsi="Times New Roman" w:cs="Times New Roman"/>
        </w:rPr>
        <w:t xml:space="preserve"> local </w:t>
      </w:r>
      <w:r>
        <w:rPr>
          <w:rFonts w:ascii="Times New Roman" w:hAnsi="Times New Roman" w:cs="Times New Roman"/>
        </w:rPr>
        <w:t>governments.</w:t>
      </w:r>
    </w:p>
    <w:p w14:paraId="469536AE" w14:textId="3A2F8962" w:rsidR="00653073" w:rsidRPr="003E6A8B" w:rsidRDefault="00210E5F" w:rsidP="00653073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B5008">
        <w:rPr>
          <w:rFonts w:ascii="Times New Roman" w:hAnsi="Times New Roman" w:cs="Times New Roman"/>
        </w:rPr>
        <w:t xml:space="preserve">dentify </w:t>
      </w:r>
      <w:r>
        <w:rPr>
          <w:rFonts w:ascii="Times New Roman" w:hAnsi="Times New Roman" w:cs="Times New Roman"/>
        </w:rPr>
        <w:t xml:space="preserve">different types of </w:t>
      </w:r>
      <w:r w:rsidR="008A747C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ederalism</w:t>
      </w:r>
      <w:r w:rsidR="00653073" w:rsidRPr="003E6A8B">
        <w:rPr>
          <w:rFonts w:ascii="Times New Roman" w:hAnsi="Times New Roman" w:cs="Times New Roman"/>
        </w:rPr>
        <w:t xml:space="preserve">. </w:t>
      </w:r>
    </w:p>
    <w:p w14:paraId="102B578A" w14:textId="1F09DC8A" w:rsidR="00DB4539" w:rsidRDefault="00210E5F" w:rsidP="00DB4539">
      <w:pPr>
        <w:pStyle w:val="ListParagraph"/>
        <w:numPr>
          <w:ilvl w:val="1"/>
          <w:numId w:val="1"/>
        </w:numPr>
        <w:spacing w:before="100" w:beforeAutospacing="1" w:after="100" w:afterAutospacing="1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evolution of the </w:t>
      </w:r>
      <w:r w:rsidR="008A74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tate </w:t>
      </w:r>
      <w:r w:rsidR="008A74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onstitution and its historic development</w:t>
      </w:r>
      <w:r w:rsidR="00DB4539">
        <w:rPr>
          <w:rFonts w:ascii="Times New Roman" w:hAnsi="Times New Roman" w:cs="Times New Roman"/>
        </w:rPr>
        <w:t>.</w:t>
      </w:r>
    </w:p>
    <w:p w14:paraId="7B6D7181" w14:textId="69C9FEC7" w:rsidR="00942997" w:rsidRPr="00DB4539" w:rsidRDefault="00653073" w:rsidP="009868C6">
      <w:pPr>
        <w:pStyle w:val="ListParagraph"/>
        <w:numPr>
          <w:ilvl w:val="1"/>
          <w:numId w:val="1"/>
        </w:numPr>
        <w:ind w:left="1434" w:hanging="357"/>
        <w:rPr>
          <w:rFonts w:ascii="Times New Roman" w:hAnsi="Times New Roman" w:cs="Times New Roman"/>
        </w:rPr>
      </w:pPr>
      <w:r w:rsidRPr="00DB4539">
        <w:rPr>
          <w:rFonts w:ascii="Times New Roman" w:hAnsi="Times New Roman" w:cs="Times New Roman"/>
        </w:rPr>
        <w:t xml:space="preserve">Analyze </w:t>
      </w:r>
      <w:r w:rsidR="00210E5F" w:rsidRPr="00DB4539">
        <w:rPr>
          <w:rFonts w:ascii="Times New Roman" w:hAnsi="Times New Roman" w:cs="Times New Roman"/>
        </w:rPr>
        <w:t xml:space="preserve">the </w:t>
      </w:r>
      <w:r w:rsidR="00942997" w:rsidRPr="00DB4539">
        <w:rPr>
          <w:rFonts w:ascii="Times New Roman" w:eastAsia="Times New Roman" w:hAnsi="Times New Roman" w:cs="Times New Roman"/>
        </w:rPr>
        <w:t>role of subnational governments in the American system.</w:t>
      </w:r>
    </w:p>
    <w:p w14:paraId="1500CB54" w14:textId="77777777" w:rsidR="00DB4539" w:rsidRPr="00DB4539" w:rsidRDefault="00DB4539" w:rsidP="009868C6">
      <w:pPr>
        <w:pStyle w:val="ListParagraph"/>
        <w:ind w:left="1434"/>
        <w:rPr>
          <w:rFonts w:ascii="Times New Roman" w:hAnsi="Times New Roman" w:cs="Times New Roman"/>
        </w:rPr>
      </w:pPr>
    </w:p>
    <w:p w14:paraId="3F2ABEAD" w14:textId="4EA97E14" w:rsidR="00DB4539" w:rsidRPr="00DB4539" w:rsidRDefault="00DB4539" w:rsidP="009868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B4539">
        <w:rPr>
          <w:rFonts w:ascii="Times New Roman" w:eastAsia="Times New Roman" w:hAnsi="Times New Roman" w:cs="Times New Roman"/>
        </w:rPr>
        <w:t xml:space="preserve">Explain the </w:t>
      </w:r>
      <w:r w:rsidR="002C40A6">
        <w:rPr>
          <w:rFonts w:ascii="Times New Roman" w:eastAsia="Times New Roman" w:hAnsi="Times New Roman" w:cs="Times New Roman"/>
        </w:rPr>
        <w:t>basic</w:t>
      </w:r>
      <w:r w:rsidRPr="00DB4539">
        <w:rPr>
          <w:rFonts w:ascii="Times New Roman" w:eastAsia="Times New Roman" w:hAnsi="Times New Roman" w:cs="Times New Roman"/>
        </w:rPr>
        <w:t xml:space="preserve"> structures and processes of state government including the legislature, executive, judiciary, and bureaucracy</w:t>
      </w:r>
      <w:r>
        <w:rPr>
          <w:rFonts w:ascii="Times New Roman" w:eastAsia="Times New Roman" w:hAnsi="Times New Roman" w:cs="Times New Roman"/>
        </w:rPr>
        <w:t>.</w:t>
      </w:r>
    </w:p>
    <w:p w14:paraId="362DAC94" w14:textId="11387E41" w:rsidR="00DB4539" w:rsidRDefault="00DB4539" w:rsidP="009868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laws are made </w:t>
      </w:r>
      <w:r w:rsidR="002C40A6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state and local </w:t>
      </w:r>
      <w:r w:rsidR="002C40A6">
        <w:rPr>
          <w:rFonts w:ascii="Times New Roman" w:hAnsi="Times New Roman" w:cs="Times New Roman"/>
        </w:rPr>
        <w:t>level.</w:t>
      </w:r>
    </w:p>
    <w:p w14:paraId="1A78393C" w14:textId="72B57C39" w:rsidR="002C40A6" w:rsidRDefault="002C40A6" w:rsidP="009868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roles and terms of leaders and elections process at the state and local level.</w:t>
      </w:r>
    </w:p>
    <w:p w14:paraId="6ED819BC" w14:textId="5F74F52D" w:rsidR="002C40A6" w:rsidRDefault="002C40A6" w:rsidP="009868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75253E">
        <w:rPr>
          <w:rFonts w:ascii="Times New Roman" w:hAnsi="Times New Roman" w:cs="Times New Roman"/>
        </w:rPr>
        <w:t xml:space="preserve">scribe the structure of the </w:t>
      </w:r>
      <w:r>
        <w:rPr>
          <w:rFonts w:ascii="Times New Roman" w:hAnsi="Times New Roman" w:cs="Times New Roman"/>
        </w:rPr>
        <w:t>court system and appellate process at the state and local level.</w:t>
      </w:r>
    </w:p>
    <w:p w14:paraId="05F5879B" w14:textId="77777777" w:rsidR="00DF7FB0" w:rsidRDefault="00DF7FB0" w:rsidP="009868C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DF7FB0">
        <w:rPr>
          <w:rFonts w:ascii="Times New Roman" w:eastAsia="Times New Roman" w:hAnsi="Times New Roman" w:cs="Times New Roman"/>
        </w:rPr>
        <w:t>Describe the role of interest groups and political parties in American subnational governments.</w:t>
      </w:r>
    </w:p>
    <w:p w14:paraId="62DE7446" w14:textId="77777777" w:rsidR="009868C6" w:rsidRPr="00DF7FB0" w:rsidRDefault="009868C6" w:rsidP="009868C6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0BD73590" w14:textId="783FE206" w:rsidR="002C40A6" w:rsidRPr="002C40A6" w:rsidRDefault="002C40A6" w:rsidP="009868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C40A6">
        <w:rPr>
          <w:rFonts w:ascii="Times New Roman" w:eastAsia="Times New Roman" w:hAnsi="Times New Roman" w:cs="Times New Roman"/>
        </w:rPr>
        <w:t xml:space="preserve">Describe </w:t>
      </w:r>
      <w:r>
        <w:rPr>
          <w:rFonts w:ascii="Times New Roman" w:eastAsia="Times New Roman" w:hAnsi="Times New Roman" w:cs="Times New Roman"/>
        </w:rPr>
        <w:t>different</w:t>
      </w:r>
      <w:r w:rsidRPr="002C40A6">
        <w:rPr>
          <w:rFonts w:ascii="Times New Roman" w:eastAsia="Times New Roman" w:hAnsi="Times New Roman" w:cs="Times New Roman"/>
        </w:rPr>
        <w:t xml:space="preserve"> policies addressed by state and local governments and the difficulties of implementing those policies.</w:t>
      </w:r>
    </w:p>
    <w:p w14:paraId="61F636EA" w14:textId="21471573" w:rsidR="00653073" w:rsidRPr="003E6A8B" w:rsidRDefault="002C40A6" w:rsidP="009868C6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lastRenderedPageBreak/>
        <w:t xml:space="preserve">Explain economic policies and the relationship </w:t>
      </w:r>
      <w:r w:rsidR="00AD7AB8">
        <w:t>with state and local institutions.</w:t>
      </w:r>
    </w:p>
    <w:p w14:paraId="75659690" w14:textId="77777777" w:rsidR="00DF7FB0" w:rsidRDefault="00DF7FB0" w:rsidP="009868C6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Describe state mandates and fiscal policies. </w:t>
      </w:r>
    </w:p>
    <w:p w14:paraId="76C4C34A" w14:textId="6A87C85B" w:rsidR="00DF7FB0" w:rsidRDefault="00DF7FB0" w:rsidP="009868C6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Define the </w:t>
      </w:r>
      <w:r w:rsidRPr="00DF7FB0">
        <w:t>variations that exist among states in terms of the degrees of home rule</w:t>
      </w:r>
      <w:r>
        <w:t xml:space="preserve"> authority granted by the states to their different types of local governments</w:t>
      </w:r>
      <w:r w:rsidR="00AD7AB8">
        <w:t>.</w:t>
      </w:r>
    </w:p>
    <w:p w14:paraId="08D2E572" w14:textId="3948D456" w:rsidR="009868C6" w:rsidRDefault="00AD7AB8" w:rsidP="009868C6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Explain State ‘control boards’ and other state responses to local fiscal crises.</w:t>
      </w:r>
    </w:p>
    <w:p w14:paraId="3A06B0BF" w14:textId="77777777" w:rsidR="009868C6" w:rsidRDefault="009868C6" w:rsidP="009868C6">
      <w:pPr>
        <w:pStyle w:val="NormalWeb"/>
        <w:spacing w:before="0" w:beforeAutospacing="0" w:after="0" w:afterAutospacing="0"/>
        <w:ind w:left="1800"/>
      </w:pPr>
    </w:p>
    <w:p w14:paraId="7FAE0297" w14:textId="196EFD14" w:rsidR="00653073" w:rsidRPr="00DF7FB0" w:rsidRDefault="00DF7FB0" w:rsidP="009868C6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</w:pPr>
      <w:r w:rsidRPr="00DF7FB0">
        <w:t>Examine role of the states (and local governments in some states) in the operation of major</w:t>
      </w:r>
      <w:r>
        <w:t xml:space="preserve"> </w:t>
      </w:r>
      <w:r w:rsidRPr="00DF7FB0">
        <w:t xml:space="preserve">federally-defined but jointly-financed and state-administered programs </w:t>
      </w:r>
    </w:p>
    <w:p w14:paraId="7FC8A480" w14:textId="3741AC61" w:rsidR="00DF7FB0" w:rsidRDefault="00DF7FB0" w:rsidP="009868C6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Identify Education, Finance and Environmental policies shared between the national, state and local governments.</w:t>
      </w:r>
    </w:p>
    <w:p w14:paraId="45244B03" w14:textId="77777777" w:rsidR="00AD7AB8" w:rsidRDefault="00DF7FB0" w:rsidP="009868C6">
      <w:pPr>
        <w:pStyle w:val="NormalWeb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/>
      </w:pPr>
      <w:r>
        <w:t xml:space="preserve">Describe the role that each level supports with joint policies </w:t>
      </w:r>
      <w:r w:rsidRPr="00DF7FB0">
        <w:t>such as Medicaid</w:t>
      </w:r>
      <w:r>
        <w:t xml:space="preserve"> </w:t>
      </w:r>
      <w:r w:rsidRPr="00DF7FB0">
        <w:t xml:space="preserve">and more recently the Affordable Care Act. </w:t>
      </w:r>
    </w:p>
    <w:p w14:paraId="761E3B86" w14:textId="00DE762D" w:rsidR="00AD7AB8" w:rsidRDefault="00AD7AB8" w:rsidP="009868C6">
      <w:pPr>
        <w:pStyle w:val="NormalWeb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/>
      </w:pPr>
      <w:r>
        <w:t xml:space="preserve">Distinguish between categorical grants, block grant and revenue sharing. </w:t>
      </w:r>
    </w:p>
    <w:p w14:paraId="41A3F5AE" w14:textId="6FBE1711" w:rsidR="00AD7AB8" w:rsidRDefault="00AD7AB8" w:rsidP="009868C6">
      <w:pPr>
        <w:pStyle w:val="NormalWeb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/>
      </w:pPr>
      <w:r w:rsidRPr="00AD7AB8">
        <w:t>Explain current developments involving state and local</w:t>
      </w:r>
      <w:r>
        <w:t xml:space="preserve"> governmental institutions and processes in their proper theoretical and historical context.</w:t>
      </w:r>
    </w:p>
    <w:p w14:paraId="4747BAE0" w14:textId="77777777" w:rsidR="009868C6" w:rsidRDefault="009868C6" w:rsidP="009868C6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left="1440"/>
      </w:pPr>
    </w:p>
    <w:p w14:paraId="43521D3F" w14:textId="77777777" w:rsidR="009868C6" w:rsidRPr="00DF7FB0" w:rsidRDefault="009868C6" w:rsidP="009868C6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left="1440"/>
      </w:pPr>
    </w:p>
    <w:p w14:paraId="25D90B3A" w14:textId="3D9E7758" w:rsidR="009868C6" w:rsidRDefault="00653073" w:rsidP="009868C6">
      <w:pPr>
        <w:rPr>
          <w:rFonts w:ascii="Times New Roman" w:hAnsi="Times New Roman" w:cs="Times New Roman"/>
          <w:b/>
        </w:rPr>
      </w:pPr>
      <w:r w:rsidRPr="007437AB">
        <w:rPr>
          <w:rFonts w:ascii="Times New Roman" w:hAnsi="Times New Roman" w:cs="Times New Roman"/>
          <w:b/>
        </w:rPr>
        <w:t>VI. INSTRUCTOR’S EXPECTATIONS OF STUDENTS IN CLASS</w:t>
      </w:r>
    </w:p>
    <w:p w14:paraId="4038C4F7" w14:textId="77777777" w:rsidR="009868C6" w:rsidRPr="007437AB" w:rsidRDefault="009868C6" w:rsidP="009868C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B057AC9" w14:textId="77777777" w:rsidR="00653073" w:rsidRDefault="00653073" w:rsidP="009868C6">
      <w:pPr>
        <w:rPr>
          <w:rFonts w:ascii="Times New Roman" w:hAnsi="Times New Roman" w:cs="Times New Roman"/>
          <w:b/>
        </w:rPr>
      </w:pPr>
      <w:r w:rsidRPr="007437AB">
        <w:rPr>
          <w:rFonts w:ascii="Times New Roman" w:hAnsi="Times New Roman" w:cs="Times New Roman"/>
          <w:b/>
        </w:rPr>
        <w:t>VII. TEXTBOOKS AND OTHER REQUIRED MATERIALS</w:t>
      </w:r>
    </w:p>
    <w:p w14:paraId="62B10B3B" w14:textId="77777777" w:rsidR="009868C6" w:rsidRPr="007437AB" w:rsidRDefault="009868C6" w:rsidP="009868C6">
      <w:pPr>
        <w:rPr>
          <w:rFonts w:ascii="Times New Roman" w:hAnsi="Times New Roman" w:cs="Times New Roman"/>
          <w:b/>
        </w:rPr>
      </w:pPr>
    </w:p>
    <w:p w14:paraId="04F59F0D" w14:textId="77777777" w:rsidR="00653073" w:rsidRDefault="00653073" w:rsidP="009868C6">
      <w:pPr>
        <w:rPr>
          <w:rFonts w:ascii="Times New Roman" w:hAnsi="Times New Roman" w:cs="Times New Roman"/>
          <w:b/>
          <w:bCs/>
        </w:rPr>
      </w:pPr>
      <w:r w:rsidRPr="007437AB">
        <w:rPr>
          <w:rFonts w:ascii="Times New Roman" w:hAnsi="Times New Roman" w:cs="Times New Roman"/>
          <w:b/>
          <w:bCs/>
        </w:rPr>
        <w:t>VIII. REFERENCES</w:t>
      </w:r>
    </w:p>
    <w:p w14:paraId="3D08C7CD" w14:textId="77777777" w:rsidR="009868C6" w:rsidRPr="007437AB" w:rsidRDefault="009868C6" w:rsidP="009868C6">
      <w:pPr>
        <w:rPr>
          <w:rFonts w:ascii="Times New Roman" w:hAnsi="Times New Roman" w:cs="Times New Roman"/>
          <w:b/>
        </w:rPr>
      </w:pPr>
    </w:p>
    <w:p w14:paraId="5EC38F4C" w14:textId="77777777" w:rsidR="00653073" w:rsidRDefault="00653073" w:rsidP="009868C6">
      <w:pPr>
        <w:rPr>
          <w:rFonts w:ascii="Times New Roman" w:hAnsi="Times New Roman" w:cs="Times New Roman"/>
          <w:b/>
          <w:iCs/>
          <w:color w:val="000000" w:themeColor="text1"/>
        </w:rPr>
      </w:pPr>
      <w:r w:rsidRPr="007437AB">
        <w:rPr>
          <w:rFonts w:ascii="Times New Roman" w:hAnsi="Times New Roman" w:cs="Times New Roman"/>
          <w:b/>
          <w:iCs/>
          <w:color w:val="000000" w:themeColor="text1"/>
        </w:rPr>
        <w:t>IX. METHODS OF INSTRUCTION AND EVALUATION</w:t>
      </w:r>
    </w:p>
    <w:p w14:paraId="14E5D67F" w14:textId="77777777" w:rsidR="009868C6" w:rsidRPr="007437AB" w:rsidRDefault="009868C6" w:rsidP="009868C6">
      <w:pPr>
        <w:rPr>
          <w:rFonts w:ascii="Times New Roman" w:hAnsi="Times New Roman" w:cs="Times New Roman"/>
          <w:b/>
          <w:iCs/>
          <w:color w:val="000000" w:themeColor="text1"/>
        </w:rPr>
      </w:pPr>
    </w:p>
    <w:p w14:paraId="1012053F" w14:textId="77777777" w:rsidR="00653073" w:rsidRDefault="00653073" w:rsidP="009868C6">
      <w:pPr>
        <w:rPr>
          <w:rFonts w:ascii="Times New Roman" w:hAnsi="Times New Roman" w:cs="Times New Roman"/>
          <w:b/>
          <w:bCs/>
        </w:rPr>
      </w:pPr>
      <w:r w:rsidRPr="007437AB">
        <w:rPr>
          <w:rFonts w:ascii="Times New Roman" w:hAnsi="Times New Roman" w:cs="Times New Roman"/>
          <w:b/>
          <w:bCs/>
        </w:rPr>
        <w:t>X. ATTENDANCE REQUIREMENTS</w:t>
      </w:r>
    </w:p>
    <w:p w14:paraId="50628381" w14:textId="77777777" w:rsidR="009868C6" w:rsidRPr="007437AB" w:rsidRDefault="009868C6" w:rsidP="009868C6">
      <w:pPr>
        <w:rPr>
          <w:rFonts w:ascii="Times New Roman" w:hAnsi="Times New Roman" w:cs="Times New Roman"/>
          <w:b/>
          <w:bCs/>
        </w:rPr>
      </w:pPr>
    </w:p>
    <w:p w14:paraId="619FAA9A" w14:textId="77777777" w:rsidR="00653073" w:rsidRPr="007437AB" w:rsidRDefault="00653073" w:rsidP="009868C6">
      <w:pPr>
        <w:rPr>
          <w:rFonts w:ascii="Times New Roman" w:hAnsi="Times New Roman" w:cs="Times New Roman"/>
          <w:b/>
          <w:bCs/>
        </w:rPr>
      </w:pPr>
      <w:r w:rsidRPr="007437AB">
        <w:rPr>
          <w:rFonts w:ascii="Times New Roman" w:hAnsi="Times New Roman" w:cs="Times New Roman"/>
          <w:b/>
          <w:bCs/>
        </w:rPr>
        <w:t>XI. COURSE OUTLINE</w:t>
      </w:r>
    </w:p>
    <w:p w14:paraId="77280219" w14:textId="77777777" w:rsidR="007437AB" w:rsidRPr="00716BEB" w:rsidRDefault="007437AB" w:rsidP="007437AB">
      <w:pPr>
        <w:rPr>
          <w:rFonts w:ascii="Arial" w:hAnsi="Arial" w:cs="Arial"/>
        </w:rPr>
      </w:pPr>
    </w:p>
    <w:p w14:paraId="54E57922" w14:textId="77777777" w:rsidR="007437AB" w:rsidRPr="007437AB" w:rsidRDefault="007437AB" w:rsidP="00653073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sectPr w:rsidR="007437AB" w:rsidRPr="007437AB" w:rsidSect="00587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073FD"/>
    <w:multiLevelType w:val="multilevel"/>
    <w:tmpl w:val="12A0DBB6"/>
    <w:lvl w:ilvl="0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16084"/>
    <w:multiLevelType w:val="hybridMultilevel"/>
    <w:tmpl w:val="362C9388"/>
    <w:lvl w:ilvl="0" w:tplc="DEB6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29C"/>
    <w:multiLevelType w:val="multilevel"/>
    <w:tmpl w:val="DAFC7096"/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2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E9B4E8A"/>
    <w:multiLevelType w:val="multilevel"/>
    <w:tmpl w:val="12A0DBB6"/>
    <w:lvl w:ilvl="0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A3653"/>
    <w:multiLevelType w:val="multilevel"/>
    <w:tmpl w:val="12A0DBB6"/>
    <w:lvl w:ilvl="0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73"/>
    <w:rsid w:val="00070C55"/>
    <w:rsid w:val="000F4AB4"/>
    <w:rsid w:val="001040D0"/>
    <w:rsid w:val="0018767E"/>
    <w:rsid w:val="00210E5F"/>
    <w:rsid w:val="002B65C6"/>
    <w:rsid w:val="002B710A"/>
    <w:rsid w:val="002C40A6"/>
    <w:rsid w:val="003B5042"/>
    <w:rsid w:val="003E6A8B"/>
    <w:rsid w:val="00487D19"/>
    <w:rsid w:val="00502CBD"/>
    <w:rsid w:val="0058748A"/>
    <w:rsid w:val="00623787"/>
    <w:rsid w:val="00653073"/>
    <w:rsid w:val="00674C90"/>
    <w:rsid w:val="007437AB"/>
    <w:rsid w:val="0075253E"/>
    <w:rsid w:val="00867113"/>
    <w:rsid w:val="008A747C"/>
    <w:rsid w:val="008D315F"/>
    <w:rsid w:val="00942997"/>
    <w:rsid w:val="009868C6"/>
    <w:rsid w:val="00AD7AB8"/>
    <w:rsid w:val="00BB5008"/>
    <w:rsid w:val="00C10FEF"/>
    <w:rsid w:val="00C42DBB"/>
    <w:rsid w:val="00DB4539"/>
    <w:rsid w:val="00DE7D97"/>
    <w:rsid w:val="00DF7FB0"/>
    <w:rsid w:val="00E4258E"/>
    <w:rsid w:val="00E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F8A6"/>
  <w15:chartTrackingRefBased/>
  <w15:docId w15:val="{1EB44343-2713-43DA-84B6-DA72465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30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0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3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5307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30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bilityservices@bartonc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B202-9521-452E-B444-C4CA2FA1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Calhoun Community College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M. Snow</dc:creator>
  <cp:keywords/>
  <dc:description/>
  <cp:lastModifiedBy>Engel, Rayna</cp:lastModifiedBy>
  <cp:revision>4</cp:revision>
  <dcterms:created xsi:type="dcterms:W3CDTF">2016-06-21T13:24:00Z</dcterms:created>
  <dcterms:modified xsi:type="dcterms:W3CDTF">2016-07-18T19:34:00Z</dcterms:modified>
</cp:coreProperties>
</file>