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073" w:rsidRPr="003E6A8B" w:rsidRDefault="00653073" w:rsidP="00653073">
      <w:pPr>
        <w:jc w:val="center"/>
        <w:rPr>
          <w:rFonts w:ascii="Times New Roman" w:hAnsi="Times New Roman" w:cs="Times New Roman"/>
          <w:b/>
        </w:rPr>
      </w:pPr>
      <w:r w:rsidRPr="003E6A8B">
        <w:rPr>
          <w:rFonts w:ascii="Times New Roman" w:hAnsi="Times New Roman" w:cs="Times New Roman"/>
          <w:b/>
        </w:rPr>
        <w:t>BARTON COMMUNITY COLLEGE</w:t>
      </w:r>
    </w:p>
    <w:p w:rsidR="00653073" w:rsidRPr="003E6A8B" w:rsidRDefault="00653073" w:rsidP="00653073">
      <w:pPr>
        <w:jc w:val="center"/>
        <w:rPr>
          <w:rFonts w:ascii="Times New Roman" w:hAnsi="Times New Roman" w:cs="Times New Roman"/>
          <w:b/>
        </w:rPr>
      </w:pPr>
      <w:r w:rsidRPr="003E6A8B">
        <w:rPr>
          <w:rFonts w:ascii="Times New Roman" w:hAnsi="Times New Roman" w:cs="Times New Roman"/>
          <w:b/>
        </w:rPr>
        <w:t>COURSE SYLLABUS</w:t>
      </w:r>
    </w:p>
    <w:p w:rsidR="00653073" w:rsidRPr="003E6A8B" w:rsidRDefault="00653073" w:rsidP="00653073">
      <w:pPr>
        <w:jc w:val="center"/>
        <w:rPr>
          <w:rFonts w:ascii="Times New Roman" w:hAnsi="Times New Roman" w:cs="Times New Roman"/>
          <w:b/>
        </w:rPr>
      </w:pPr>
    </w:p>
    <w:p w:rsidR="00653073" w:rsidRPr="003E6A8B" w:rsidRDefault="00653073" w:rsidP="00653073">
      <w:pPr>
        <w:jc w:val="center"/>
        <w:rPr>
          <w:rFonts w:ascii="Times New Roman" w:hAnsi="Times New Roman" w:cs="Times New Roman"/>
          <w:b/>
        </w:rPr>
      </w:pPr>
    </w:p>
    <w:p w:rsidR="00653073" w:rsidRPr="003E6A8B" w:rsidRDefault="00653073" w:rsidP="00653073">
      <w:pPr>
        <w:jc w:val="center"/>
        <w:rPr>
          <w:rFonts w:ascii="Times New Roman" w:hAnsi="Times New Roman" w:cs="Times New Roman"/>
          <w:b/>
        </w:rPr>
      </w:pPr>
    </w:p>
    <w:p w:rsidR="00653073" w:rsidRDefault="00653073" w:rsidP="00653073">
      <w:pPr>
        <w:widowControl w:val="0"/>
        <w:autoSpaceDE w:val="0"/>
        <w:autoSpaceDN w:val="0"/>
        <w:adjustRightInd w:val="0"/>
        <w:spacing w:line="0" w:lineRule="atLeast"/>
        <w:ind w:left="480" w:hanging="480"/>
        <w:contextualSpacing/>
        <w:rPr>
          <w:rFonts w:ascii="Times New Roman" w:hAnsi="Times New Roman" w:cs="Times New Roman"/>
          <w:b/>
          <w:bCs/>
        </w:rPr>
      </w:pPr>
      <w:r w:rsidRPr="003E6A8B">
        <w:rPr>
          <w:rFonts w:ascii="Times New Roman" w:hAnsi="Times New Roman" w:cs="Times New Roman"/>
          <w:b/>
          <w:bCs/>
        </w:rPr>
        <w:t>I.</w:t>
      </w:r>
      <w:r w:rsidRPr="003E6A8B">
        <w:rPr>
          <w:rFonts w:ascii="Times New Roman" w:hAnsi="Times New Roman" w:cs="Times New Roman"/>
          <w:b/>
        </w:rPr>
        <w:t>   </w:t>
      </w:r>
      <w:r w:rsidRPr="003E6A8B">
        <w:rPr>
          <w:rFonts w:ascii="Times New Roman" w:hAnsi="Times New Roman" w:cs="Times New Roman"/>
          <w:b/>
          <w:bCs/>
        </w:rPr>
        <w:t>GENERAL COURSE INFORMATION</w:t>
      </w:r>
    </w:p>
    <w:p w:rsidR="00867113" w:rsidRPr="003E6A8B" w:rsidRDefault="00867113" w:rsidP="00653073">
      <w:pPr>
        <w:widowControl w:val="0"/>
        <w:autoSpaceDE w:val="0"/>
        <w:autoSpaceDN w:val="0"/>
        <w:adjustRightInd w:val="0"/>
        <w:spacing w:line="0" w:lineRule="atLeast"/>
        <w:ind w:left="480" w:hanging="480"/>
        <w:contextualSpacing/>
        <w:rPr>
          <w:rFonts w:ascii="Times New Roman" w:hAnsi="Times New Roman" w:cs="Times New Roman"/>
          <w:b/>
          <w:bCs/>
        </w:rPr>
      </w:pPr>
    </w:p>
    <w:p w:rsidR="00653073" w:rsidRPr="003E6A8B" w:rsidRDefault="00653073" w:rsidP="00653073">
      <w:pPr>
        <w:widowControl w:val="0"/>
        <w:tabs>
          <w:tab w:val="left" w:pos="2640"/>
        </w:tabs>
        <w:autoSpaceDE w:val="0"/>
        <w:autoSpaceDN w:val="0"/>
        <w:adjustRightInd w:val="0"/>
        <w:spacing w:line="0" w:lineRule="atLeast"/>
        <w:ind w:left="390"/>
        <w:contextualSpacing/>
        <w:rPr>
          <w:rFonts w:ascii="Times New Roman" w:hAnsi="Times New Roman" w:cs="Times New Roman"/>
        </w:rPr>
      </w:pPr>
      <w:r w:rsidRPr="003E6A8B">
        <w:rPr>
          <w:rFonts w:ascii="Times New Roman" w:hAnsi="Times New Roman" w:cs="Times New Roman"/>
          <w:u w:val="single"/>
        </w:rPr>
        <w:t>Course Number</w:t>
      </w:r>
      <w:r w:rsidRPr="003E6A8B">
        <w:rPr>
          <w:rFonts w:ascii="Times New Roman" w:hAnsi="Times New Roman" w:cs="Times New Roman"/>
        </w:rPr>
        <w:t>: </w:t>
      </w:r>
      <w:r w:rsidRPr="003E6A8B">
        <w:rPr>
          <w:rFonts w:ascii="Times New Roman" w:hAnsi="Times New Roman" w:cs="Times New Roman"/>
        </w:rPr>
        <w:tab/>
        <w:t>POLS1800</w:t>
      </w:r>
    </w:p>
    <w:p w:rsidR="00653073" w:rsidRPr="003E6A8B" w:rsidRDefault="00653073" w:rsidP="00653073">
      <w:pPr>
        <w:widowControl w:val="0"/>
        <w:tabs>
          <w:tab w:val="left" w:pos="2640"/>
        </w:tabs>
        <w:autoSpaceDE w:val="0"/>
        <w:autoSpaceDN w:val="0"/>
        <w:adjustRightInd w:val="0"/>
        <w:spacing w:line="0" w:lineRule="atLeast"/>
        <w:ind w:left="390"/>
        <w:contextualSpacing/>
        <w:rPr>
          <w:rFonts w:ascii="Times New Roman" w:hAnsi="Times New Roman" w:cs="Times New Roman"/>
        </w:rPr>
      </w:pPr>
      <w:r w:rsidRPr="003E6A8B">
        <w:rPr>
          <w:rFonts w:ascii="Times New Roman" w:hAnsi="Times New Roman" w:cs="Times New Roman"/>
          <w:u w:val="single"/>
        </w:rPr>
        <w:t>Course Title</w:t>
      </w:r>
      <w:r w:rsidRPr="003E6A8B">
        <w:rPr>
          <w:rFonts w:ascii="Times New Roman" w:hAnsi="Times New Roman" w:cs="Times New Roman"/>
        </w:rPr>
        <w:t>:              </w:t>
      </w:r>
      <w:r w:rsidRPr="003E6A8B">
        <w:rPr>
          <w:rFonts w:ascii="Times New Roman" w:hAnsi="Times New Roman" w:cs="Times New Roman"/>
        </w:rPr>
        <w:tab/>
        <w:t>Government of the United States</w:t>
      </w:r>
    </w:p>
    <w:p w:rsidR="00653073" w:rsidRPr="003E6A8B" w:rsidRDefault="00653073" w:rsidP="00653073">
      <w:pPr>
        <w:widowControl w:val="0"/>
        <w:tabs>
          <w:tab w:val="left" w:pos="2640"/>
        </w:tabs>
        <w:autoSpaceDE w:val="0"/>
        <w:autoSpaceDN w:val="0"/>
        <w:adjustRightInd w:val="0"/>
        <w:spacing w:line="0" w:lineRule="atLeast"/>
        <w:ind w:left="390"/>
        <w:contextualSpacing/>
        <w:rPr>
          <w:rFonts w:ascii="Times New Roman" w:hAnsi="Times New Roman" w:cs="Times New Roman"/>
        </w:rPr>
      </w:pPr>
      <w:r w:rsidRPr="003E6A8B">
        <w:rPr>
          <w:rFonts w:ascii="Times New Roman" w:hAnsi="Times New Roman" w:cs="Times New Roman"/>
          <w:u w:val="single"/>
        </w:rPr>
        <w:t>Credit Hours</w:t>
      </w:r>
      <w:r w:rsidRPr="003E6A8B">
        <w:rPr>
          <w:rFonts w:ascii="Times New Roman" w:hAnsi="Times New Roman" w:cs="Times New Roman"/>
        </w:rPr>
        <w:t>:   </w:t>
      </w:r>
      <w:r w:rsidRPr="003E6A8B">
        <w:rPr>
          <w:rFonts w:ascii="Times New Roman" w:hAnsi="Times New Roman" w:cs="Times New Roman"/>
        </w:rPr>
        <w:tab/>
        <w:t>3</w:t>
      </w:r>
    </w:p>
    <w:p w:rsidR="00653073" w:rsidRPr="003E6A8B" w:rsidRDefault="00653073" w:rsidP="00653073">
      <w:pPr>
        <w:widowControl w:val="0"/>
        <w:tabs>
          <w:tab w:val="left" w:pos="2640"/>
        </w:tabs>
        <w:autoSpaceDE w:val="0"/>
        <w:autoSpaceDN w:val="0"/>
        <w:adjustRightInd w:val="0"/>
        <w:spacing w:line="0" w:lineRule="atLeast"/>
        <w:ind w:left="390"/>
        <w:contextualSpacing/>
        <w:rPr>
          <w:rFonts w:ascii="Times New Roman" w:hAnsi="Times New Roman" w:cs="Times New Roman"/>
        </w:rPr>
      </w:pPr>
      <w:r w:rsidRPr="003E6A8B">
        <w:rPr>
          <w:rFonts w:ascii="Times New Roman" w:hAnsi="Times New Roman" w:cs="Times New Roman"/>
          <w:u w:val="single"/>
        </w:rPr>
        <w:t>Prerequisites</w:t>
      </w:r>
      <w:r w:rsidRPr="003E6A8B">
        <w:rPr>
          <w:rFonts w:ascii="Times New Roman" w:hAnsi="Times New Roman" w:cs="Times New Roman"/>
        </w:rPr>
        <w:t>:           </w:t>
      </w:r>
      <w:r w:rsidRPr="003E6A8B">
        <w:rPr>
          <w:rFonts w:ascii="Times New Roman" w:hAnsi="Times New Roman" w:cs="Times New Roman"/>
        </w:rPr>
        <w:tab/>
        <w:t>None</w:t>
      </w:r>
    </w:p>
    <w:p w:rsidR="00653073" w:rsidRPr="003E6A8B" w:rsidRDefault="00653073" w:rsidP="00653073">
      <w:pPr>
        <w:widowControl w:val="0"/>
        <w:tabs>
          <w:tab w:val="left" w:pos="2640"/>
        </w:tabs>
        <w:autoSpaceDE w:val="0"/>
        <w:autoSpaceDN w:val="0"/>
        <w:adjustRightInd w:val="0"/>
        <w:spacing w:line="0" w:lineRule="atLeast"/>
        <w:ind w:left="390"/>
        <w:contextualSpacing/>
        <w:rPr>
          <w:rFonts w:ascii="Times New Roman" w:hAnsi="Times New Roman" w:cs="Times New Roman"/>
        </w:rPr>
      </w:pPr>
      <w:r w:rsidRPr="003E6A8B">
        <w:rPr>
          <w:rFonts w:ascii="Times New Roman" w:hAnsi="Times New Roman" w:cs="Times New Roman"/>
          <w:u w:val="single"/>
        </w:rPr>
        <w:t>Division/Discipline</w:t>
      </w:r>
      <w:r w:rsidRPr="003E6A8B">
        <w:rPr>
          <w:rFonts w:ascii="Times New Roman" w:hAnsi="Times New Roman" w:cs="Times New Roman"/>
        </w:rPr>
        <w:t>:     Academics Division/ Political Science</w:t>
      </w:r>
    </w:p>
    <w:p w:rsidR="00653073" w:rsidRPr="003E6A8B" w:rsidRDefault="00653073" w:rsidP="00653073">
      <w:pPr>
        <w:tabs>
          <w:tab w:val="left" w:pos="2640"/>
        </w:tabs>
        <w:ind w:left="360"/>
        <w:rPr>
          <w:rFonts w:ascii="Times New Roman" w:hAnsi="Times New Roman" w:cs="Times New Roman"/>
        </w:rPr>
      </w:pPr>
      <w:r w:rsidRPr="003E6A8B">
        <w:rPr>
          <w:rFonts w:ascii="Times New Roman" w:hAnsi="Times New Roman" w:cs="Times New Roman"/>
          <w:u w:val="single"/>
        </w:rPr>
        <w:t>Course Description</w:t>
      </w:r>
      <w:r w:rsidRPr="003E6A8B">
        <w:rPr>
          <w:rFonts w:ascii="Times New Roman" w:hAnsi="Times New Roman" w:cs="Times New Roman"/>
        </w:rPr>
        <w:t>:     </w:t>
      </w:r>
      <w:r w:rsidRPr="003E6A8B">
        <w:rPr>
          <w:rFonts w:ascii="Times New Roman" w:hAnsi="Times New Roman" w:cs="Times New Roman"/>
        </w:rPr>
        <w:tab/>
        <w:t>A study of the Constitution of the United States and the organizations, powers, and functions of the national government. In addition, current problems and policies, and the role of the individual will be studied.</w:t>
      </w:r>
    </w:p>
    <w:p w:rsidR="00DE7D97" w:rsidRDefault="00DE7D97">
      <w:pPr>
        <w:rPr>
          <w:rFonts w:ascii="Times New Roman" w:hAnsi="Times New Roman" w:cs="Times New Roman"/>
        </w:rPr>
      </w:pPr>
    </w:p>
    <w:p w:rsidR="006733CC" w:rsidRPr="003E6A8B" w:rsidRDefault="006733CC">
      <w:pPr>
        <w:rPr>
          <w:rFonts w:ascii="Times New Roman" w:hAnsi="Times New Roman" w:cs="Times New Roman"/>
        </w:rPr>
      </w:pPr>
    </w:p>
    <w:p w:rsidR="00653073" w:rsidRPr="003E6A8B" w:rsidRDefault="00653073" w:rsidP="00653073">
      <w:pPr>
        <w:spacing w:before="100" w:beforeAutospacing="1" w:after="100" w:afterAutospacing="1"/>
        <w:ind w:left="360" w:hanging="360"/>
        <w:contextualSpacing/>
        <w:rPr>
          <w:rFonts w:ascii="Times New Roman" w:hAnsi="Times New Roman" w:cs="Times New Roman"/>
          <w:b/>
        </w:rPr>
      </w:pPr>
      <w:r w:rsidRPr="003E6A8B">
        <w:rPr>
          <w:rFonts w:ascii="Times New Roman" w:hAnsi="Times New Roman" w:cs="Times New Roman"/>
          <w:b/>
          <w:bCs/>
        </w:rPr>
        <w:t>II.</w:t>
      </w:r>
      <w:proofErr w:type="gramStart"/>
      <w:r w:rsidRPr="003E6A8B">
        <w:rPr>
          <w:rFonts w:ascii="Times New Roman" w:hAnsi="Times New Roman" w:cs="Times New Roman"/>
          <w:b/>
        </w:rPr>
        <w:t>  INSTRUCTOR</w:t>
      </w:r>
      <w:proofErr w:type="gramEnd"/>
      <w:r w:rsidRPr="003E6A8B">
        <w:rPr>
          <w:rFonts w:ascii="Times New Roman" w:hAnsi="Times New Roman" w:cs="Times New Roman"/>
          <w:b/>
        </w:rPr>
        <w:t xml:space="preserve"> INFORMATION</w:t>
      </w:r>
    </w:p>
    <w:p w:rsidR="00653073" w:rsidRDefault="00653073" w:rsidP="00653073">
      <w:pPr>
        <w:spacing w:before="100" w:beforeAutospacing="1" w:after="100" w:afterAutospacing="1"/>
        <w:ind w:left="360" w:hanging="360"/>
        <w:contextualSpacing/>
        <w:rPr>
          <w:rFonts w:ascii="Times New Roman" w:hAnsi="Times New Roman" w:cs="Times New Roman"/>
          <w:b/>
        </w:rPr>
      </w:pPr>
    </w:p>
    <w:p w:rsidR="006733CC" w:rsidRPr="003E6A8B" w:rsidRDefault="006733CC" w:rsidP="00653073">
      <w:pPr>
        <w:spacing w:before="100" w:beforeAutospacing="1" w:after="100" w:afterAutospacing="1"/>
        <w:ind w:left="360" w:hanging="360"/>
        <w:contextualSpacing/>
        <w:rPr>
          <w:rFonts w:ascii="Times New Roman" w:hAnsi="Times New Roman" w:cs="Times New Roman"/>
          <w:b/>
        </w:rPr>
      </w:pPr>
    </w:p>
    <w:p w:rsidR="00653073" w:rsidRDefault="00653073" w:rsidP="00653073">
      <w:pPr>
        <w:shd w:val="clear" w:color="auto" w:fill="FFFFFF"/>
        <w:spacing w:before="100" w:beforeAutospacing="1" w:after="100" w:afterAutospacing="1"/>
        <w:contextualSpacing/>
        <w:rPr>
          <w:rFonts w:ascii="Times New Roman" w:hAnsi="Times New Roman" w:cs="Times New Roman"/>
          <w:b/>
        </w:rPr>
      </w:pPr>
      <w:r w:rsidRPr="003E6A8B">
        <w:rPr>
          <w:rFonts w:ascii="Times New Roman" w:hAnsi="Times New Roman" w:cs="Times New Roman"/>
          <w:b/>
        </w:rPr>
        <w:t>III</w:t>
      </w:r>
      <w:proofErr w:type="gramStart"/>
      <w:r w:rsidRPr="003E6A8B">
        <w:rPr>
          <w:rFonts w:ascii="Times New Roman" w:hAnsi="Times New Roman" w:cs="Times New Roman"/>
          <w:b/>
        </w:rPr>
        <w:t>.  COLLEGE</w:t>
      </w:r>
      <w:proofErr w:type="gramEnd"/>
      <w:r w:rsidRPr="003E6A8B">
        <w:rPr>
          <w:rFonts w:ascii="Times New Roman" w:hAnsi="Times New Roman" w:cs="Times New Roman"/>
          <w:b/>
        </w:rPr>
        <w:t xml:space="preserve"> POLICIES</w:t>
      </w:r>
    </w:p>
    <w:p w:rsidR="00867113" w:rsidRPr="003E6A8B" w:rsidRDefault="00867113" w:rsidP="00653073">
      <w:pPr>
        <w:shd w:val="clear" w:color="auto" w:fill="FFFFFF"/>
        <w:spacing w:before="100" w:beforeAutospacing="1" w:after="100" w:afterAutospacing="1"/>
        <w:contextualSpacing/>
        <w:rPr>
          <w:rFonts w:ascii="Times New Roman" w:hAnsi="Times New Roman" w:cs="Times New Roman"/>
          <w:b/>
        </w:rPr>
      </w:pPr>
    </w:p>
    <w:p w:rsidR="00653073" w:rsidRPr="003E6A8B" w:rsidRDefault="00653073" w:rsidP="00653073">
      <w:pPr>
        <w:shd w:val="clear" w:color="auto" w:fill="FFFFFF"/>
        <w:spacing w:before="100" w:beforeAutospacing="1" w:after="100" w:afterAutospacing="1"/>
        <w:contextualSpacing/>
        <w:rPr>
          <w:rFonts w:ascii="Times New Roman" w:hAnsi="Times New Roman" w:cs="Times New Roman"/>
          <w:color w:val="000000" w:themeColor="text1"/>
        </w:rPr>
      </w:pPr>
      <w:r w:rsidRPr="003E6A8B">
        <w:rPr>
          <w:rFonts w:ascii="Times New Roman" w:hAnsi="Times New Roman" w:cs="Times New Roman"/>
          <w:color w:val="000000" w:themeColor="text1"/>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653073" w:rsidRPr="003E6A8B" w:rsidRDefault="00653073" w:rsidP="00653073">
      <w:pPr>
        <w:rPr>
          <w:rFonts w:ascii="Times New Roman" w:hAnsi="Times New Roman" w:cs="Times New Roman"/>
          <w:color w:val="000000" w:themeColor="text1"/>
        </w:rPr>
      </w:pPr>
    </w:p>
    <w:p w:rsidR="00653073" w:rsidRPr="003E6A8B" w:rsidRDefault="00653073" w:rsidP="00653073">
      <w:pPr>
        <w:pStyle w:val="Heading2"/>
        <w:rPr>
          <w:rFonts w:ascii="Times New Roman" w:hAnsi="Times New Roman" w:cs="Times New Roman"/>
          <w:color w:val="000000" w:themeColor="text1"/>
          <w:sz w:val="24"/>
          <w:szCs w:val="24"/>
        </w:rPr>
      </w:pPr>
      <w:r w:rsidRPr="003E6A8B">
        <w:rPr>
          <w:rFonts w:ascii="Times New Roman" w:hAnsi="Times New Roman" w:cs="Times New Roman"/>
          <w:color w:val="000000" w:themeColor="text1"/>
          <w:sz w:val="24"/>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653073" w:rsidRPr="003E6A8B" w:rsidRDefault="00653073" w:rsidP="00653073">
      <w:pPr>
        <w:rPr>
          <w:rFonts w:ascii="Times New Roman" w:hAnsi="Times New Roman" w:cs="Times New Roman"/>
          <w:color w:val="000000" w:themeColor="text1"/>
        </w:rPr>
      </w:pPr>
    </w:p>
    <w:p w:rsidR="00653073" w:rsidRPr="003E6A8B" w:rsidRDefault="00653073" w:rsidP="00653073">
      <w:pPr>
        <w:pStyle w:val="Heading2"/>
        <w:rPr>
          <w:rFonts w:ascii="Times New Roman" w:hAnsi="Times New Roman" w:cs="Times New Roman"/>
          <w:color w:val="000000" w:themeColor="text1"/>
          <w:sz w:val="24"/>
          <w:szCs w:val="24"/>
        </w:rPr>
      </w:pPr>
      <w:r w:rsidRPr="003E6A8B">
        <w:rPr>
          <w:rFonts w:ascii="Times New Roman" w:hAnsi="Times New Roman" w:cs="Times New Roman"/>
          <w:color w:val="000000" w:themeColor="text1"/>
          <w:sz w:val="24"/>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653073" w:rsidRPr="003E6A8B" w:rsidRDefault="00653073" w:rsidP="00653073">
      <w:pPr>
        <w:rPr>
          <w:rFonts w:ascii="Times New Roman" w:hAnsi="Times New Roman" w:cs="Times New Roman"/>
          <w:color w:val="000000" w:themeColor="text1"/>
        </w:rPr>
      </w:pPr>
    </w:p>
    <w:p w:rsidR="006733CC" w:rsidRDefault="00653073" w:rsidP="006733CC">
      <w:pPr>
        <w:pStyle w:val="Heading2"/>
        <w:rPr>
          <w:rFonts w:ascii="Times New Roman" w:hAnsi="Times New Roman" w:cs="Times New Roman"/>
          <w:color w:val="000000" w:themeColor="text1"/>
          <w:sz w:val="24"/>
          <w:szCs w:val="24"/>
        </w:rPr>
      </w:pPr>
      <w:r w:rsidRPr="003E6A8B">
        <w:rPr>
          <w:rFonts w:ascii="Times New Roman" w:hAnsi="Times New Roman" w:cs="Times New Roman"/>
          <w:color w:val="000000" w:themeColor="text1"/>
          <w:sz w:val="24"/>
          <w:szCs w:val="24"/>
        </w:rPr>
        <w:t xml:space="preserve">Any student seeking an accommodation under the provisions of the Americans with Disability Act (ADA) is to notify Student Support Services via email at </w:t>
      </w:r>
      <w:hyperlink r:id="rId5" w:history="1">
        <w:r w:rsidRPr="003E6A8B">
          <w:rPr>
            <w:rStyle w:val="Hyperlink"/>
            <w:rFonts w:ascii="Times New Roman" w:hAnsi="Times New Roman" w:cs="Times New Roman"/>
            <w:color w:val="000000" w:themeColor="text1"/>
            <w:sz w:val="24"/>
            <w:szCs w:val="24"/>
          </w:rPr>
          <w:t>disabilityservices@bartonccc.edu</w:t>
        </w:r>
      </w:hyperlink>
    </w:p>
    <w:p w:rsidR="006733CC" w:rsidRPr="006733CC" w:rsidRDefault="006733CC" w:rsidP="006733CC"/>
    <w:p w:rsidR="00653073" w:rsidRDefault="00653073" w:rsidP="00653073">
      <w:pPr>
        <w:pStyle w:val="Heading1"/>
        <w:rPr>
          <w:rFonts w:ascii="Times New Roman" w:hAnsi="Times New Roman" w:cs="Times New Roman"/>
          <w:b/>
          <w:color w:val="000000" w:themeColor="text1"/>
          <w:sz w:val="24"/>
          <w:szCs w:val="24"/>
        </w:rPr>
      </w:pPr>
      <w:r w:rsidRPr="003E6A8B">
        <w:rPr>
          <w:rFonts w:ascii="Times New Roman" w:hAnsi="Times New Roman" w:cs="Times New Roman"/>
          <w:b/>
          <w:color w:val="000000" w:themeColor="text1"/>
          <w:sz w:val="24"/>
          <w:szCs w:val="24"/>
        </w:rPr>
        <w:t>IV. COURSE AS VIEWED IN THE TOTAL CURRICULUM</w:t>
      </w:r>
    </w:p>
    <w:p w:rsidR="00867113" w:rsidRPr="00867113" w:rsidRDefault="00867113" w:rsidP="00867113"/>
    <w:p w:rsidR="00653073" w:rsidRPr="003E6A8B" w:rsidRDefault="00653073" w:rsidP="00653073">
      <w:pPr>
        <w:rPr>
          <w:rFonts w:ascii="Times New Roman" w:hAnsi="Times New Roman" w:cs="Times New Roman"/>
        </w:rPr>
      </w:pPr>
      <w:r w:rsidRPr="003E6A8B">
        <w:rPr>
          <w:rFonts w:ascii="Times New Roman" w:hAnsi="Times New Roman" w:cs="Times New Roman"/>
          <w:snapToGrid w:val="0"/>
        </w:rPr>
        <w:t xml:space="preserve">The information presented in this course has been selected to introduce </w:t>
      </w:r>
      <w:r w:rsidRPr="003E6A8B">
        <w:rPr>
          <w:rFonts w:ascii="Times New Roman" w:hAnsi="Times New Roman" w:cs="Times New Roman"/>
        </w:rPr>
        <w:t xml:space="preserve">US Government as an approved general education course at Barton Community College (BCC) to fulfill degree requirements as a breadth social science course in the social behavioral sciences. </w:t>
      </w:r>
    </w:p>
    <w:p w:rsidR="00653073" w:rsidRPr="003E6A8B" w:rsidRDefault="00653073" w:rsidP="00653073">
      <w:pPr>
        <w:rPr>
          <w:rFonts w:ascii="Times New Roman" w:hAnsi="Times New Roman" w:cs="Times New Roman"/>
        </w:rPr>
      </w:pPr>
    </w:p>
    <w:p w:rsidR="00653073" w:rsidRPr="003E6A8B" w:rsidRDefault="00653073" w:rsidP="00653073">
      <w:pPr>
        <w:rPr>
          <w:rFonts w:ascii="Times New Roman" w:hAnsi="Times New Roman" w:cs="Times New Roman"/>
        </w:rPr>
      </w:pPr>
      <w:r w:rsidRPr="003E6A8B">
        <w:rPr>
          <w:rFonts w:ascii="Times New Roman" w:hAnsi="Times New Roman" w:cs="Times New Roman"/>
        </w:rPr>
        <w:t>This course transfers well and may be used to help fulfill credits and course requirements for general education at most Kansas Regent Universities. However, general education requirements vary among institutions, and perhaps even among departments, colleges or programs within an institution. Also, the requirements may change from time to time and without notification. Therefore, it shall be the student's responsibility to obtain relevant information from intended transfer institutions during his/her tenure at Barton Community College (BCC) to insure that he/she enrolls in the most appropriate set of courses for the transfer program.</w:t>
      </w:r>
    </w:p>
    <w:p w:rsidR="006733CC" w:rsidRDefault="00653073" w:rsidP="00653073">
      <w:pPr>
        <w:spacing w:before="100" w:beforeAutospacing="1" w:after="100" w:afterAutospacing="1"/>
        <w:rPr>
          <w:rFonts w:ascii="Times New Roman" w:hAnsi="Times New Roman" w:cs="Times New Roman"/>
        </w:rPr>
      </w:pPr>
      <w:r w:rsidRPr="003E6A8B">
        <w:rPr>
          <w:rFonts w:ascii="Times New Roman" w:hAnsi="Times New Roman" w:cs="Times New Roman"/>
          <w:b/>
          <w:bCs/>
        </w:rPr>
        <w:lastRenderedPageBreak/>
        <w:t xml:space="preserve">V.  ASSESSMENT OF </w:t>
      </w:r>
      <w:r w:rsidR="006733CC">
        <w:rPr>
          <w:rFonts w:ascii="Times New Roman" w:hAnsi="Times New Roman" w:cs="Times New Roman"/>
          <w:b/>
          <w:bCs/>
        </w:rPr>
        <w:t>STUDENT LEARNING</w:t>
      </w:r>
      <w:r w:rsidR="00867113">
        <w:rPr>
          <w:rFonts w:ascii="Times New Roman" w:hAnsi="Times New Roman" w:cs="Times New Roman"/>
          <w:b/>
          <w:bCs/>
        </w:rPr>
        <w:t xml:space="preserve">                                                                             </w:t>
      </w:r>
      <w:r w:rsidRPr="003E6A8B">
        <w:rPr>
          <w:rFonts w:ascii="Times New Roman" w:hAnsi="Times New Roman" w:cs="Times New Roman"/>
          <w:b/>
          <w:bCs/>
        </w:rPr>
        <w:br/>
      </w:r>
      <w:r w:rsidR="00867113">
        <w:rPr>
          <w:rFonts w:ascii="Times New Roman" w:hAnsi="Times New Roman" w:cs="Times New Roman"/>
        </w:rPr>
        <w:t xml:space="preserve">                                                                                                                                                         </w:t>
      </w:r>
    </w:p>
    <w:p w:rsidR="00653073" w:rsidRPr="006733CC" w:rsidRDefault="00653073" w:rsidP="00653073">
      <w:pPr>
        <w:spacing w:before="100" w:beforeAutospacing="1" w:after="100" w:afterAutospacing="1"/>
        <w:rPr>
          <w:rFonts w:ascii="Times New Roman" w:hAnsi="Times New Roman" w:cs="Times New Roman"/>
        </w:rPr>
      </w:pPr>
      <w:r w:rsidRPr="003E6A8B">
        <w:rPr>
          <w:rFonts w:ascii="Times New Roman" w:hAnsi="Times New Roman" w:cs="Times New Roman"/>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6733CC" w:rsidRDefault="00653073" w:rsidP="003E6A8B">
      <w:pPr>
        <w:spacing w:before="100" w:beforeAutospacing="1" w:after="100" w:afterAutospacing="1"/>
        <w:rPr>
          <w:rFonts w:ascii="Times New Roman" w:hAnsi="Times New Roman" w:cs="Times New Roman"/>
          <w:u w:val="single"/>
        </w:rPr>
      </w:pPr>
      <w:r w:rsidRPr="003E6A8B">
        <w:rPr>
          <w:rFonts w:ascii="Times New Roman" w:hAnsi="Times New Roman" w:cs="Times New Roman"/>
          <w:u w:val="single"/>
        </w:rPr>
        <w:t>Course Outcomes, Competencie</w:t>
      </w:r>
      <w:r w:rsidR="006733CC">
        <w:rPr>
          <w:rFonts w:ascii="Times New Roman" w:hAnsi="Times New Roman" w:cs="Times New Roman"/>
          <w:u w:val="single"/>
        </w:rPr>
        <w:t>s and Supplemental Competencies:</w:t>
      </w:r>
      <w:r w:rsidRPr="003E6A8B">
        <w:rPr>
          <w:rFonts w:ascii="Times New Roman" w:hAnsi="Times New Roman" w:cs="Times New Roman"/>
          <w:u w:val="single"/>
        </w:rPr>
        <w:t xml:space="preserve">                             </w:t>
      </w:r>
      <w:r w:rsidR="003E6A8B" w:rsidRPr="003E6A8B">
        <w:rPr>
          <w:rFonts w:ascii="Times New Roman" w:hAnsi="Times New Roman" w:cs="Times New Roman"/>
          <w:u w:val="single"/>
        </w:rPr>
        <w:t xml:space="preserve">                    </w:t>
      </w:r>
    </w:p>
    <w:p w:rsidR="00653073" w:rsidRPr="003E6A8B" w:rsidRDefault="00653073" w:rsidP="003E6A8B">
      <w:pPr>
        <w:spacing w:before="100" w:beforeAutospacing="1" w:after="100" w:afterAutospacing="1"/>
        <w:rPr>
          <w:rFonts w:ascii="Times New Roman" w:hAnsi="Times New Roman" w:cs="Times New Roman"/>
          <w:u w:val="single"/>
        </w:rPr>
      </w:pPr>
      <w:r w:rsidRPr="003E6A8B">
        <w:rPr>
          <w:rFonts w:ascii="Times New Roman" w:hAnsi="Times New Roman" w:cs="Times New Roman"/>
        </w:rPr>
        <w:t xml:space="preserve">Upon completion of the course, the student will be able to: </w:t>
      </w:r>
    </w:p>
    <w:p w:rsidR="00653073" w:rsidRPr="003E6A8B" w:rsidRDefault="00653073" w:rsidP="00653073">
      <w:pPr>
        <w:pStyle w:val="ListParagraph"/>
        <w:numPr>
          <w:ilvl w:val="0"/>
          <w:numId w:val="1"/>
        </w:numPr>
        <w:spacing w:before="100" w:beforeAutospacing="1" w:after="100" w:afterAutospacing="1"/>
        <w:rPr>
          <w:rFonts w:ascii="Times New Roman" w:hAnsi="Times New Roman" w:cs="Times New Roman"/>
        </w:rPr>
      </w:pPr>
      <w:r w:rsidRPr="003E6A8B">
        <w:rPr>
          <w:rFonts w:ascii="Times New Roman" w:hAnsi="Times New Roman" w:cs="Times New Roman"/>
        </w:rPr>
        <w:t>Describe the foundations, development, and features of the U.S. Constitution.</w:t>
      </w:r>
    </w:p>
    <w:p w:rsidR="00653073" w:rsidRPr="003E6A8B" w:rsidRDefault="00653073" w:rsidP="00653073">
      <w:pPr>
        <w:pStyle w:val="NormalWeb"/>
        <w:numPr>
          <w:ilvl w:val="1"/>
          <w:numId w:val="1"/>
        </w:numPr>
      </w:pPr>
      <w:r w:rsidRPr="003E6A8B">
        <w:t xml:space="preserve">Describe the importance of the Declaration of Independence and impact of the Articles of Confederation, and the fundamental values that protect rights.  </w:t>
      </w:r>
    </w:p>
    <w:p w:rsidR="00653073" w:rsidRPr="003E6A8B" w:rsidRDefault="00653073" w:rsidP="00653073">
      <w:pPr>
        <w:pStyle w:val="ListParagraph"/>
        <w:numPr>
          <w:ilvl w:val="1"/>
          <w:numId w:val="1"/>
        </w:numPr>
        <w:spacing w:before="100" w:beforeAutospacing="1" w:after="100" w:afterAutospacing="1"/>
        <w:rPr>
          <w:rFonts w:ascii="Times New Roman" w:hAnsi="Times New Roman" w:cs="Times New Roman"/>
        </w:rPr>
      </w:pPr>
      <w:r w:rsidRPr="003E6A8B">
        <w:rPr>
          <w:rFonts w:ascii="Times New Roman" w:hAnsi="Times New Roman" w:cs="Times New Roman"/>
        </w:rPr>
        <w:t>Distinguish between separation of powers and checks and balances.</w:t>
      </w:r>
    </w:p>
    <w:p w:rsidR="00653073" w:rsidRPr="003E6A8B" w:rsidRDefault="00653073" w:rsidP="00653073">
      <w:pPr>
        <w:pStyle w:val="ListParagraph"/>
        <w:numPr>
          <w:ilvl w:val="1"/>
          <w:numId w:val="1"/>
        </w:numPr>
        <w:spacing w:before="100" w:beforeAutospacing="1" w:after="100" w:afterAutospacing="1"/>
        <w:rPr>
          <w:rFonts w:ascii="Times New Roman" w:hAnsi="Times New Roman" w:cs="Times New Roman"/>
        </w:rPr>
      </w:pPr>
      <w:r w:rsidRPr="003E6A8B">
        <w:rPr>
          <w:rFonts w:ascii="Times New Roman" w:hAnsi="Times New Roman" w:cs="Times New Roman"/>
        </w:rPr>
        <w:t>Summarize the ratification and amendment process.</w:t>
      </w:r>
    </w:p>
    <w:p w:rsidR="00653073" w:rsidRPr="003E6A8B" w:rsidRDefault="00653073" w:rsidP="00653073">
      <w:pPr>
        <w:pStyle w:val="ListParagraph"/>
        <w:numPr>
          <w:ilvl w:val="1"/>
          <w:numId w:val="1"/>
        </w:numPr>
        <w:spacing w:before="100" w:beforeAutospacing="1" w:after="100" w:afterAutospacing="1"/>
        <w:rPr>
          <w:rFonts w:ascii="Times New Roman" w:hAnsi="Times New Roman" w:cs="Times New Roman"/>
        </w:rPr>
      </w:pPr>
      <w:r w:rsidRPr="003E6A8B">
        <w:rPr>
          <w:rFonts w:ascii="Times New Roman" w:hAnsi="Times New Roman" w:cs="Times New Roman"/>
        </w:rPr>
        <w:t>Define Federalism and its evolution.</w:t>
      </w:r>
    </w:p>
    <w:p w:rsidR="00653073" w:rsidRPr="003E6A8B" w:rsidRDefault="00653073" w:rsidP="00653073">
      <w:pPr>
        <w:pStyle w:val="ListParagraph"/>
        <w:numPr>
          <w:ilvl w:val="1"/>
          <w:numId w:val="1"/>
        </w:numPr>
        <w:spacing w:before="100" w:beforeAutospacing="1" w:after="100" w:afterAutospacing="1"/>
        <w:rPr>
          <w:rFonts w:ascii="Times New Roman" w:hAnsi="Times New Roman" w:cs="Times New Roman"/>
        </w:rPr>
      </w:pPr>
      <w:r w:rsidRPr="003E6A8B">
        <w:rPr>
          <w:rFonts w:ascii="Times New Roman" w:hAnsi="Times New Roman" w:cs="Times New Roman"/>
        </w:rPr>
        <w:t>Discuss the different powers (delegated, reserved, concurrent).</w:t>
      </w:r>
    </w:p>
    <w:p w:rsidR="00653073" w:rsidRPr="003E6A8B" w:rsidRDefault="00653073" w:rsidP="00653073">
      <w:pPr>
        <w:pStyle w:val="ListParagraph"/>
        <w:numPr>
          <w:ilvl w:val="1"/>
          <w:numId w:val="1"/>
        </w:numPr>
        <w:spacing w:before="100" w:beforeAutospacing="1" w:after="100" w:afterAutospacing="1"/>
        <w:rPr>
          <w:rFonts w:ascii="Times New Roman" w:hAnsi="Times New Roman" w:cs="Times New Roman"/>
        </w:rPr>
      </w:pPr>
      <w:r w:rsidRPr="003E6A8B">
        <w:rPr>
          <w:rFonts w:ascii="Times New Roman" w:hAnsi="Times New Roman" w:cs="Times New Roman"/>
        </w:rPr>
        <w:t xml:space="preserve">Explain how the Declaration of Independence, the Articles of Confederation, and the U.S. Constitution established foundations that influence our government. </w:t>
      </w:r>
    </w:p>
    <w:p w:rsidR="00653073" w:rsidRPr="003E6A8B" w:rsidRDefault="00653073" w:rsidP="00653073">
      <w:pPr>
        <w:pStyle w:val="ListParagraph"/>
        <w:spacing w:before="100" w:beforeAutospacing="1" w:after="100" w:afterAutospacing="1"/>
        <w:ind w:left="1440"/>
        <w:rPr>
          <w:rFonts w:ascii="Times New Roman" w:hAnsi="Times New Roman" w:cs="Times New Roman"/>
        </w:rPr>
      </w:pPr>
    </w:p>
    <w:p w:rsidR="00653073" w:rsidRPr="003E6A8B" w:rsidRDefault="00653073" w:rsidP="00653073">
      <w:pPr>
        <w:pStyle w:val="ListParagraph"/>
        <w:numPr>
          <w:ilvl w:val="0"/>
          <w:numId w:val="1"/>
        </w:numPr>
        <w:spacing w:before="100" w:beforeAutospacing="1" w:after="100" w:afterAutospacing="1"/>
        <w:rPr>
          <w:rFonts w:ascii="Times New Roman" w:hAnsi="Times New Roman" w:cs="Times New Roman"/>
        </w:rPr>
      </w:pPr>
      <w:r w:rsidRPr="003E6A8B">
        <w:rPr>
          <w:rFonts w:ascii="Times New Roman" w:hAnsi="Times New Roman" w:cs="Times New Roman"/>
        </w:rPr>
        <w:t xml:space="preserve"> Identify forms of political participation, values, attitudes and behaviors, and differentiate between organizations engaged in election processes, and analyze participation in the U.S. system of democracy. </w:t>
      </w:r>
    </w:p>
    <w:p w:rsidR="00653073" w:rsidRPr="003E6A8B" w:rsidRDefault="00653073" w:rsidP="00653073">
      <w:pPr>
        <w:pStyle w:val="ListParagraph"/>
        <w:numPr>
          <w:ilvl w:val="1"/>
          <w:numId w:val="1"/>
        </w:numPr>
        <w:spacing w:before="100" w:beforeAutospacing="1" w:after="100" w:afterAutospacing="1"/>
        <w:rPr>
          <w:rFonts w:ascii="Times New Roman" w:hAnsi="Times New Roman" w:cs="Times New Roman"/>
        </w:rPr>
      </w:pPr>
      <w:r w:rsidRPr="003E6A8B">
        <w:rPr>
          <w:rFonts w:ascii="Times New Roman" w:hAnsi="Times New Roman" w:cs="Times New Roman"/>
        </w:rPr>
        <w:t xml:space="preserve">Define political parties, culture, and party identification and their significance. </w:t>
      </w:r>
    </w:p>
    <w:p w:rsidR="00653073" w:rsidRPr="003E6A8B" w:rsidRDefault="00653073" w:rsidP="00653073">
      <w:pPr>
        <w:pStyle w:val="ListParagraph"/>
        <w:numPr>
          <w:ilvl w:val="1"/>
          <w:numId w:val="1"/>
        </w:numPr>
        <w:spacing w:before="100" w:beforeAutospacing="1" w:after="100" w:afterAutospacing="1"/>
        <w:rPr>
          <w:rFonts w:ascii="Times New Roman" w:hAnsi="Times New Roman" w:cs="Times New Roman"/>
        </w:rPr>
      </w:pPr>
      <w:r w:rsidRPr="003E6A8B">
        <w:rPr>
          <w:rFonts w:ascii="Times New Roman" w:hAnsi="Times New Roman" w:cs="Times New Roman"/>
        </w:rPr>
        <w:t>Describe the influence of media and bias on the political system.</w:t>
      </w:r>
    </w:p>
    <w:p w:rsidR="00653073" w:rsidRPr="003E6A8B" w:rsidRDefault="00653073" w:rsidP="00653073">
      <w:pPr>
        <w:pStyle w:val="ListParagraph"/>
        <w:numPr>
          <w:ilvl w:val="1"/>
          <w:numId w:val="1"/>
        </w:numPr>
        <w:spacing w:before="100" w:beforeAutospacing="1" w:after="100" w:afterAutospacing="1"/>
        <w:rPr>
          <w:rFonts w:ascii="Times New Roman" w:hAnsi="Times New Roman" w:cs="Times New Roman"/>
        </w:rPr>
      </w:pPr>
      <w:r w:rsidRPr="003E6A8B">
        <w:rPr>
          <w:rFonts w:ascii="Times New Roman" w:hAnsi="Times New Roman" w:cs="Times New Roman"/>
        </w:rPr>
        <w:t>Discuss interest groups as well as their goals and tactics.</w:t>
      </w:r>
    </w:p>
    <w:p w:rsidR="00653073" w:rsidRPr="003E6A8B" w:rsidRDefault="00653073" w:rsidP="00653073">
      <w:pPr>
        <w:pStyle w:val="ListParagraph"/>
        <w:numPr>
          <w:ilvl w:val="1"/>
          <w:numId w:val="1"/>
        </w:numPr>
        <w:spacing w:before="100" w:beforeAutospacing="1" w:after="100" w:afterAutospacing="1"/>
        <w:rPr>
          <w:rFonts w:ascii="Times New Roman" w:hAnsi="Times New Roman" w:cs="Times New Roman"/>
        </w:rPr>
      </w:pPr>
      <w:r w:rsidRPr="003E6A8B">
        <w:rPr>
          <w:rFonts w:ascii="Times New Roman" w:hAnsi="Times New Roman" w:cs="Times New Roman"/>
        </w:rPr>
        <w:t>Compare and contrast the issue positions of the two party system and explain the organization of the two party system.</w:t>
      </w:r>
    </w:p>
    <w:p w:rsidR="00653073" w:rsidRPr="003E6A8B" w:rsidRDefault="00653073" w:rsidP="00653073">
      <w:pPr>
        <w:pStyle w:val="ListParagraph"/>
        <w:numPr>
          <w:ilvl w:val="1"/>
          <w:numId w:val="1"/>
        </w:numPr>
        <w:spacing w:before="100" w:beforeAutospacing="1" w:after="100" w:afterAutospacing="1"/>
        <w:rPr>
          <w:rFonts w:ascii="Times New Roman" w:hAnsi="Times New Roman" w:cs="Times New Roman"/>
        </w:rPr>
      </w:pPr>
      <w:r w:rsidRPr="003E6A8B">
        <w:rPr>
          <w:rFonts w:ascii="Times New Roman" w:hAnsi="Times New Roman" w:cs="Times New Roman"/>
        </w:rPr>
        <w:t>Explain political socialization, its agents and their impact.</w:t>
      </w:r>
    </w:p>
    <w:p w:rsidR="00653073" w:rsidRPr="003E6A8B" w:rsidRDefault="00653073" w:rsidP="00653073">
      <w:pPr>
        <w:pStyle w:val="ListParagraph"/>
        <w:numPr>
          <w:ilvl w:val="1"/>
          <w:numId w:val="1"/>
        </w:numPr>
        <w:spacing w:before="100" w:beforeAutospacing="1" w:after="100" w:afterAutospacing="1" w:line="480" w:lineRule="auto"/>
        <w:rPr>
          <w:rFonts w:ascii="Times New Roman" w:hAnsi="Times New Roman" w:cs="Times New Roman"/>
        </w:rPr>
      </w:pPr>
      <w:r w:rsidRPr="003E6A8B">
        <w:rPr>
          <w:rFonts w:ascii="Times New Roman" w:hAnsi="Times New Roman" w:cs="Times New Roman"/>
        </w:rPr>
        <w:t>Identify suffrage and factors that influence voting and elections.</w:t>
      </w:r>
    </w:p>
    <w:p w:rsidR="00653073" w:rsidRPr="003E6A8B" w:rsidRDefault="00653073" w:rsidP="00653073">
      <w:pPr>
        <w:pStyle w:val="NormalWeb"/>
        <w:numPr>
          <w:ilvl w:val="0"/>
          <w:numId w:val="1"/>
        </w:numPr>
        <w:spacing w:before="0" w:beforeAutospacing="0" w:after="0" w:afterAutospacing="0"/>
        <w:contextualSpacing/>
      </w:pPr>
      <w:r w:rsidRPr="003E6A8B">
        <w:t xml:space="preserve"> Analyze and describe how policy decisions are made and explain the impact of policy on the American public. </w:t>
      </w:r>
    </w:p>
    <w:p w:rsidR="00653073" w:rsidRPr="003E6A8B" w:rsidRDefault="00653073" w:rsidP="00653073">
      <w:pPr>
        <w:pStyle w:val="ListParagraph"/>
        <w:numPr>
          <w:ilvl w:val="1"/>
          <w:numId w:val="1"/>
        </w:numPr>
        <w:spacing w:before="100" w:beforeAutospacing="1" w:after="100" w:afterAutospacing="1"/>
        <w:rPr>
          <w:rFonts w:ascii="Times New Roman" w:hAnsi="Times New Roman" w:cs="Times New Roman"/>
        </w:rPr>
      </w:pPr>
      <w:r w:rsidRPr="003E6A8B">
        <w:rPr>
          <w:rFonts w:ascii="Times New Roman" w:hAnsi="Times New Roman" w:cs="Times New Roman"/>
        </w:rPr>
        <w:t>Distinguish between different fiscal, monetary, defense, and foreign policies.</w:t>
      </w:r>
    </w:p>
    <w:p w:rsidR="00653073" w:rsidRPr="003E6A8B" w:rsidRDefault="00653073" w:rsidP="00653073">
      <w:pPr>
        <w:pStyle w:val="ListParagraph"/>
        <w:numPr>
          <w:ilvl w:val="1"/>
          <w:numId w:val="1"/>
        </w:numPr>
        <w:spacing w:before="100" w:beforeAutospacing="1" w:after="100" w:afterAutospacing="1"/>
        <w:rPr>
          <w:rFonts w:ascii="Times New Roman" w:hAnsi="Times New Roman" w:cs="Times New Roman"/>
        </w:rPr>
      </w:pPr>
      <w:r w:rsidRPr="003E6A8B">
        <w:rPr>
          <w:rFonts w:ascii="Times New Roman" w:hAnsi="Times New Roman" w:cs="Times New Roman"/>
        </w:rPr>
        <w:t>Describe how foreign and domestic policies are developed.</w:t>
      </w:r>
    </w:p>
    <w:p w:rsidR="00653073" w:rsidRPr="003E6A8B" w:rsidRDefault="00653073" w:rsidP="00653073">
      <w:pPr>
        <w:pStyle w:val="ListParagraph"/>
        <w:numPr>
          <w:ilvl w:val="1"/>
          <w:numId w:val="1"/>
        </w:numPr>
        <w:spacing w:before="100" w:beforeAutospacing="1" w:after="100" w:afterAutospacing="1"/>
        <w:rPr>
          <w:rFonts w:ascii="Times New Roman" w:hAnsi="Times New Roman" w:cs="Times New Roman"/>
        </w:rPr>
      </w:pPr>
      <w:r w:rsidRPr="003E6A8B">
        <w:rPr>
          <w:rFonts w:ascii="Times New Roman" w:hAnsi="Times New Roman" w:cs="Times New Roman"/>
        </w:rPr>
        <w:t xml:space="preserve">Explain how the structure and decision making processes at the national level are shaped and influenced by political parties, groups and key individuals. </w:t>
      </w:r>
    </w:p>
    <w:p w:rsidR="00653073" w:rsidRPr="003E6A8B" w:rsidRDefault="00653073" w:rsidP="00653073">
      <w:pPr>
        <w:pStyle w:val="ListParagraph"/>
        <w:numPr>
          <w:ilvl w:val="1"/>
          <w:numId w:val="1"/>
        </w:numPr>
        <w:rPr>
          <w:rFonts w:ascii="Times New Roman" w:hAnsi="Times New Roman" w:cs="Times New Roman"/>
        </w:rPr>
      </w:pPr>
      <w:r w:rsidRPr="003E6A8B">
        <w:rPr>
          <w:rFonts w:ascii="Times New Roman" w:hAnsi="Times New Roman" w:cs="Times New Roman"/>
        </w:rPr>
        <w:t xml:space="preserve">Discuss globalization and its impact upon the U.S. political system. </w:t>
      </w:r>
    </w:p>
    <w:p w:rsidR="00653073" w:rsidRPr="003E6A8B" w:rsidRDefault="00653073" w:rsidP="00653073">
      <w:pPr>
        <w:pStyle w:val="ListParagraph"/>
        <w:ind w:left="1440"/>
        <w:rPr>
          <w:rFonts w:ascii="Times New Roman" w:hAnsi="Times New Roman" w:cs="Times New Roman"/>
        </w:rPr>
      </w:pPr>
    </w:p>
    <w:p w:rsidR="00653073" w:rsidRPr="003E6A8B" w:rsidRDefault="00653073" w:rsidP="00653073">
      <w:pPr>
        <w:pStyle w:val="NormalWeb"/>
        <w:numPr>
          <w:ilvl w:val="0"/>
          <w:numId w:val="1"/>
        </w:numPr>
        <w:spacing w:before="0" w:beforeAutospacing="0" w:after="0" w:afterAutospacing="0"/>
        <w:contextualSpacing/>
      </w:pPr>
      <w:r w:rsidRPr="003E6A8B">
        <w:t xml:space="preserve"> Analyze and describe the structure, function, and relationships of the legislative, judicial, and executive branches of the United States national government. </w:t>
      </w:r>
    </w:p>
    <w:p w:rsidR="00653073" w:rsidRPr="003E6A8B" w:rsidRDefault="00653073" w:rsidP="00653073">
      <w:pPr>
        <w:pStyle w:val="NormalWeb"/>
        <w:numPr>
          <w:ilvl w:val="1"/>
          <w:numId w:val="1"/>
        </w:numPr>
      </w:pPr>
      <w:r w:rsidRPr="003E6A8B">
        <w:t>Describe the organization of Congress, its impact, structure and function in the legislative process.</w:t>
      </w:r>
    </w:p>
    <w:p w:rsidR="00653073" w:rsidRPr="003E6A8B" w:rsidRDefault="00653073" w:rsidP="00653073">
      <w:pPr>
        <w:pStyle w:val="NormalWeb"/>
        <w:numPr>
          <w:ilvl w:val="1"/>
          <w:numId w:val="1"/>
        </w:numPr>
      </w:pPr>
      <w:r w:rsidRPr="003E6A8B">
        <w:t>Explain the process by which a president is elected and the Electoral College.</w:t>
      </w:r>
    </w:p>
    <w:p w:rsidR="00653073" w:rsidRPr="003E6A8B" w:rsidRDefault="00653073" w:rsidP="00653073">
      <w:pPr>
        <w:pStyle w:val="NormalWeb"/>
        <w:numPr>
          <w:ilvl w:val="1"/>
          <w:numId w:val="1"/>
        </w:numPr>
      </w:pPr>
      <w:r w:rsidRPr="003E6A8B">
        <w:t xml:space="preserve">Compare and contrast constitutional, formal, and informal powers of the president to include the role of the executive branch. </w:t>
      </w:r>
    </w:p>
    <w:p w:rsidR="00653073" w:rsidRPr="003E6A8B" w:rsidRDefault="00653073" w:rsidP="00653073">
      <w:pPr>
        <w:pStyle w:val="NormalWeb"/>
        <w:numPr>
          <w:ilvl w:val="1"/>
          <w:numId w:val="1"/>
        </w:numPr>
      </w:pPr>
      <w:r w:rsidRPr="003E6A8B">
        <w:t>Discuss the structure and function of the various courts systems</w:t>
      </w:r>
    </w:p>
    <w:p w:rsidR="00653073" w:rsidRPr="003E6A8B" w:rsidRDefault="00653073" w:rsidP="00653073">
      <w:pPr>
        <w:pStyle w:val="NormalWeb"/>
        <w:numPr>
          <w:ilvl w:val="1"/>
          <w:numId w:val="1"/>
        </w:numPr>
        <w:spacing w:before="0" w:beforeAutospacing="0" w:after="0" w:afterAutospacing="0"/>
        <w:contextualSpacing/>
      </w:pPr>
      <w:r w:rsidRPr="003E6A8B">
        <w:t xml:space="preserve">Examine the role of the Supreme Court and selection process of justices. </w:t>
      </w:r>
    </w:p>
    <w:p w:rsidR="00653073" w:rsidRPr="003E6A8B" w:rsidRDefault="00653073" w:rsidP="00653073">
      <w:pPr>
        <w:pStyle w:val="ListParagraph"/>
        <w:rPr>
          <w:rFonts w:ascii="Times New Roman" w:hAnsi="Times New Roman" w:cs="Times New Roman"/>
        </w:rPr>
      </w:pPr>
    </w:p>
    <w:p w:rsidR="00653073" w:rsidRPr="003E6A8B" w:rsidRDefault="00653073" w:rsidP="00653073">
      <w:pPr>
        <w:pStyle w:val="ListParagraph"/>
        <w:numPr>
          <w:ilvl w:val="0"/>
          <w:numId w:val="1"/>
        </w:numPr>
        <w:rPr>
          <w:rFonts w:ascii="Times New Roman" w:hAnsi="Times New Roman" w:cs="Times New Roman"/>
        </w:rPr>
      </w:pPr>
      <w:r w:rsidRPr="003E6A8B">
        <w:rPr>
          <w:rFonts w:ascii="Times New Roman" w:hAnsi="Times New Roman" w:cs="Times New Roman"/>
        </w:rPr>
        <w:t>Distinguish between civil liberties and civil rights.</w:t>
      </w:r>
    </w:p>
    <w:p w:rsidR="00653073" w:rsidRPr="003E6A8B" w:rsidRDefault="00653073" w:rsidP="00653073">
      <w:pPr>
        <w:pStyle w:val="ListParagraph"/>
        <w:numPr>
          <w:ilvl w:val="1"/>
          <w:numId w:val="1"/>
        </w:numPr>
        <w:spacing w:before="100" w:beforeAutospacing="1" w:after="100" w:afterAutospacing="1"/>
        <w:rPr>
          <w:rFonts w:ascii="Times New Roman" w:hAnsi="Times New Roman" w:cs="Times New Roman"/>
        </w:rPr>
      </w:pPr>
      <w:r w:rsidRPr="003E6A8B">
        <w:rPr>
          <w:rFonts w:ascii="Times New Roman" w:hAnsi="Times New Roman" w:cs="Times New Roman"/>
        </w:rPr>
        <w:t>Describe the nature of the Bill of Rights and its freedoms.</w:t>
      </w:r>
    </w:p>
    <w:p w:rsidR="00653073" w:rsidRPr="003E6A8B" w:rsidRDefault="00653073" w:rsidP="00653073">
      <w:pPr>
        <w:pStyle w:val="ListParagraph"/>
        <w:numPr>
          <w:ilvl w:val="1"/>
          <w:numId w:val="1"/>
        </w:numPr>
        <w:spacing w:before="100" w:beforeAutospacing="1" w:after="100" w:afterAutospacing="1"/>
        <w:rPr>
          <w:rFonts w:ascii="Times New Roman" w:hAnsi="Times New Roman" w:cs="Times New Roman"/>
        </w:rPr>
      </w:pPr>
      <w:r w:rsidRPr="003E6A8B">
        <w:rPr>
          <w:rFonts w:ascii="Times New Roman" w:hAnsi="Times New Roman" w:cs="Times New Roman"/>
        </w:rPr>
        <w:t>Identify landmark Supreme Court decisions interpreting rights.</w:t>
      </w:r>
    </w:p>
    <w:p w:rsidR="00653073" w:rsidRPr="003E6A8B" w:rsidRDefault="00653073" w:rsidP="00653073">
      <w:pPr>
        <w:pStyle w:val="ListParagraph"/>
        <w:numPr>
          <w:ilvl w:val="1"/>
          <w:numId w:val="1"/>
        </w:numPr>
        <w:spacing w:before="100" w:beforeAutospacing="1" w:after="100" w:afterAutospacing="1"/>
        <w:rPr>
          <w:rFonts w:ascii="Times New Roman" w:hAnsi="Times New Roman" w:cs="Times New Roman"/>
        </w:rPr>
      </w:pPr>
      <w:r w:rsidRPr="003E6A8B">
        <w:rPr>
          <w:rFonts w:ascii="Times New Roman" w:hAnsi="Times New Roman" w:cs="Times New Roman"/>
        </w:rPr>
        <w:lastRenderedPageBreak/>
        <w:t>Define the Civil Rights Movement and Act.</w:t>
      </w:r>
    </w:p>
    <w:p w:rsidR="00653073" w:rsidRPr="003E6A8B" w:rsidRDefault="00653073" w:rsidP="00653073">
      <w:pPr>
        <w:pStyle w:val="ListParagraph"/>
        <w:numPr>
          <w:ilvl w:val="1"/>
          <w:numId w:val="1"/>
        </w:numPr>
        <w:spacing w:before="100" w:beforeAutospacing="1" w:after="100" w:afterAutospacing="1"/>
        <w:rPr>
          <w:rFonts w:ascii="Times New Roman" w:hAnsi="Times New Roman" w:cs="Times New Roman"/>
        </w:rPr>
      </w:pPr>
      <w:r w:rsidRPr="003E6A8B">
        <w:rPr>
          <w:rFonts w:ascii="Times New Roman" w:hAnsi="Times New Roman" w:cs="Times New Roman"/>
        </w:rPr>
        <w:t>Compare and contrast informal and formal acts to protect and promote rights.</w:t>
      </w:r>
    </w:p>
    <w:p w:rsidR="00653073" w:rsidRDefault="00653073" w:rsidP="00653073">
      <w:pPr>
        <w:pStyle w:val="ListParagraph"/>
        <w:numPr>
          <w:ilvl w:val="1"/>
          <w:numId w:val="1"/>
        </w:numPr>
        <w:spacing w:before="100" w:beforeAutospacing="1" w:after="100" w:afterAutospacing="1"/>
        <w:rPr>
          <w:rFonts w:ascii="Times New Roman" w:hAnsi="Times New Roman" w:cs="Times New Roman"/>
        </w:rPr>
      </w:pPr>
      <w:r w:rsidRPr="003E6A8B">
        <w:rPr>
          <w:rFonts w:ascii="Times New Roman" w:hAnsi="Times New Roman" w:cs="Times New Roman"/>
        </w:rPr>
        <w:t>Discuss emerging groups seeking rights today.</w:t>
      </w:r>
    </w:p>
    <w:p w:rsidR="006733CC" w:rsidRDefault="006733CC" w:rsidP="006733CC">
      <w:pPr>
        <w:pStyle w:val="ListParagraph"/>
        <w:ind w:left="0"/>
        <w:rPr>
          <w:rFonts w:ascii="Times New Roman" w:hAnsi="Times New Roman" w:cs="Times New Roman"/>
        </w:rPr>
      </w:pPr>
    </w:p>
    <w:p w:rsidR="006733CC" w:rsidRPr="003E6A8B" w:rsidRDefault="006733CC" w:rsidP="006733CC">
      <w:pPr>
        <w:pStyle w:val="ListParagraph"/>
        <w:ind w:left="0"/>
        <w:rPr>
          <w:rFonts w:ascii="Times New Roman" w:hAnsi="Times New Roman" w:cs="Times New Roman"/>
        </w:rPr>
      </w:pPr>
      <w:bookmarkStart w:id="0" w:name="_GoBack"/>
      <w:bookmarkEnd w:id="0"/>
    </w:p>
    <w:p w:rsidR="00653073" w:rsidRDefault="00653073" w:rsidP="006733CC">
      <w:pPr>
        <w:rPr>
          <w:rFonts w:ascii="Times New Roman" w:hAnsi="Times New Roman" w:cs="Times New Roman"/>
          <w:b/>
        </w:rPr>
      </w:pPr>
      <w:r w:rsidRPr="003E6A8B">
        <w:rPr>
          <w:rFonts w:ascii="Times New Roman" w:hAnsi="Times New Roman" w:cs="Times New Roman"/>
          <w:b/>
        </w:rPr>
        <w:t>VI. INSTRUCTOR’S EXPECTATIONS OF STUDENTS IN CLASS</w:t>
      </w:r>
    </w:p>
    <w:p w:rsidR="006733CC" w:rsidRDefault="006733CC" w:rsidP="006733CC">
      <w:pPr>
        <w:rPr>
          <w:rFonts w:ascii="Times New Roman" w:hAnsi="Times New Roman" w:cs="Times New Roman"/>
          <w:b/>
        </w:rPr>
      </w:pPr>
    </w:p>
    <w:p w:rsidR="006733CC" w:rsidRDefault="006733CC" w:rsidP="006733CC">
      <w:pPr>
        <w:rPr>
          <w:rFonts w:ascii="Times New Roman" w:hAnsi="Times New Roman" w:cs="Times New Roman"/>
          <w:b/>
        </w:rPr>
      </w:pPr>
    </w:p>
    <w:p w:rsidR="00653073" w:rsidRDefault="00653073" w:rsidP="006733CC">
      <w:pPr>
        <w:rPr>
          <w:rFonts w:ascii="Times New Roman" w:hAnsi="Times New Roman" w:cs="Times New Roman"/>
          <w:b/>
        </w:rPr>
      </w:pPr>
      <w:r w:rsidRPr="003E6A8B">
        <w:rPr>
          <w:rFonts w:ascii="Times New Roman" w:hAnsi="Times New Roman" w:cs="Times New Roman"/>
          <w:b/>
        </w:rPr>
        <w:t>VII. TEXTBOOKS AND OTHER REQUIRED MATERIALS</w:t>
      </w:r>
    </w:p>
    <w:p w:rsidR="006733CC" w:rsidRDefault="006733CC" w:rsidP="006733CC">
      <w:pPr>
        <w:rPr>
          <w:rFonts w:ascii="Times New Roman" w:hAnsi="Times New Roman" w:cs="Times New Roman"/>
          <w:b/>
        </w:rPr>
      </w:pPr>
    </w:p>
    <w:p w:rsidR="006733CC" w:rsidRPr="003E6A8B" w:rsidRDefault="006733CC" w:rsidP="006733CC">
      <w:pPr>
        <w:rPr>
          <w:rFonts w:ascii="Times New Roman" w:hAnsi="Times New Roman" w:cs="Times New Roman"/>
          <w:b/>
        </w:rPr>
      </w:pPr>
    </w:p>
    <w:p w:rsidR="00653073" w:rsidRDefault="00653073" w:rsidP="006733CC">
      <w:pPr>
        <w:rPr>
          <w:rFonts w:ascii="Times New Roman" w:hAnsi="Times New Roman" w:cs="Times New Roman"/>
          <w:b/>
          <w:bCs/>
        </w:rPr>
      </w:pPr>
      <w:r w:rsidRPr="003E6A8B">
        <w:rPr>
          <w:rFonts w:ascii="Times New Roman" w:hAnsi="Times New Roman" w:cs="Times New Roman"/>
          <w:b/>
          <w:bCs/>
        </w:rPr>
        <w:t>VIII. REFERENCES</w:t>
      </w:r>
    </w:p>
    <w:p w:rsidR="006733CC" w:rsidRDefault="006733CC" w:rsidP="006733CC">
      <w:pPr>
        <w:rPr>
          <w:rFonts w:ascii="Times New Roman" w:hAnsi="Times New Roman" w:cs="Times New Roman"/>
          <w:b/>
          <w:bCs/>
        </w:rPr>
      </w:pPr>
    </w:p>
    <w:p w:rsidR="006733CC" w:rsidRPr="003E6A8B" w:rsidRDefault="006733CC" w:rsidP="006733CC">
      <w:pPr>
        <w:rPr>
          <w:rFonts w:ascii="Times New Roman" w:hAnsi="Times New Roman" w:cs="Times New Roman"/>
          <w:b/>
        </w:rPr>
      </w:pPr>
    </w:p>
    <w:p w:rsidR="00653073" w:rsidRDefault="00653073" w:rsidP="006733CC">
      <w:pPr>
        <w:rPr>
          <w:rFonts w:ascii="Times New Roman" w:hAnsi="Times New Roman" w:cs="Times New Roman"/>
          <w:b/>
          <w:iCs/>
          <w:color w:val="000000" w:themeColor="text1"/>
        </w:rPr>
      </w:pPr>
      <w:r w:rsidRPr="003E6A8B">
        <w:rPr>
          <w:rFonts w:ascii="Times New Roman" w:hAnsi="Times New Roman" w:cs="Times New Roman"/>
          <w:b/>
          <w:iCs/>
          <w:color w:val="000000" w:themeColor="text1"/>
        </w:rPr>
        <w:t>IX. METHODS OF INSTRUCTION AND EVALUATION</w:t>
      </w:r>
    </w:p>
    <w:p w:rsidR="006733CC" w:rsidRDefault="006733CC" w:rsidP="006733CC">
      <w:pPr>
        <w:rPr>
          <w:rFonts w:ascii="Times New Roman" w:hAnsi="Times New Roman" w:cs="Times New Roman"/>
          <w:b/>
          <w:iCs/>
          <w:color w:val="000000" w:themeColor="text1"/>
        </w:rPr>
      </w:pPr>
    </w:p>
    <w:p w:rsidR="006733CC" w:rsidRPr="003E6A8B" w:rsidRDefault="006733CC" w:rsidP="006733CC">
      <w:pPr>
        <w:rPr>
          <w:rFonts w:ascii="Times New Roman" w:hAnsi="Times New Roman" w:cs="Times New Roman"/>
          <w:b/>
          <w:iCs/>
          <w:color w:val="000000" w:themeColor="text1"/>
        </w:rPr>
      </w:pPr>
    </w:p>
    <w:p w:rsidR="00653073" w:rsidRDefault="00653073" w:rsidP="006733CC">
      <w:pPr>
        <w:rPr>
          <w:rFonts w:ascii="Times New Roman" w:hAnsi="Times New Roman" w:cs="Times New Roman"/>
          <w:b/>
          <w:bCs/>
        </w:rPr>
      </w:pPr>
      <w:r w:rsidRPr="003E6A8B">
        <w:rPr>
          <w:rFonts w:ascii="Times New Roman" w:hAnsi="Times New Roman" w:cs="Times New Roman"/>
          <w:b/>
          <w:bCs/>
        </w:rPr>
        <w:t>X. ATTENDANCE REQUIREMENTS</w:t>
      </w:r>
    </w:p>
    <w:p w:rsidR="006733CC" w:rsidRDefault="006733CC" w:rsidP="006733CC">
      <w:pPr>
        <w:rPr>
          <w:rFonts w:ascii="Times New Roman" w:hAnsi="Times New Roman" w:cs="Times New Roman"/>
          <w:b/>
          <w:bCs/>
        </w:rPr>
      </w:pPr>
    </w:p>
    <w:p w:rsidR="006733CC" w:rsidRPr="003E6A8B" w:rsidRDefault="006733CC" w:rsidP="006733CC">
      <w:pPr>
        <w:rPr>
          <w:rFonts w:ascii="Times New Roman" w:hAnsi="Times New Roman" w:cs="Times New Roman"/>
          <w:b/>
          <w:bCs/>
        </w:rPr>
      </w:pPr>
    </w:p>
    <w:p w:rsidR="00653073" w:rsidRPr="003E6A8B" w:rsidRDefault="00653073" w:rsidP="006733CC">
      <w:pPr>
        <w:rPr>
          <w:rFonts w:ascii="Times New Roman" w:hAnsi="Times New Roman" w:cs="Times New Roman"/>
          <w:b/>
          <w:bCs/>
        </w:rPr>
      </w:pPr>
      <w:r w:rsidRPr="003E6A8B">
        <w:rPr>
          <w:rFonts w:ascii="Times New Roman" w:hAnsi="Times New Roman" w:cs="Times New Roman"/>
          <w:b/>
          <w:bCs/>
        </w:rPr>
        <w:t>XI. COURSE OUTLINE</w:t>
      </w:r>
    </w:p>
    <w:p w:rsidR="006733CC" w:rsidRPr="003E6A8B" w:rsidRDefault="006733CC" w:rsidP="006733CC">
      <w:pPr>
        <w:rPr>
          <w:rFonts w:ascii="Times New Roman" w:hAnsi="Times New Roman" w:cs="Times New Roman"/>
          <w:b/>
          <w:bCs/>
        </w:rPr>
      </w:pPr>
    </w:p>
    <w:sectPr w:rsidR="006733CC" w:rsidRPr="003E6A8B" w:rsidSect="006733C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55229C"/>
    <w:multiLevelType w:val="multilevel"/>
    <w:tmpl w:val="12A0DBB6"/>
    <w:lvl w:ilvl="0">
      <w:start w:val="1"/>
      <w:numFmt w:val="upperLetter"/>
      <w:lvlText w:val="%1."/>
      <w:lvlJc w:val="left"/>
      <w:pPr>
        <w:ind w:left="360" w:hanging="360"/>
      </w:pPr>
      <w:rPr>
        <w:b w:val="0"/>
        <w:sz w:val="24"/>
        <w:szCs w:val="24"/>
      </w:rPr>
    </w:lvl>
    <w:lvl w:ilvl="1">
      <w:start w:val="1"/>
      <w:numFmt w:val="decimal"/>
      <w:lvlText w:val="%2."/>
      <w:lvlJc w:val="left"/>
      <w:pPr>
        <w:ind w:left="720" w:hanging="360"/>
      </w:pPr>
      <w:rPr>
        <w:rFonts w:hint="default"/>
      </w:rPr>
    </w:lvl>
    <w:lvl w:ilvl="2">
      <w:start w:val="2"/>
      <w:numFmt w:val="low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073"/>
    <w:rsid w:val="003E6A8B"/>
    <w:rsid w:val="00653073"/>
    <w:rsid w:val="006733CC"/>
    <w:rsid w:val="00867113"/>
    <w:rsid w:val="00DE7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B44343-2713-43DA-84B6-DA7246550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073"/>
    <w:pPr>
      <w:spacing w:after="0" w:line="240" w:lineRule="auto"/>
    </w:pPr>
    <w:rPr>
      <w:sz w:val="24"/>
      <w:szCs w:val="24"/>
    </w:rPr>
  </w:style>
  <w:style w:type="paragraph" w:styleId="Heading1">
    <w:name w:val="heading 1"/>
    <w:basedOn w:val="Normal"/>
    <w:next w:val="Normal"/>
    <w:link w:val="Heading1Char"/>
    <w:uiPriority w:val="9"/>
    <w:qFormat/>
    <w:rsid w:val="0065307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5307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53073"/>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653073"/>
    <w:rPr>
      <w:color w:val="0000FF"/>
      <w:u w:val="single"/>
    </w:rPr>
  </w:style>
  <w:style w:type="character" w:customStyle="1" w:styleId="Heading1Char">
    <w:name w:val="Heading 1 Char"/>
    <w:basedOn w:val="DefaultParagraphFont"/>
    <w:link w:val="Heading1"/>
    <w:uiPriority w:val="9"/>
    <w:rsid w:val="00653073"/>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653073"/>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6530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954</Words>
  <Characters>5442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Calhoun Community College</Company>
  <LinksUpToDate>false</LinksUpToDate>
  <CharactersWithSpaces>6384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Letitia M. Snow</dc:creator>
  <cp:keywords/>
  <dc:description/>
  <cp:lastModifiedBy>Engel, Rayna</cp:lastModifiedBy>
  <cp:revision>4</cp:revision>
  <dcterms:created xsi:type="dcterms:W3CDTF">2016-04-07T14:09:00Z</dcterms:created>
  <dcterms:modified xsi:type="dcterms:W3CDTF">2016-04-14T21:44:00Z</dcterms:modified>
</cp:coreProperties>
</file>