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3F" w:rsidRPr="00367B1F" w:rsidRDefault="0043593F" w:rsidP="00367B1F">
      <w:pPr>
        <w:pStyle w:val="Title"/>
        <w:rPr>
          <w:szCs w:val="24"/>
        </w:rPr>
      </w:pPr>
      <w:r w:rsidRPr="00367B1F">
        <w:rPr>
          <w:szCs w:val="24"/>
        </w:rPr>
        <w:t>BARTON COMMUNITY COLLEGE</w:t>
      </w:r>
    </w:p>
    <w:p w:rsidR="0043593F" w:rsidRPr="00367B1F" w:rsidRDefault="0043593F" w:rsidP="00367B1F">
      <w:pPr>
        <w:jc w:val="center"/>
        <w:rPr>
          <w:b/>
          <w:szCs w:val="24"/>
        </w:rPr>
      </w:pPr>
      <w:r w:rsidRPr="00367B1F">
        <w:rPr>
          <w:b/>
          <w:szCs w:val="24"/>
        </w:rPr>
        <w:t>COURSE SYLLABUS</w:t>
      </w:r>
    </w:p>
    <w:p w:rsidR="0043593F" w:rsidRPr="00367B1F" w:rsidRDefault="0043593F" w:rsidP="00367B1F">
      <w:pPr>
        <w:jc w:val="center"/>
        <w:rPr>
          <w:b/>
          <w:szCs w:val="24"/>
        </w:rPr>
      </w:pPr>
      <w:r w:rsidRPr="00367B1F">
        <w:rPr>
          <w:b/>
          <w:szCs w:val="24"/>
        </w:rPr>
        <w:t>FALL 2009</w:t>
      </w:r>
    </w:p>
    <w:p w:rsidR="0043593F" w:rsidRPr="00367B1F" w:rsidRDefault="0043593F" w:rsidP="00367B1F">
      <w:pPr>
        <w:jc w:val="center"/>
        <w:rPr>
          <w:b/>
          <w:szCs w:val="24"/>
        </w:rPr>
      </w:pPr>
    </w:p>
    <w:p w:rsidR="0043593F" w:rsidRPr="00367B1F" w:rsidRDefault="0043593F" w:rsidP="00367B1F">
      <w:pPr>
        <w:pStyle w:val="Heading1"/>
        <w:numPr>
          <w:ilvl w:val="0"/>
          <w:numId w:val="17"/>
        </w:numPr>
        <w:ind w:left="360"/>
        <w:rPr>
          <w:szCs w:val="24"/>
        </w:rPr>
      </w:pPr>
      <w:r w:rsidRPr="00367B1F">
        <w:rPr>
          <w:szCs w:val="24"/>
        </w:rPr>
        <w:t>GENERAL COURSE INFORMATION</w:t>
      </w:r>
    </w:p>
    <w:p w:rsidR="0043593F" w:rsidRPr="00367B1F" w:rsidRDefault="0043593F" w:rsidP="00367B1F">
      <w:pPr>
        <w:rPr>
          <w:b/>
          <w:szCs w:val="24"/>
        </w:rPr>
      </w:pPr>
    </w:p>
    <w:p w:rsidR="0043593F" w:rsidRPr="00367B1F" w:rsidRDefault="0043593F" w:rsidP="00367B1F">
      <w:pPr>
        <w:ind w:left="360"/>
        <w:rPr>
          <w:szCs w:val="24"/>
        </w:rPr>
      </w:pPr>
      <w:r w:rsidRPr="00367B1F">
        <w:rPr>
          <w:szCs w:val="24"/>
          <w:u w:val="single"/>
        </w:rPr>
        <w:t>Course Number</w:t>
      </w:r>
      <w:r w:rsidR="00EE1FE0" w:rsidRPr="00367B1F">
        <w:rPr>
          <w:szCs w:val="24"/>
        </w:rPr>
        <w:t>:</w:t>
      </w:r>
      <w:r w:rsidR="00EE1FE0" w:rsidRPr="00367B1F">
        <w:rPr>
          <w:szCs w:val="24"/>
        </w:rPr>
        <w:tab/>
      </w:r>
      <w:r w:rsidR="000A2AD3" w:rsidRPr="00367B1F">
        <w:rPr>
          <w:szCs w:val="24"/>
        </w:rPr>
        <w:t>PHED 1325</w:t>
      </w:r>
    </w:p>
    <w:p w:rsidR="0043593F" w:rsidRPr="00367B1F" w:rsidRDefault="0043593F" w:rsidP="00367B1F">
      <w:pPr>
        <w:ind w:left="360"/>
        <w:rPr>
          <w:szCs w:val="24"/>
        </w:rPr>
      </w:pPr>
      <w:r w:rsidRPr="00367B1F">
        <w:rPr>
          <w:szCs w:val="24"/>
          <w:u w:val="single"/>
        </w:rPr>
        <w:t>Course Title</w:t>
      </w:r>
      <w:r w:rsidR="00EE1FE0" w:rsidRPr="00367B1F">
        <w:rPr>
          <w:szCs w:val="24"/>
        </w:rPr>
        <w:t>:</w:t>
      </w:r>
      <w:r w:rsidR="00EE1FE0" w:rsidRPr="00367B1F">
        <w:rPr>
          <w:szCs w:val="24"/>
        </w:rPr>
        <w:tab/>
      </w:r>
      <w:r w:rsidR="00EE1FE0" w:rsidRPr="00367B1F">
        <w:rPr>
          <w:szCs w:val="24"/>
        </w:rPr>
        <w:tab/>
      </w:r>
      <w:r w:rsidR="006369B2" w:rsidRPr="00367B1F">
        <w:rPr>
          <w:szCs w:val="24"/>
        </w:rPr>
        <w:t xml:space="preserve">Coaching </w:t>
      </w:r>
      <w:r w:rsidR="00A456BE" w:rsidRPr="00367B1F">
        <w:rPr>
          <w:szCs w:val="24"/>
        </w:rPr>
        <w:t>Advanced Soccer Tactics &amp; Techniques</w:t>
      </w:r>
    </w:p>
    <w:p w:rsidR="0043593F" w:rsidRPr="00367B1F" w:rsidRDefault="0043593F" w:rsidP="00367B1F">
      <w:pPr>
        <w:ind w:left="360"/>
        <w:rPr>
          <w:szCs w:val="24"/>
        </w:rPr>
      </w:pPr>
      <w:r w:rsidRPr="00367B1F">
        <w:rPr>
          <w:szCs w:val="24"/>
          <w:u w:val="single"/>
        </w:rPr>
        <w:t>Credit Hours</w:t>
      </w:r>
      <w:r w:rsidR="00F35430" w:rsidRPr="00367B1F">
        <w:rPr>
          <w:szCs w:val="24"/>
        </w:rPr>
        <w:t>:</w:t>
      </w:r>
      <w:r w:rsidR="00F35430" w:rsidRPr="00367B1F">
        <w:rPr>
          <w:szCs w:val="24"/>
        </w:rPr>
        <w:tab/>
      </w:r>
      <w:r w:rsidR="00EE1FE0" w:rsidRPr="00367B1F">
        <w:rPr>
          <w:szCs w:val="24"/>
        </w:rPr>
        <w:tab/>
      </w:r>
      <w:r w:rsidR="00A456BE" w:rsidRPr="00367B1F">
        <w:rPr>
          <w:szCs w:val="24"/>
        </w:rPr>
        <w:t>3</w:t>
      </w:r>
    </w:p>
    <w:p w:rsidR="00F35430" w:rsidRPr="00367B1F" w:rsidRDefault="0043593F" w:rsidP="00367B1F">
      <w:pPr>
        <w:ind w:left="360"/>
        <w:rPr>
          <w:color w:val="000000"/>
          <w:szCs w:val="24"/>
        </w:rPr>
      </w:pPr>
      <w:r w:rsidRPr="00367B1F">
        <w:rPr>
          <w:szCs w:val="24"/>
          <w:u w:val="single"/>
        </w:rPr>
        <w:t>Prerequisite</w:t>
      </w:r>
      <w:r w:rsidR="00F35430" w:rsidRPr="00367B1F">
        <w:rPr>
          <w:szCs w:val="24"/>
        </w:rPr>
        <w:t>:</w:t>
      </w:r>
      <w:r w:rsidR="00F35430" w:rsidRPr="00367B1F">
        <w:rPr>
          <w:szCs w:val="24"/>
        </w:rPr>
        <w:tab/>
      </w:r>
      <w:r w:rsidR="00F35430" w:rsidRPr="00367B1F">
        <w:rPr>
          <w:color w:val="000000"/>
          <w:szCs w:val="24"/>
        </w:rPr>
        <w:t>Permission of the Instructor and</w:t>
      </w:r>
      <w:r w:rsidR="00EE1FE0" w:rsidRPr="00367B1F">
        <w:rPr>
          <w:color w:val="000000"/>
          <w:szCs w:val="24"/>
        </w:rPr>
        <w:t xml:space="preserve"> the completion of the Course </w:t>
      </w:r>
      <w:r w:rsidR="00F35430" w:rsidRPr="00367B1F">
        <w:rPr>
          <w:color w:val="000000"/>
          <w:szCs w:val="24"/>
        </w:rPr>
        <w:t xml:space="preserve">Registration Form. </w:t>
      </w:r>
    </w:p>
    <w:p w:rsidR="0043593F" w:rsidRPr="00367B1F" w:rsidRDefault="0043593F" w:rsidP="00367B1F">
      <w:pPr>
        <w:ind w:left="360"/>
        <w:rPr>
          <w:szCs w:val="24"/>
        </w:rPr>
      </w:pPr>
      <w:r w:rsidRPr="00367B1F">
        <w:rPr>
          <w:szCs w:val="24"/>
          <w:u w:val="single"/>
        </w:rPr>
        <w:t>Division/Discipline</w:t>
      </w:r>
      <w:r w:rsidRPr="00367B1F">
        <w:rPr>
          <w:szCs w:val="24"/>
        </w:rPr>
        <w:t>:</w:t>
      </w:r>
      <w:r w:rsidR="00F35430" w:rsidRPr="00367B1F">
        <w:rPr>
          <w:szCs w:val="24"/>
        </w:rPr>
        <w:tab/>
        <w:t>HPER</w:t>
      </w:r>
    </w:p>
    <w:p w:rsidR="0043593F" w:rsidRPr="00367B1F" w:rsidRDefault="0043593F" w:rsidP="00367B1F">
      <w:pPr>
        <w:ind w:left="360"/>
        <w:rPr>
          <w:szCs w:val="24"/>
        </w:rPr>
      </w:pPr>
      <w:r w:rsidRPr="00367B1F">
        <w:rPr>
          <w:szCs w:val="24"/>
          <w:u w:val="single"/>
        </w:rPr>
        <w:t>Course Description</w:t>
      </w:r>
      <w:r w:rsidR="00F35430" w:rsidRPr="00367B1F">
        <w:rPr>
          <w:szCs w:val="24"/>
        </w:rPr>
        <w:t>:</w:t>
      </w:r>
      <w:r w:rsidR="00F35430" w:rsidRPr="00367B1F">
        <w:rPr>
          <w:szCs w:val="24"/>
        </w:rPr>
        <w:tab/>
      </w:r>
      <w:r w:rsidR="00F35430" w:rsidRPr="00367B1F">
        <w:rPr>
          <w:color w:val="000000"/>
          <w:szCs w:val="24"/>
        </w:rPr>
        <w:t>The primary objective of this course is to provide all coaches, from the beginner to the most advanced, with up-to-date theoretical and practical knowledge.  This course will prepare coaches working with youth soccer players U10-U13 and above by expanding their knowledge and understanding of the technical and tactical demands of the game and the developmental process necessary for players of these ages.  This course will provide an understanding of practical coaching methodology and the framework necessary to prepare players and a team for competition.  This course will prepare coaches for whom this represents their final coaching education as well as those who plan to pursue an advanced U.S. Soccer Federation National Coaching License.</w:t>
      </w:r>
    </w:p>
    <w:p w:rsidR="0043593F" w:rsidRPr="00367B1F" w:rsidRDefault="0043593F" w:rsidP="00367B1F">
      <w:pPr>
        <w:rPr>
          <w:b/>
          <w:szCs w:val="24"/>
        </w:rPr>
      </w:pPr>
    </w:p>
    <w:p w:rsidR="0043593F" w:rsidRPr="00367B1F" w:rsidRDefault="0043593F" w:rsidP="00367B1F">
      <w:pPr>
        <w:pStyle w:val="Heading1"/>
        <w:numPr>
          <w:ilvl w:val="0"/>
          <w:numId w:val="17"/>
        </w:numPr>
        <w:ind w:left="360"/>
        <w:rPr>
          <w:szCs w:val="24"/>
        </w:rPr>
      </w:pPr>
      <w:r w:rsidRPr="00367B1F">
        <w:rPr>
          <w:szCs w:val="24"/>
        </w:rPr>
        <w:t>CLASSROOM POLICY</w:t>
      </w:r>
    </w:p>
    <w:p w:rsidR="0043593F" w:rsidRPr="00367B1F" w:rsidRDefault="0043593F" w:rsidP="00367B1F">
      <w:pPr>
        <w:rPr>
          <w:szCs w:val="24"/>
        </w:rPr>
      </w:pPr>
    </w:p>
    <w:p w:rsidR="0043593F" w:rsidRPr="00367B1F" w:rsidRDefault="0043593F" w:rsidP="00367B1F">
      <w:pPr>
        <w:pStyle w:val="BodyTextIndent"/>
        <w:ind w:left="360"/>
        <w:rPr>
          <w:snapToGrid/>
          <w:szCs w:val="24"/>
        </w:rPr>
      </w:pPr>
      <w:r w:rsidRPr="00367B1F">
        <w:rPr>
          <w:snapToGrid/>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43593F" w:rsidRPr="00367B1F" w:rsidRDefault="0043593F" w:rsidP="00367B1F">
      <w:pPr>
        <w:ind w:left="360"/>
        <w:rPr>
          <w:szCs w:val="24"/>
        </w:rPr>
      </w:pPr>
    </w:p>
    <w:p w:rsidR="0043593F" w:rsidRPr="00367B1F" w:rsidRDefault="0043593F" w:rsidP="00367B1F">
      <w:pPr>
        <w:ind w:left="360"/>
        <w:rPr>
          <w:szCs w:val="24"/>
        </w:rPr>
      </w:pPr>
      <w:r w:rsidRPr="00367B1F">
        <w:rPr>
          <w:szCs w:val="24"/>
        </w:rPr>
        <w:t>The College reserves the right to suspend a student for conduct that is detrimental to the College's educational endeavors as outlined in the College catalog.</w:t>
      </w:r>
    </w:p>
    <w:p w:rsidR="0043593F" w:rsidRPr="00367B1F" w:rsidRDefault="0043593F" w:rsidP="00367B1F">
      <w:pPr>
        <w:ind w:left="360"/>
        <w:rPr>
          <w:szCs w:val="24"/>
        </w:rPr>
      </w:pPr>
    </w:p>
    <w:p w:rsidR="0043593F" w:rsidRPr="00367B1F" w:rsidRDefault="0043593F" w:rsidP="00367B1F">
      <w:pPr>
        <w:ind w:left="360"/>
        <w:rPr>
          <w:szCs w:val="24"/>
        </w:rPr>
      </w:pPr>
      <w:r w:rsidRPr="00367B1F">
        <w:rPr>
          <w:szCs w:val="24"/>
        </w:rPr>
        <w:t>Plagiarism on any academic endeavors at Barton Community College will not be tolerated.  Learn the rules of, and avoid instances of, intentional or unintentional plagiarism.</w:t>
      </w:r>
    </w:p>
    <w:p w:rsidR="0043593F" w:rsidRPr="00367B1F" w:rsidRDefault="0043593F" w:rsidP="00367B1F">
      <w:pPr>
        <w:ind w:left="360"/>
        <w:rPr>
          <w:szCs w:val="24"/>
        </w:rPr>
      </w:pPr>
    </w:p>
    <w:p w:rsidR="0043593F" w:rsidRPr="00367B1F" w:rsidRDefault="0043593F" w:rsidP="00367B1F">
      <w:pPr>
        <w:ind w:left="360"/>
        <w:rPr>
          <w:szCs w:val="24"/>
        </w:rPr>
      </w:pPr>
      <w:r w:rsidRPr="00367B1F">
        <w:rPr>
          <w:szCs w:val="24"/>
        </w:rPr>
        <w:t>Anyone seeking an accommodation under provisions of the Americans with Disabilities Act should notify Student Support Services.</w:t>
      </w:r>
    </w:p>
    <w:p w:rsidR="0043593F" w:rsidRPr="00367B1F" w:rsidRDefault="0043593F" w:rsidP="00367B1F">
      <w:pPr>
        <w:rPr>
          <w:szCs w:val="24"/>
        </w:rPr>
      </w:pPr>
    </w:p>
    <w:p w:rsidR="0043593F" w:rsidRPr="00367B1F" w:rsidRDefault="0043593F" w:rsidP="00367B1F">
      <w:pPr>
        <w:pStyle w:val="Heading1"/>
        <w:numPr>
          <w:ilvl w:val="0"/>
          <w:numId w:val="17"/>
        </w:numPr>
        <w:ind w:left="360"/>
        <w:rPr>
          <w:szCs w:val="24"/>
        </w:rPr>
      </w:pPr>
      <w:r w:rsidRPr="00367B1F">
        <w:rPr>
          <w:szCs w:val="24"/>
        </w:rPr>
        <w:t>COURSE AS VIEWED IN THE TOTAL CURRICULUM</w:t>
      </w:r>
    </w:p>
    <w:p w:rsidR="00367B1F" w:rsidRPr="00367B1F" w:rsidRDefault="00367B1F" w:rsidP="00367B1F">
      <w:pPr>
        <w:rPr>
          <w:szCs w:val="24"/>
        </w:rPr>
      </w:pPr>
    </w:p>
    <w:p w:rsidR="00367B1F" w:rsidRPr="00367B1F" w:rsidRDefault="00367B1F" w:rsidP="00367B1F">
      <w:pPr>
        <w:ind w:left="360"/>
        <w:rPr>
          <w:snapToGrid w:val="0"/>
          <w:szCs w:val="24"/>
        </w:rPr>
      </w:pPr>
      <w:r w:rsidRPr="00367B1F">
        <w:rPr>
          <w:snapToGrid w:val="0"/>
          <w:szCs w:val="24"/>
        </w:rPr>
        <w:t>This class is open to students that are selected by audition at the beginning of the year, or recruited.  The class is a continuation of the previous class.  Emphasis on fundamentals of precision dance and drill are basic to the course.  The group will perform at basketball games, community and professional functions.</w:t>
      </w:r>
    </w:p>
    <w:p w:rsidR="00367B1F" w:rsidRPr="00367B1F" w:rsidRDefault="00367B1F" w:rsidP="00367B1F">
      <w:pPr>
        <w:ind w:left="360"/>
        <w:rPr>
          <w:snapToGrid w:val="0"/>
          <w:szCs w:val="24"/>
        </w:rPr>
      </w:pPr>
    </w:p>
    <w:p w:rsidR="00367B1F" w:rsidRPr="00367B1F" w:rsidRDefault="00367B1F" w:rsidP="00367B1F">
      <w:pPr>
        <w:ind w:left="360"/>
        <w:rPr>
          <w:snapToGrid w:val="0"/>
          <w:szCs w:val="24"/>
        </w:rPr>
      </w:pPr>
      <w:r w:rsidRPr="00367B1F">
        <w:rPr>
          <w:snapToGrid w:val="0"/>
          <w:szCs w:val="24"/>
        </w:rPr>
        <w:t>This course will assist members in building self-confidence and poise.</w:t>
      </w:r>
    </w:p>
    <w:p w:rsidR="00367B1F" w:rsidRPr="00367B1F" w:rsidRDefault="00367B1F" w:rsidP="00367B1F">
      <w:pPr>
        <w:ind w:left="360"/>
        <w:rPr>
          <w:snapToGrid w:val="0"/>
          <w:szCs w:val="24"/>
        </w:rPr>
      </w:pPr>
    </w:p>
    <w:p w:rsidR="00367B1F" w:rsidRPr="00367B1F" w:rsidRDefault="00367B1F" w:rsidP="00367B1F">
      <w:pPr>
        <w:ind w:left="360"/>
        <w:rPr>
          <w:snapToGrid w:val="0"/>
          <w:szCs w:val="24"/>
        </w:rPr>
      </w:pPr>
      <w:r w:rsidRPr="00367B1F">
        <w:rPr>
          <w:snapToGrid w:val="0"/>
          <w:szCs w:val="24"/>
        </w:rPr>
        <w:t>This course is an approved general education course at BCC, which can be used to fulfill Health, Physical Education, and Recreation activity course requirement or elective.  It can be used for credit for BCC Graduation, and transfer to institutions of higher education.</w:t>
      </w:r>
    </w:p>
    <w:p w:rsidR="00367B1F" w:rsidRPr="00367B1F" w:rsidRDefault="00367B1F" w:rsidP="00367B1F">
      <w:pPr>
        <w:ind w:left="360"/>
        <w:rPr>
          <w:snapToGrid w:val="0"/>
          <w:szCs w:val="24"/>
        </w:rPr>
      </w:pPr>
    </w:p>
    <w:p w:rsidR="00367B1F" w:rsidRPr="00367B1F" w:rsidRDefault="00367B1F" w:rsidP="00367B1F">
      <w:pPr>
        <w:ind w:left="360"/>
        <w:rPr>
          <w:snapToGrid w:val="0"/>
          <w:szCs w:val="24"/>
        </w:rPr>
      </w:pPr>
      <w:r w:rsidRPr="00367B1F">
        <w:rPr>
          <w:snapToGrid w:val="0"/>
          <w:szCs w:val="24"/>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43593F" w:rsidRPr="00367B1F" w:rsidRDefault="0043593F" w:rsidP="00367B1F">
      <w:pPr>
        <w:rPr>
          <w:szCs w:val="24"/>
        </w:rPr>
      </w:pPr>
    </w:p>
    <w:p w:rsidR="0043593F" w:rsidRPr="00367B1F" w:rsidRDefault="0043593F" w:rsidP="00367B1F">
      <w:pPr>
        <w:rPr>
          <w:szCs w:val="24"/>
        </w:rPr>
      </w:pPr>
    </w:p>
    <w:p w:rsidR="0043593F" w:rsidRPr="00367B1F" w:rsidRDefault="0043593F" w:rsidP="00367B1F">
      <w:pPr>
        <w:pStyle w:val="Heading1"/>
        <w:numPr>
          <w:ilvl w:val="0"/>
          <w:numId w:val="17"/>
        </w:numPr>
        <w:ind w:left="360"/>
        <w:rPr>
          <w:szCs w:val="24"/>
        </w:rPr>
      </w:pPr>
      <w:r w:rsidRPr="00367B1F">
        <w:rPr>
          <w:szCs w:val="24"/>
        </w:rPr>
        <w:t>ASSESSMENT OF STUDENT LEARNING / COURSE OUTCOMES</w:t>
      </w:r>
    </w:p>
    <w:p w:rsidR="00367B1F" w:rsidRPr="00367B1F" w:rsidRDefault="00367B1F" w:rsidP="00367B1F">
      <w:pPr>
        <w:rPr>
          <w:szCs w:val="24"/>
        </w:rPr>
      </w:pPr>
    </w:p>
    <w:p w:rsidR="0043593F" w:rsidRPr="00367B1F" w:rsidRDefault="0043593F" w:rsidP="00367B1F">
      <w:pPr>
        <w:pStyle w:val="BodyTextIndent"/>
        <w:ind w:left="360"/>
        <w:rPr>
          <w:snapToGrid/>
          <w:szCs w:val="24"/>
        </w:rPr>
      </w:pPr>
      <w:r w:rsidRPr="00367B1F">
        <w:rPr>
          <w:snapToGrid/>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43593F" w:rsidRPr="00367B1F" w:rsidRDefault="0043593F" w:rsidP="00367B1F">
      <w:pPr>
        <w:ind w:left="360"/>
        <w:rPr>
          <w:szCs w:val="24"/>
        </w:rPr>
      </w:pPr>
    </w:p>
    <w:p w:rsidR="0043593F" w:rsidRPr="00367B1F" w:rsidRDefault="0043593F" w:rsidP="00367B1F">
      <w:pPr>
        <w:pStyle w:val="Heading2"/>
        <w:ind w:left="360"/>
        <w:rPr>
          <w:szCs w:val="24"/>
          <w:u w:val="none"/>
        </w:rPr>
      </w:pPr>
      <w:r w:rsidRPr="00367B1F">
        <w:rPr>
          <w:szCs w:val="24"/>
        </w:rPr>
        <w:t>Course Outcomes</w:t>
      </w:r>
    </w:p>
    <w:p w:rsidR="00C34650" w:rsidRPr="00367B1F" w:rsidRDefault="00C34650" w:rsidP="00367B1F">
      <w:pPr>
        <w:rPr>
          <w:color w:val="000000"/>
          <w:szCs w:val="24"/>
        </w:rPr>
      </w:pPr>
      <w:r w:rsidRPr="00367B1F">
        <w:rPr>
          <w:color w:val="000000"/>
          <w:szCs w:val="24"/>
        </w:rPr>
        <w:tab/>
        <w:t>Upon successful completion of this course the student should be able to:</w:t>
      </w:r>
    </w:p>
    <w:p w:rsidR="00C34650" w:rsidRPr="00367B1F" w:rsidRDefault="00C34650" w:rsidP="00367B1F">
      <w:pPr>
        <w:rPr>
          <w:color w:val="000000"/>
          <w:szCs w:val="24"/>
        </w:rPr>
      </w:pPr>
      <w:r w:rsidRPr="00367B1F">
        <w:rPr>
          <w:color w:val="000000"/>
          <w:szCs w:val="24"/>
        </w:rPr>
        <w:tab/>
      </w:r>
    </w:p>
    <w:p w:rsidR="00C34650" w:rsidRPr="00367B1F" w:rsidRDefault="00C34650" w:rsidP="00367B1F">
      <w:pPr>
        <w:pStyle w:val="ListParagraph"/>
        <w:numPr>
          <w:ilvl w:val="0"/>
          <w:numId w:val="18"/>
        </w:numPr>
        <w:autoSpaceDE w:val="0"/>
        <w:autoSpaceDN w:val="0"/>
        <w:adjustRightInd w:val="0"/>
        <w:rPr>
          <w:color w:val="000000"/>
          <w:szCs w:val="24"/>
        </w:rPr>
      </w:pPr>
      <w:r w:rsidRPr="00367B1F">
        <w:rPr>
          <w:color w:val="000000"/>
          <w:szCs w:val="24"/>
        </w:rPr>
        <w:t xml:space="preserve">Define, recall, and implement the Laws (rules) of soccer. </w:t>
      </w:r>
    </w:p>
    <w:p w:rsidR="00C34650" w:rsidRPr="00367B1F" w:rsidRDefault="00C34650" w:rsidP="00367B1F">
      <w:pPr>
        <w:pStyle w:val="ListParagraph"/>
        <w:numPr>
          <w:ilvl w:val="0"/>
          <w:numId w:val="18"/>
        </w:numPr>
        <w:rPr>
          <w:color w:val="000000"/>
          <w:szCs w:val="24"/>
        </w:rPr>
      </w:pPr>
      <w:r w:rsidRPr="00367B1F">
        <w:rPr>
          <w:color w:val="000000"/>
          <w:szCs w:val="24"/>
        </w:rPr>
        <w:t>Demonstrate the correct a</w:t>
      </w:r>
      <w:r w:rsidRPr="00367B1F">
        <w:rPr>
          <w:szCs w:val="24"/>
        </w:rPr>
        <w:t>pplication of soccer vocabulary.</w:t>
      </w:r>
    </w:p>
    <w:p w:rsidR="00C34650" w:rsidRPr="00367B1F" w:rsidRDefault="00C34650" w:rsidP="00367B1F">
      <w:pPr>
        <w:pStyle w:val="ListParagraph"/>
        <w:numPr>
          <w:ilvl w:val="0"/>
          <w:numId w:val="18"/>
        </w:numPr>
        <w:autoSpaceDE w:val="0"/>
        <w:autoSpaceDN w:val="0"/>
        <w:adjustRightInd w:val="0"/>
        <w:rPr>
          <w:color w:val="000000"/>
          <w:szCs w:val="24"/>
        </w:rPr>
      </w:pPr>
      <w:r w:rsidRPr="00367B1F">
        <w:rPr>
          <w:color w:val="000000"/>
          <w:szCs w:val="24"/>
        </w:rPr>
        <w:t xml:space="preserve">Demonstrate the fundamental skills within soccer. </w:t>
      </w:r>
    </w:p>
    <w:p w:rsidR="00C34650" w:rsidRPr="00367B1F" w:rsidRDefault="00C34650" w:rsidP="00367B1F">
      <w:pPr>
        <w:pStyle w:val="ListParagraph"/>
        <w:numPr>
          <w:ilvl w:val="0"/>
          <w:numId w:val="18"/>
        </w:numPr>
        <w:rPr>
          <w:color w:val="000000"/>
          <w:szCs w:val="24"/>
        </w:rPr>
      </w:pPr>
      <w:r w:rsidRPr="00367B1F">
        <w:rPr>
          <w:color w:val="000000"/>
          <w:szCs w:val="24"/>
        </w:rPr>
        <w:t>Evaluate and recognize age and skill appropriate activities when working with youth.</w:t>
      </w:r>
    </w:p>
    <w:p w:rsidR="00C34650" w:rsidRPr="00367B1F" w:rsidRDefault="00C34650" w:rsidP="00367B1F">
      <w:pPr>
        <w:pStyle w:val="ListParagraph"/>
        <w:numPr>
          <w:ilvl w:val="0"/>
          <w:numId w:val="18"/>
        </w:numPr>
        <w:rPr>
          <w:color w:val="000000"/>
          <w:szCs w:val="24"/>
        </w:rPr>
      </w:pPr>
      <w:r w:rsidRPr="00367B1F">
        <w:rPr>
          <w:color w:val="000000"/>
          <w:szCs w:val="24"/>
        </w:rPr>
        <w:t>Demonstrate understanding and application of the proper methods of coaching and player development.</w:t>
      </w:r>
    </w:p>
    <w:p w:rsidR="00C34650" w:rsidRPr="00367B1F" w:rsidRDefault="00C34650" w:rsidP="00367B1F">
      <w:pPr>
        <w:pStyle w:val="ListParagraph"/>
        <w:numPr>
          <w:ilvl w:val="0"/>
          <w:numId w:val="18"/>
        </w:numPr>
        <w:rPr>
          <w:color w:val="000000"/>
          <w:szCs w:val="24"/>
        </w:rPr>
      </w:pPr>
      <w:r w:rsidRPr="00367B1F">
        <w:rPr>
          <w:color w:val="000000"/>
          <w:szCs w:val="24"/>
        </w:rPr>
        <w:t>Differentiate the proper progressions for teaching techniques versus tactics.</w:t>
      </w:r>
    </w:p>
    <w:p w:rsidR="00C34650" w:rsidRPr="00367B1F" w:rsidRDefault="00C34650" w:rsidP="00367B1F">
      <w:pPr>
        <w:pStyle w:val="ListParagraph"/>
        <w:numPr>
          <w:ilvl w:val="0"/>
          <w:numId w:val="18"/>
        </w:numPr>
        <w:rPr>
          <w:color w:val="000000"/>
          <w:szCs w:val="24"/>
        </w:rPr>
      </w:pPr>
      <w:r w:rsidRPr="00367B1F">
        <w:rPr>
          <w:color w:val="000000"/>
          <w:szCs w:val="24"/>
        </w:rPr>
        <w:t>Apply the Cycle of Development when observing the performances of individual players and the team within a game.</w:t>
      </w:r>
    </w:p>
    <w:p w:rsidR="00C34650" w:rsidRPr="00367B1F" w:rsidRDefault="00C34650" w:rsidP="00367B1F">
      <w:pPr>
        <w:pStyle w:val="ListParagraph"/>
        <w:numPr>
          <w:ilvl w:val="0"/>
          <w:numId w:val="18"/>
        </w:numPr>
        <w:rPr>
          <w:color w:val="000000"/>
          <w:szCs w:val="24"/>
        </w:rPr>
      </w:pPr>
      <w:r w:rsidRPr="00367B1F">
        <w:rPr>
          <w:color w:val="000000"/>
          <w:szCs w:val="24"/>
        </w:rPr>
        <w:t>Understand and apply the principals of the game in the attack and in defense within group play.</w:t>
      </w:r>
    </w:p>
    <w:p w:rsidR="00C34650" w:rsidRPr="00367B1F" w:rsidRDefault="00C34650" w:rsidP="00367B1F">
      <w:pPr>
        <w:pStyle w:val="ListParagraph"/>
        <w:numPr>
          <w:ilvl w:val="0"/>
          <w:numId w:val="18"/>
        </w:numPr>
        <w:rPr>
          <w:color w:val="000000"/>
          <w:szCs w:val="24"/>
        </w:rPr>
      </w:pPr>
      <w:r w:rsidRPr="00367B1F">
        <w:rPr>
          <w:color w:val="000000"/>
          <w:szCs w:val="24"/>
        </w:rPr>
        <w:t>Demonstrate an understanding of general tactics as they relate to the thirds of the field.</w:t>
      </w:r>
    </w:p>
    <w:p w:rsidR="00C34650" w:rsidRPr="00367B1F" w:rsidRDefault="00C34650" w:rsidP="00367B1F">
      <w:pPr>
        <w:pStyle w:val="ListParagraph"/>
        <w:numPr>
          <w:ilvl w:val="0"/>
          <w:numId w:val="18"/>
        </w:numPr>
        <w:rPr>
          <w:color w:val="000000"/>
          <w:szCs w:val="24"/>
        </w:rPr>
      </w:pPr>
      <w:r w:rsidRPr="00367B1F">
        <w:rPr>
          <w:color w:val="000000"/>
          <w:szCs w:val="24"/>
        </w:rPr>
        <w:t>Organize players within a system appropriate to the demands of the game and their players.</w:t>
      </w:r>
    </w:p>
    <w:p w:rsidR="00C34650" w:rsidRPr="00367B1F" w:rsidRDefault="00C34650" w:rsidP="00367B1F">
      <w:pPr>
        <w:pStyle w:val="ListParagraph"/>
        <w:numPr>
          <w:ilvl w:val="0"/>
          <w:numId w:val="18"/>
        </w:numPr>
        <w:rPr>
          <w:color w:val="000000"/>
          <w:szCs w:val="24"/>
        </w:rPr>
      </w:pPr>
      <w:r w:rsidRPr="00367B1F">
        <w:rPr>
          <w:color w:val="000000"/>
          <w:szCs w:val="24"/>
        </w:rPr>
        <w:t>Evaluate the strengths and weaknesses of their opposition.</w:t>
      </w:r>
    </w:p>
    <w:p w:rsidR="00C34650" w:rsidRPr="00367B1F" w:rsidRDefault="00C34650" w:rsidP="00367B1F">
      <w:pPr>
        <w:pStyle w:val="ListParagraph"/>
        <w:numPr>
          <w:ilvl w:val="0"/>
          <w:numId w:val="18"/>
        </w:numPr>
        <w:rPr>
          <w:color w:val="000000"/>
          <w:szCs w:val="24"/>
        </w:rPr>
      </w:pPr>
      <w:r w:rsidRPr="00367B1F">
        <w:rPr>
          <w:color w:val="000000"/>
          <w:szCs w:val="24"/>
        </w:rPr>
        <w:t>Formulate a developmental plan to allow your players and team the opportunity to compete and have success at any level of competition.</w:t>
      </w:r>
    </w:p>
    <w:p w:rsidR="0043593F" w:rsidRPr="00367B1F" w:rsidRDefault="0043593F" w:rsidP="00367B1F">
      <w:pPr>
        <w:rPr>
          <w:szCs w:val="24"/>
        </w:rPr>
      </w:pPr>
    </w:p>
    <w:p w:rsidR="0043593F" w:rsidRPr="00367B1F" w:rsidRDefault="0043593F" w:rsidP="00367B1F">
      <w:pPr>
        <w:pStyle w:val="Heading1"/>
        <w:numPr>
          <w:ilvl w:val="0"/>
          <w:numId w:val="17"/>
        </w:numPr>
        <w:ind w:left="360"/>
        <w:rPr>
          <w:szCs w:val="24"/>
        </w:rPr>
      </w:pPr>
      <w:r w:rsidRPr="00367B1F">
        <w:rPr>
          <w:szCs w:val="24"/>
        </w:rPr>
        <w:t>COURSE COMPETENCIES</w:t>
      </w:r>
    </w:p>
    <w:p w:rsidR="0043593F" w:rsidRPr="00367B1F" w:rsidRDefault="0043593F" w:rsidP="00367B1F">
      <w:pPr>
        <w:rPr>
          <w:szCs w:val="24"/>
        </w:rPr>
      </w:pPr>
    </w:p>
    <w:p w:rsidR="0043593F" w:rsidRPr="00367B1F" w:rsidRDefault="002B2079" w:rsidP="00367B1F">
      <w:pPr>
        <w:ind w:left="360"/>
        <w:rPr>
          <w:szCs w:val="24"/>
        </w:rPr>
      </w:pPr>
      <w:r w:rsidRPr="00367B1F">
        <w:rPr>
          <w:szCs w:val="24"/>
        </w:rPr>
        <w:t>In order to successfully complete this course the student must be able to:</w:t>
      </w:r>
    </w:p>
    <w:p w:rsidR="002B2079" w:rsidRPr="00367B1F" w:rsidRDefault="002B2079" w:rsidP="00367B1F">
      <w:pPr>
        <w:pStyle w:val="ListParagraph"/>
        <w:numPr>
          <w:ilvl w:val="0"/>
          <w:numId w:val="19"/>
        </w:numPr>
        <w:rPr>
          <w:szCs w:val="24"/>
        </w:rPr>
      </w:pPr>
      <w:bookmarkStart w:id="0" w:name="_GoBack"/>
      <w:r w:rsidRPr="00367B1F">
        <w:rPr>
          <w:szCs w:val="24"/>
        </w:rPr>
        <w:t>Verbalize using correct soccer terms</w:t>
      </w:r>
      <w:r w:rsidR="00FE449B" w:rsidRPr="00367B1F">
        <w:rPr>
          <w:szCs w:val="24"/>
        </w:rPr>
        <w:t>,</w:t>
      </w:r>
      <w:r w:rsidRPr="00367B1F">
        <w:rPr>
          <w:szCs w:val="24"/>
        </w:rPr>
        <w:t xml:space="preserve"> game laws, and tactics in the three thirds of the field.</w:t>
      </w:r>
    </w:p>
    <w:p w:rsidR="002B2079" w:rsidRPr="00367B1F" w:rsidRDefault="002B2079" w:rsidP="00367B1F">
      <w:pPr>
        <w:pStyle w:val="ListParagraph"/>
        <w:numPr>
          <w:ilvl w:val="0"/>
          <w:numId w:val="19"/>
        </w:numPr>
        <w:rPr>
          <w:szCs w:val="24"/>
        </w:rPr>
      </w:pPr>
      <w:r w:rsidRPr="00367B1F">
        <w:rPr>
          <w:szCs w:val="24"/>
        </w:rPr>
        <w:lastRenderedPageBreak/>
        <w:t>Understand correct technical skills in soccer.</w:t>
      </w:r>
    </w:p>
    <w:p w:rsidR="002B2079" w:rsidRPr="00367B1F" w:rsidRDefault="002B2079" w:rsidP="00367B1F">
      <w:pPr>
        <w:pStyle w:val="ListParagraph"/>
        <w:numPr>
          <w:ilvl w:val="0"/>
          <w:numId w:val="19"/>
        </w:numPr>
        <w:rPr>
          <w:szCs w:val="24"/>
        </w:rPr>
      </w:pPr>
      <w:r w:rsidRPr="00367B1F">
        <w:rPr>
          <w:szCs w:val="24"/>
        </w:rPr>
        <w:t>Understand age appropriate activities for youth soccer player’s development.</w:t>
      </w:r>
    </w:p>
    <w:p w:rsidR="002B2079" w:rsidRPr="00367B1F" w:rsidRDefault="002B2079" w:rsidP="00367B1F">
      <w:pPr>
        <w:pStyle w:val="ListParagraph"/>
        <w:numPr>
          <w:ilvl w:val="0"/>
          <w:numId w:val="19"/>
        </w:numPr>
        <w:rPr>
          <w:szCs w:val="24"/>
        </w:rPr>
      </w:pPr>
      <w:r w:rsidRPr="00367B1F">
        <w:rPr>
          <w:szCs w:val="24"/>
        </w:rPr>
        <w:t xml:space="preserve">Observe and correctly evaluate players </w:t>
      </w:r>
      <w:r w:rsidR="00A338CF" w:rsidRPr="00367B1F">
        <w:rPr>
          <w:szCs w:val="24"/>
        </w:rPr>
        <w:t xml:space="preserve">and opposition </w:t>
      </w:r>
      <w:r w:rsidRPr="00367B1F">
        <w:rPr>
          <w:szCs w:val="24"/>
        </w:rPr>
        <w:t>within match analysis.</w:t>
      </w:r>
    </w:p>
    <w:p w:rsidR="002B2079" w:rsidRPr="00367B1F" w:rsidRDefault="002B2079" w:rsidP="00367B1F">
      <w:pPr>
        <w:pStyle w:val="ListParagraph"/>
        <w:numPr>
          <w:ilvl w:val="0"/>
          <w:numId w:val="19"/>
        </w:numPr>
        <w:rPr>
          <w:szCs w:val="24"/>
        </w:rPr>
      </w:pPr>
      <w:r w:rsidRPr="00367B1F">
        <w:rPr>
          <w:szCs w:val="24"/>
        </w:rPr>
        <w:t xml:space="preserve">Understand and </w:t>
      </w:r>
      <w:r w:rsidR="00FE449B" w:rsidRPr="00367B1F">
        <w:rPr>
          <w:szCs w:val="24"/>
        </w:rPr>
        <w:t xml:space="preserve">implement </w:t>
      </w:r>
      <w:r w:rsidRPr="00367B1F">
        <w:rPr>
          <w:szCs w:val="24"/>
        </w:rPr>
        <w:t>the basic principles of attacking and defending in soccer.</w:t>
      </w:r>
    </w:p>
    <w:p w:rsidR="002B2079" w:rsidRPr="00367B1F" w:rsidRDefault="00A338CF" w:rsidP="00367B1F">
      <w:pPr>
        <w:pStyle w:val="ListParagraph"/>
        <w:numPr>
          <w:ilvl w:val="0"/>
          <w:numId w:val="19"/>
        </w:numPr>
        <w:rPr>
          <w:szCs w:val="24"/>
        </w:rPr>
      </w:pPr>
      <w:r w:rsidRPr="00367B1F">
        <w:rPr>
          <w:szCs w:val="24"/>
        </w:rPr>
        <w:t xml:space="preserve">Understand different systems of play and how to implement these systems within your team to have </w:t>
      </w:r>
      <w:bookmarkEnd w:id="0"/>
      <w:r w:rsidRPr="00367B1F">
        <w:rPr>
          <w:szCs w:val="24"/>
        </w:rPr>
        <w:t>success in the game.</w:t>
      </w:r>
    </w:p>
    <w:p w:rsidR="00EE1FE0" w:rsidRPr="00367B1F" w:rsidRDefault="00EE1FE0" w:rsidP="00367B1F">
      <w:pPr>
        <w:pStyle w:val="ListParagraph"/>
        <w:ind w:left="0"/>
        <w:rPr>
          <w:szCs w:val="24"/>
        </w:rPr>
      </w:pPr>
    </w:p>
    <w:p w:rsidR="0043593F" w:rsidRPr="00367B1F" w:rsidRDefault="0043593F" w:rsidP="00367B1F">
      <w:pPr>
        <w:pStyle w:val="Heading1"/>
        <w:numPr>
          <w:ilvl w:val="0"/>
          <w:numId w:val="17"/>
        </w:numPr>
        <w:ind w:left="360"/>
        <w:rPr>
          <w:szCs w:val="24"/>
        </w:rPr>
      </w:pPr>
      <w:r w:rsidRPr="00367B1F">
        <w:rPr>
          <w:szCs w:val="24"/>
        </w:rPr>
        <w:t>INSTRUCTOR'S EXPECTATIONS OF STUDENTS IN CLASS</w:t>
      </w:r>
    </w:p>
    <w:p w:rsidR="00EE1FE0" w:rsidRPr="00367B1F" w:rsidRDefault="00EE1FE0" w:rsidP="00367B1F">
      <w:pPr>
        <w:pStyle w:val="Heading1"/>
        <w:numPr>
          <w:ilvl w:val="0"/>
          <w:numId w:val="0"/>
        </w:numPr>
        <w:ind w:left="-360"/>
        <w:rPr>
          <w:b w:val="0"/>
          <w:szCs w:val="24"/>
        </w:rPr>
      </w:pPr>
    </w:p>
    <w:p w:rsidR="0043593F" w:rsidRPr="00367B1F" w:rsidRDefault="0043593F" w:rsidP="00367B1F">
      <w:pPr>
        <w:pStyle w:val="Heading1"/>
        <w:numPr>
          <w:ilvl w:val="0"/>
          <w:numId w:val="17"/>
        </w:numPr>
        <w:ind w:left="360"/>
        <w:rPr>
          <w:szCs w:val="24"/>
        </w:rPr>
      </w:pPr>
      <w:r w:rsidRPr="00367B1F">
        <w:rPr>
          <w:szCs w:val="24"/>
        </w:rPr>
        <w:t>TEXTBOOKS AND OTHER REQUIRED MATERIALS</w:t>
      </w:r>
    </w:p>
    <w:p w:rsidR="0043593F" w:rsidRPr="00367B1F" w:rsidRDefault="0043593F" w:rsidP="00367B1F">
      <w:pPr>
        <w:ind w:left="-360"/>
        <w:rPr>
          <w:szCs w:val="24"/>
        </w:rPr>
      </w:pPr>
    </w:p>
    <w:p w:rsidR="0043593F" w:rsidRPr="00367B1F" w:rsidRDefault="0043593F" w:rsidP="00367B1F">
      <w:pPr>
        <w:pStyle w:val="Heading1"/>
        <w:numPr>
          <w:ilvl w:val="0"/>
          <w:numId w:val="17"/>
        </w:numPr>
        <w:ind w:left="360"/>
        <w:rPr>
          <w:szCs w:val="24"/>
        </w:rPr>
      </w:pPr>
      <w:r w:rsidRPr="00367B1F">
        <w:rPr>
          <w:szCs w:val="24"/>
        </w:rPr>
        <w:t>REFERENCES</w:t>
      </w:r>
    </w:p>
    <w:p w:rsidR="00367B1F" w:rsidRPr="00367B1F" w:rsidRDefault="00367B1F" w:rsidP="00367B1F">
      <w:pPr>
        <w:pStyle w:val="Heading1"/>
        <w:numPr>
          <w:ilvl w:val="0"/>
          <w:numId w:val="0"/>
        </w:numPr>
        <w:ind w:left="-360"/>
        <w:rPr>
          <w:szCs w:val="24"/>
        </w:rPr>
      </w:pPr>
    </w:p>
    <w:p w:rsidR="0043593F" w:rsidRPr="00367B1F" w:rsidRDefault="0043593F" w:rsidP="00367B1F">
      <w:pPr>
        <w:pStyle w:val="Heading1"/>
        <w:numPr>
          <w:ilvl w:val="0"/>
          <w:numId w:val="17"/>
        </w:numPr>
        <w:ind w:left="360"/>
        <w:rPr>
          <w:szCs w:val="24"/>
        </w:rPr>
      </w:pPr>
      <w:r w:rsidRPr="00367B1F">
        <w:rPr>
          <w:szCs w:val="24"/>
        </w:rPr>
        <w:t>METHODS OF INSTRUCTION AND EVALUATION</w:t>
      </w:r>
    </w:p>
    <w:p w:rsidR="00C46D04" w:rsidRPr="00367B1F" w:rsidRDefault="00C46D04" w:rsidP="00367B1F">
      <w:pPr>
        <w:ind w:left="-360" w:firstLine="720"/>
        <w:rPr>
          <w:color w:val="000000"/>
          <w:szCs w:val="24"/>
        </w:rPr>
      </w:pPr>
    </w:p>
    <w:p w:rsidR="0043593F" w:rsidRPr="00367B1F" w:rsidRDefault="0043593F" w:rsidP="00367B1F">
      <w:pPr>
        <w:pStyle w:val="Heading1"/>
        <w:numPr>
          <w:ilvl w:val="0"/>
          <w:numId w:val="17"/>
        </w:numPr>
        <w:ind w:left="360"/>
        <w:rPr>
          <w:szCs w:val="24"/>
        </w:rPr>
      </w:pPr>
      <w:r w:rsidRPr="00367B1F">
        <w:rPr>
          <w:szCs w:val="24"/>
        </w:rPr>
        <w:t>ATTENDANCE REQUIREMENTS</w:t>
      </w:r>
    </w:p>
    <w:p w:rsidR="0043593F" w:rsidRPr="00367B1F" w:rsidRDefault="0043593F" w:rsidP="00367B1F">
      <w:pPr>
        <w:ind w:left="-360"/>
        <w:rPr>
          <w:szCs w:val="24"/>
        </w:rPr>
      </w:pPr>
    </w:p>
    <w:p w:rsidR="0043593F" w:rsidRPr="00367B1F" w:rsidRDefault="0043593F" w:rsidP="00367B1F">
      <w:pPr>
        <w:pStyle w:val="Heading1"/>
        <w:numPr>
          <w:ilvl w:val="0"/>
          <w:numId w:val="17"/>
        </w:numPr>
        <w:ind w:left="360"/>
        <w:rPr>
          <w:szCs w:val="24"/>
        </w:rPr>
      </w:pPr>
      <w:r w:rsidRPr="00367B1F">
        <w:rPr>
          <w:szCs w:val="24"/>
        </w:rPr>
        <w:t>COURSE OUTLINE</w:t>
      </w:r>
    </w:p>
    <w:sectPr w:rsidR="0043593F" w:rsidRPr="00367B1F" w:rsidSect="00EE1FE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6F" w:rsidRDefault="009D1C6F">
      <w:r>
        <w:separator/>
      </w:r>
    </w:p>
  </w:endnote>
  <w:endnote w:type="continuationSeparator" w:id="0">
    <w:p w:rsidR="009D1C6F" w:rsidRDefault="009D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6F" w:rsidRDefault="009D1C6F">
      <w:r>
        <w:separator/>
      </w:r>
    </w:p>
  </w:footnote>
  <w:footnote w:type="continuationSeparator" w:id="0">
    <w:p w:rsidR="009D1C6F" w:rsidRDefault="009D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F4C"/>
    <w:multiLevelType w:val="hybridMultilevel"/>
    <w:tmpl w:val="5B541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245A563F"/>
    <w:multiLevelType w:val="hybridMultilevel"/>
    <w:tmpl w:val="E6D86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247BD"/>
    <w:multiLevelType w:val="singleLevel"/>
    <w:tmpl w:val="767E26D0"/>
    <w:lvl w:ilvl="0">
      <w:start w:val="1"/>
      <w:numFmt w:val="decimal"/>
      <w:lvlText w:val="%1."/>
      <w:lvlJc w:val="left"/>
      <w:pPr>
        <w:tabs>
          <w:tab w:val="num" w:pos="576"/>
        </w:tabs>
        <w:ind w:left="576" w:hanging="576"/>
      </w:pPr>
    </w:lvl>
  </w:abstractNum>
  <w:abstractNum w:abstractNumId="4">
    <w:nsid w:val="2C8064C4"/>
    <w:multiLevelType w:val="hybridMultilevel"/>
    <w:tmpl w:val="2208FD1E"/>
    <w:lvl w:ilvl="0" w:tplc="A5902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935ACF"/>
    <w:multiLevelType w:val="hybridMultilevel"/>
    <w:tmpl w:val="0408FD7C"/>
    <w:lvl w:ilvl="0" w:tplc="6B4227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FC2BE4"/>
    <w:multiLevelType w:val="hybridMultilevel"/>
    <w:tmpl w:val="0802A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543BD"/>
    <w:multiLevelType w:val="hybridMultilevel"/>
    <w:tmpl w:val="709818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D37BE6"/>
    <w:multiLevelType w:val="hybridMultilevel"/>
    <w:tmpl w:val="CED6A2E0"/>
    <w:lvl w:ilvl="0" w:tplc="6B4227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F361F6"/>
    <w:multiLevelType w:val="hybridMultilevel"/>
    <w:tmpl w:val="DB4235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B2063B"/>
    <w:multiLevelType w:val="hybridMultilevel"/>
    <w:tmpl w:val="7D6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D66FB"/>
    <w:multiLevelType w:val="hybridMultilevel"/>
    <w:tmpl w:val="E112F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13">
    <w:nsid w:val="6C7D481C"/>
    <w:multiLevelType w:val="hybridMultilevel"/>
    <w:tmpl w:val="52F64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3160A7"/>
    <w:multiLevelType w:val="hybridMultilevel"/>
    <w:tmpl w:val="44305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A7268"/>
    <w:multiLevelType w:val="hybridMultilevel"/>
    <w:tmpl w:val="A9885F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920533"/>
    <w:multiLevelType w:val="hybridMultilevel"/>
    <w:tmpl w:val="24F088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966A8"/>
    <w:multiLevelType w:val="hybridMultilevel"/>
    <w:tmpl w:val="EADCA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2"/>
  </w:num>
  <w:num w:numId="2">
    <w:abstractNumId w:val="1"/>
  </w:num>
  <w:num w:numId="3">
    <w:abstractNumId w:val="18"/>
  </w:num>
  <w:num w:numId="4">
    <w:abstractNumId w:val="3"/>
  </w:num>
  <w:num w:numId="5">
    <w:abstractNumId w:val="8"/>
  </w:num>
  <w:num w:numId="6">
    <w:abstractNumId w:val="9"/>
  </w:num>
  <w:num w:numId="7">
    <w:abstractNumId w:val="2"/>
  </w:num>
  <w:num w:numId="8">
    <w:abstractNumId w:val="7"/>
  </w:num>
  <w:num w:numId="9">
    <w:abstractNumId w:val="0"/>
  </w:num>
  <w:num w:numId="10">
    <w:abstractNumId w:val="5"/>
  </w:num>
  <w:num w:numId="11">
    <w:abstractNumId w:val="15"/>
  </w:num>
  <w:num w:numId="12">
    <w:abstractNumId w:val="10"/>
  </w:num>
  <w:num w:numId="13">
    <w:abstractNumId w:val="17"/>
  </w:num>
  <w:num w:numId="14">
    <w:abstractNumId w:val="4"/>
  </w:num>
  <w:num w:numId="15">
    <w:abstractNumId w:val="13"/>
  </w:num>
  <w:num w:numId="16">
    <w:abstractNumId w:val="11"/>
  </w:num>
  <w:num w:numId="17">
    <w:abstractNumId w:val="16"/>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3593F"/>
    <w:rsid w:val="000740C4"/>
    <w:rsid w:val="000A2AD3"/>
    <w:rsid w:val="002B2079"/>
    <w:rsid w:val="00367B1F"/>
    <w:rsid w:val="0043593F"/>
    <w:rsid w:val="004F6995"/>
    <w:rsid w:val="00512AEA"/>
    <w:rsid w:val="006369B2"/>
    <w:rsid w:val="0087133A"/>
    <w:rsid w:val="008E519E"/>
    <w:rsid w:val="009D1C6F"/>
    <w:rsid w:val="00A338CF"/>
    <w:rsid w:val="00A456BE"/>
    <w:rsid w:val="00AE7200"/>
    <w:rsid w:val="00C15DB0"/>
    <w:rsid w:val="00C34650"/>
    <w:rsid w:val="00C46D04"/>
    <w:rsid w:val="00DF540A"/>
    <w:rsid w:val="00E278C7"/>
    <w:rsid w:val="00EE1FE0"/>
    <w:rsid w:val="00F35430"/>
    <w:rsid w:val="00FE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C4"/>
    <w:rPr>
      <w:sz w:val="24"/>
    </w:rPr>
  </w:style>
  <w:style w:type="paragraph" w:styleId="Heading1">
    <w:name w:val="heading 1"/>
    <w:basedOn w:val="Normal"/>
    <w:next w:val="Normal"/>
    <w:qFormat/>
    <w:rsid w:val="000740C4"/>
    <w:pPr>
      <w:keepNext/>
      <w:numPr>
        <w:numId w:val="1"/>
      </w:numPr>
      <w:outlineLvl w:val="0"/>
    </w:pPr>
    <w:rPr>
      <w:b/>
    </w:rPr>
  </w:style>
  <w:style w:type="paragraph" w:styleId="Heading2">
    <w:name w:val="heading 2"/>
    <w:basedOn w:val="Normal"/>
    <w:next w:val="Normal"/>
    <w:qFormat/>
    <w:rsid w:val="000740C4"/>
    <w:pPr>
      <w:keepNext/>
      <w:ind w:left="720"/>
      <w:outlineLvl w:val="1"/>
    </w:pPr>
    <w:rPr>
      <w:u w:val="single"/>
    </w:rPr>
  </w:style>
  <w:style w:type="paragraph" w:styleId="Heading4">
    <w:name w:val="heading 4"/>
    <w:basedOn w:val="Normal"/>
    <w:next w:val="Normal"/>
    <w:qFormat/>
    <w:rsid w:val="000740C4"/>
    <w:pPr>
      <w:keepNext/>
      <w:jc w:val="center"/>
      <w:outlineLvl w:val="3"/>
    </w:pPr>
  </w:style>
  <w:style w:type="paragraph" w:styleId="Heading5">
    <w:name w:val="heading 5"/>
    <w:basedOn w:val="Normal"/>
    <w:next w:val="Normal"/>
    <w:qFormat/>
    <w:rsid w:val="000740C4"/>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40C4"/>
    <w:pPr>
      <w:jc w:val="center"/>
    </w:pPr>
    <w:rPr>
      <w:b/>
    </w:rPr>
  </w:style>
  <w:style w:type="character" w:styleId="Hyperlink">
    <w:name w:val="Hyperlink"/>
    <w:basedOn w:val="DefaultParagraphFont"/>
    <w:semiHidden/>
    <w:rsid w:val="000740C4"/>
    <w:rPr>
      <w:color w:val="0000FF"/>
      <w:u w:val="single"/>
    </w:rPr>
  </w:style>
  <w:style w:type="paragraph" w:styleId="BodyTextIndent">
    <w:name w:val="Body Text Indent"/>
    <w:basedOn w:val="Normal"/>
    <w:semiHidden/>
    <w:rsid w:val="000740C4"/>
    <w:pPr>
      <w:ind w:left="720"/>
    </w:pPr>
    <w:rPr>
      <w:snapToGrid w:val="0"/>
    </w:rPr>
  </w:style>
  <w:style w:type="paragraph" w:styleId="BodyTextIndent3">
    <w:name w:val="Body Text Indent 3"/>
    <w:basedOn w:val="Normal"/>
    <w:semiHidden/>
    <w:rsid w:val="000740C4"/>
    <w:pPr>
      <w:ind w:left="540" w:hanging="540"/>
    </w:pPr>
    <w:rPr>
      <w:sz w:val="20"/>
    </w:rPr>
  </w:style>
  <w:style w:type="paragraph" w:styleId="BodyTextIndent2">
    <w:name w:val="Body Text Indent 2"/>
    <w:basedOn w:val="Normal"/>
    <w:semiHidden/>
    <w:rsid w:val="000740C4"/>
    <w:pPr>
      <w:ind w:left="2160" w:hanging="720"/>
    </w:pPr>
    <w:rPr>
      <w:rFonts w:ascii="CG Times" w:hAnsi="CG Times"/>
      <w:sz w:val="20"/>
    </w:rPr>
  </w:style>
  <w:style w:type="paragraph" w:styleId="BlockText">
    <w:name w:val="Block Text"/>
    <w:basedOn w:val="Normal"/>
    <w:semiHidden/>
    <w:rsid w:val="000740C4"/>
    <w:pPr>
      <w:ind w:left="900" w:right="720" w:hanging="630"/>
    </w:pPr>
    <w:rPr>
      <w:sz w:val="20"/>
    </w:rPr>
  </w:style>
  <w:style w:type="paragraph" w:styleId="NormalWeb">
    <w:name w:val="Normal (Web)"/>
    <w:basedOn w:val="Normal"/>
    <w:semiHidden/>
    <w:rsid w:val="000740C4"/>
    <w:pPr>
      <w:spacing w:before="100" w:after="100"/>
    </w:pPr>
  </w:style>
  <w:style w:type="paragraph" w:styleId="Header">
    <w:name w:val="header"/>
    <w:basedOn w:val="Normal"/>
    <w:semiHidden/>
    <w:rsid w:val="000740C4"/>
    <w:pPr>
      <w:tabs>
        <w:tab w:val="center" w:pos="4320"/>
        <w:tab w:val="right" w:pos="8640"/>
      </w:tabs>
    </w:pPr>
  </w:style>
  <w:style w:type="paragraph" w:styleId="Footer">
    <w:name w:val="footer"/>
    <w:basedOn w:val="Normal"/>
    <w:semiHidden/>
    <w:rsid w:val="000740C4"/>
    <w:pPr>
      <w:tabs>
        <w:tab w:val="center" w:pos="4320"/>
        <w:tab w:val="right" w:pos="8640"/>
      </w:tabs>
    </w:pPr>
  </w:style>
  <w:style w:type="paragraph" w:styleId="ListParagraph">
    <w:name w:val="List Paragraph"/>
    <w:basedOn w:val="Normal"/>
    <w:uiPriority w:val="34"/>
    <w:qFormat/>
    <w:rsid w:val="00C34650"/>
    <w:pPr>
      <w:ind w:left="720"/>
      <w:contextualSpacing/>
    </w:pPr>
  </w:style>
  <w:style w:type="paragraph" w:customStyle="1" w:styleId="Default">
    <w:name w:val="Default"/>
    <w:rsid w:val="00C46D04"/>
    <w:pPr>
      <w:autoSpaceDE w:val="0"/>
      <w:autoSpaceDN w:val="0"/>
      <w:adjustRightInd w:val="0"/>
    </w:pPr>
    <w:rPr>
      <w:rFonts w:ascii="Arial" w:hAnsi="Arial" w:cs="Arial"/>
      <w:color w:val="000000"/>
      <w:sz w:val="24"/>
      <w:szCs w:val="24"/>
    </w:rPr>
  </w:style>
  <w:style w:type="character" w:styleId="HTMLCite">
    <w:name w:val="HTML Cite"/>
    <w:basedOn w:val="DefaultParagraphFont"/>
    <w:uiPriority w:val="99"/>
    <w:semiHidden/>
    <w:unhideWhenUsed/>
    <w:rsid w:val="008E519E"/>
    <w:rPr>
      <w:i w:val="0"/>
      <w:iCs w:val="0"/>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Wornkey, Jenna</cp:lastModifiedBy>
  <cp:revision>3</cp:revision>
  <dcterms:created xsi:type="dcterms:W3CDTF">2009-05-06T14:03:00Z</dcterms:created>
  <dcterms:modified xsi:type="dcterms:W3CDTF">2013-01-07T21:47:00Z</dcterms:modified>
</cp:coreProperties>
</file>