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67712D">
        <w:rPr>
          <w:snapToGrid w:val="0"/>
        </w:rPr>
        <w:t>PHED 1280</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67712D">
        <w:rPr>
          <w:snapToGrid w:val="0"/>
        </w:rPr>
        <w:t>Varsity-Basketball (Men)</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67712D">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67712D">
        <w:rPr>
          <w:snapToGrid w:val="0"/>
        </w:rPr>
        <w:t xml:space="preserve"> </w:t>
      </w:r>
      <w:r w:rsidR="0067712D" w:rsidRPr="00FE5AE3">
        <w:rPr>
          <w:snapToGrid w:val="0"/>
        </w:rPr>
        <w:t>Concurrent participation in Basketball</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67712D">
        <w:rPr>
          <w:snapToGrid w:val="0"/>
        </w:rPr>
        <w:t>Academics/</w:t>
      </w:r>
      <w:r w:rsidR="0067712D" w:rsidRPr="00FE5AE3">
        <w:rPr>
          <w:snapToGrid w:val="0"/>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67712D">
      <w:pPr>
        <w:ind w:left="2700" w:hanging="1980"/>
        <w:rPr>
          <w:snapToGrid w:val="0"/>
        </w:rPr>
      </w:pPr>
      <w:r w:rsidRPr="00861AAB">
        <w:rPr>
          <w:snapToGrid w:val="0"/>
        </w:rPr>
        <w:t>Course Description</w:t>
      </w:r>
      <w:r w:rsidR="00861AAB" w:rsidRPr="00861AAB">
        <w:rPr>
          <w:snapToGrid w:val="0"/>
        </w:rPr>
        <w:t>:</w:t>
      </w:r>
      <w:r w:rsidR="0067712D">
        <w:rPr>
          <w:snapToGrid w:val="0"/>
        </w:rPr>
        <w:t xml:space="preserve"> </w:t>
      </w:r>
      <w:r w:rsidR="0067712D" w:rsidRPr="00FE5AE3">
        <w:rPr>
          <w:snapToGrid w:val="0"/>
        </w:rPr>
        <w:t>The purpose of this course is to provide student athletes the opportunity to participate in intercollegiate athletics.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7712D" w:rsidRPr="00FE5AE3" w:rsidRDefault="0067712D" w:rsidP="0067712D">
      <w:pPr>
        <w:ind w:left="720"/>
        <w:rPr>
          <w:snapToGrid w:val="0"/>
        </w:rPr>
      </w:pPr>
      <w:r w:rsidRPr="00FE5AE3">
        <w:rPr>
          <w:snapToGrid w:val="0"/>
        </w:rPr>
        <w:t xml:space="preserve">The contents of the course will introduce the athletes to the basic techniques, strategies, and team play. Varsity Men’s Basketball is an approved general education course at BCC, which can be used to fulfill one of the Physical </w:t>
      </w:r>
      <w:r>
        <w:rPr>
          <w:snapToGrid w:val="0"/>
        </w:rPr>
        <w:t xml:space="preserve">Education activity requirements </w:t>
      </w:r>
      <w:r w:rsidRPr="00FE5AE3">
        <w:rPr>
          <w:snapToGrid w:val="0"/>
        </w:rPr>
        <w:t xml:space="preserve">or </w:t>
      </w:r>
      <w:r w:rsidRPr="00FE5AE3">
        <w:rPr>
          <w:snapToGrid w:val="0"/>
        </w:rPr>
        <w:lastRenderedPageBreak/>
        <w:t>elective. It can be used for credit for BCC Graduation, and transfer to institutions of higher education.</w:t>
      </w:r>
    </w:p>
    <w:p w:rsidR="0067712D" w:rsidRPr="00FE5AE3" w:rsidRDefault="0067712D" w:rsidP="0067712D">
      <w:pPr>
        <w:rPr>
          <w:snapToGrid w:val="0"/>
        </w:rPr>
      </w:pPr>
    </w:p>
    <w:p w:rsidR="00615192" w:rsidRPr="00861AAB" w:rsidRDefault="0067712D" w:rsidP="0067712D">
      <w:pPr>
        <w:spacing w:before="100" w:beforeAutospacing="1" w:after="100" w:afterAutospacing="1"/>
        <w:ind w:left="720"/>
        <w:rPr>
          <w:snapToGrid w:val="0"/>
          <w:szCs w:val="24"/>
        </w:rPr>
      </w:pPr>
      <w:r w:rsidRPr="00FE5AE3">
        <w:rPr>
          <w:snapToGrid w:val="0"/>
        </w:rP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r w:rsidR="00861AAB" w:rsidRPr="00861AAB">
        <w:rPr>
          <w:szCs w:val="24"/>
        </w:rPr>
        <w:t xml:space="preserve"> </w:t>
      </w:r>
      <w:r w:rsidR="00615192" w:rsidRPr="00861AAB">
        <w:rPr>
          <w:snapToGrid w:val="0"/>
          <w:szCs w:val="24"/>
        </w:rPr>
        <w:t xml:space="preserve">  </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861AAB" w:rsidRDefault="00861AAB" w:rsidP="00861AAB">
      <w:pPr>
        <w:pStyle w:val="Default"/>
        <w:spacing w:before="200"/>
        <w:ind w:left="720"/>
      </w:pPr>
      <w:r w:rsidRPr="00861AAB">
        <w:t xml:space="preserve">Course Outcomes, Competencies, and Supplemental Competencies </w:t>
      </w:r>
    </w:p>
    <w:p w:rsidR="0067712D" w:rsidRPr="00FE5AE3" w:rsidRDefault="0067712D" w:rsidP="0067712D">
      <w:pPr>
        <w:ind w:left="360"/>
      </w:pPr>
    </w:p>
    <w:p w:rsidR="0067712D" w:rsidRPr="00FE5AE3" w:rsidRDefault="0067712D" w:rsidP="0067712D">
      <w:pPr>
        <w:rPr>
          <w:snapToGrid w:val="0"/>
        </w:rPr>
      </w:pPr>
    </w:p>
    <w:p w:rsidR="0067712D" w:rsidRDefault="0067712D" w:rsidP="0067712D">
      <w:pPr>
        <w:numPr>
          <w:ilvl w:val="0"/>
          <w:numId w:val="8"/>
        </w:numPr>
        <w:ind w:left="1080"/>
        <w:rPr>
          <w:snapToGrid w:val="0"/>
        </w:rPr>
      </w:pPr>
      <w:r w:rsidRPr="00FE5AE3">
        <w:rPr>
          <w:snapToGrid w:val="0"/>
        </w:rPr>
        <w:t>To improve the mental attitude and physical skills so the student athlete can further his education and athletic career at a four year college.</w:t>
      </w:r>
    </w:p>
    <w:p w:rsidR="0067712D" w:rsidRPr="00FE5AE3" w:rsidRDefault="0067712D" w:rsidP="0067712D">
      <w:pPr>
        <w:numPr>
          <w:ilvl w:val="1"/>
          <w:numId w:val="8"/>
        </w:numPr>
        <w:rPr>
          <w:snapToGrid w:val="0"/>
        </w:rPr>
      </w:pPr>
      <w:r w:rsidRPr="00FE5AE3">
        <w:rPr>
          <w:snapToGrid w:val="0"/>
        </w:rPr>
        <w:t>Demonstrate an overall understanding of the sport of basketball.</w:t>
      </w:r>
    </w:p>
    <w:p w:rsidR="0067712D" w:rsidRPr="0067712D" w:rsidRDefault="0067712D" w:rsidP="0067712D">
      <w:pPr>
        <w:numPr>
          <w:ilvl w:val="1"/>
          <w:numId w:val="8"/>
        </w:numPr>
        <w:rPr>
          <w:snapToGrid w:val="0"/>
        </w:rPr>
      </w:pPr>
      <w:r w:rsidRPr="00FE5AE3">
        <w:rPr>
          <w:snapToGrid w:val="0"/>
        </w:rPr>
        <w:t>Demonstrate the correct fundamentals of basketball.</w:t>
      </w:r>
    </w:p>
    <w:p w:rsidR="0067712D" w:rsidRDefault="0067712D" w:rsidP="0067712D">
      <w:pPr>
        <w:numPr>
          <w:ilvl w:val="0"/>
          <w:numId w:val="8"/>
        </w:numPr>
        <w:ind w:left="1080"/>
        <w:rPr>
          <w:snapToGrid w:val="0"/>
        </w:rPr>
      </w:pPr>
      <w:r w:rsidRPr="00FE5AE3">
        <w:rPr>
          <w:snapToGrid w:val="0"/>
        </w:rPr>
        <w:t xml:space="preserve">To provide the student athlete with the knowledge </w:t>
      </w:r>
      <w:r>
        <w:rPr>
          <w:snapToGrid w:val="0"/>
        </w:rPr>
        <w:t xml:space="preserve">needed to compete at the junior </w:t>
      </w:r>
      <w:r w:rsidRPr="00FE5AE3">
        <w:rPr>
          <w:snapToGrid w:val="0"/>
        </w:rPr>
        <w:t>college level.</w:t>
      </w:r>
    </w:p>
    <w:p w:rsidR="0067712D" w:rsidRPr="00FE5AE3" w:rsidRDefault="0067712D" w:rsidP="0067712D">
      <w:pPr>
        <w:numPr>
          <w:ilvl w:val="1"/>
          <w:numId w:val="8"/>
        </w:numPr>
        <w:rPr>
          <w:snapToGrid w:val="0"/>
        </w:rPr>
      </w:pPr>
      <w:r w:rsidRPr="00FE5AE3">
        <w:rPr>
          <w:snapToGrid w:val="0"/>
        </w:rPr>
        <w:t>Apply the skills and techniques learned in practice to actual performance situations.</w:t>
      </w:r>
    </w:p>
    <w:p w:rsidR="0067712D" w:rsidRPr="0067712D" w:rsidRDefault="0067712D" w:rsidP="0067712D">
      <w:pPr>
        <w:numPr>
          <w:ilvl w:val="1"/>
          <w:numId w:val="8"/>
        </w:numPr>
        <w:rPr>
          <w:snapToGrid w:val="0"/>
        </w:rPr>
      </w:pPr>
      <w:r w:rsidRPr="00FE5AE3">
        <w:rPr>
          <w:snapToGrid w:val="0"/>
        </w:rPr>
        <w:t>Expand on the course material and deduce a style of training and preparation for competition.</w:t>
      </w:r>
    </w:p>
    <w:p w:rsidR="0067712D" w:rsidRDefault="0067712D" w:rsidP="0067712D">
      <w:pPr>
        <w:numPr>
          <w:ilvl w:val="0"/>
          <w:numId w:val="8"/>
        </w:numPr>
        <w:ind w:left="1080"/>
        <w:rPr>
          <w:snapToGrid w:val="0"/>
        </w:rPr>
      </w:pPr>
      <w:r w:rsidRPr="00FE5AE3">
        <w:rPr>
          <w:snapToGrid w:val="0"/>
        </w:rPr>
        <w:t>Give each young man the opportunity to grow as a person.</w:t>
      </w:r>
    </w:p>
    <w:p w:rsidR="0030704C" w:rsidRDefault="0030704C" w:rsidP="0030704C">
      <w:pPr>
        <w:numPr>
          <w:ilvl w:val="1"/>
          <w:numId w:val="8"/>
        </w:numPr>
        <w:rPr>
          <w:snapToGrid w:val="0"/>
        </w:rPr>
      </w:pPr>
      <w:r w:rsidRPr="00FE5AE3">
        <w:rPr>
          <w:snapToGrid w:val="0"/>
        </w:rPr>
        <w:t>Show the discipline necessary to become a better athlete and to compete at the collegiate level.</w:t>
      </w:r>
    </w:p>
    <w:p w:rsidR="0030704C" w:rsidRPr="00FE5AE3" w:rsidRDefault="0030704C" w:rsidP="0030704C">
      <w:pPr>
        <w:numPr>
          <w:ilvl w:val="1"/>
          <w:numId w:val="8"/>
        </w:numPr>
        <w:rPr>
          <w:snapToGrid w:val="0"/>
        </w:rPr>
      </w:pPr>
      <w:r w:rsidRPr="00FE5AE3">
        <w:rPr>
          <w:snapToGrid w:val="0"/>
        </w:rPr>
        <w:t>Describe how to scout opponents to prepare for future competition.</w:t>
      </w:r>
    </w:p>
    <w:p w:rsidR="0030704C" w:rsidRPr="0030704C" w:rsidRDefault="0030704C" w:rsidP="0030704C">
      <w:pPr>
        <w:numPr>
          <w:ilvl w:val="1"/>
          <w:numId w:val="8"/>
        </w:numPr>
        <w:rPr>
          <w:snapToGrid w:val="0"/>
        </w:rPr>
      </w:pPr>
      <w:r w:rsidRPr="00FE5AE3">
        <w:rPr>
          <w:snapToGrid w:val="0"/>
        </w:rPr>
        <w:t>Demonstrate various coaching techniques and drills for preparing a team for competition.</w:t>
      </w:r>
      <w:bookmarkStart w:id="0" w:name="_GoBack"/>
      <w:bookmarkEnd w:id="0"/>
    </w:p>
    <w:p w:rsidR="0067712D" w:rsidRDefault="0067712D" w:rsidP="0067712D">
      <w:pPr>
        <w:numPr>
          <w:ilvl w:val="0"/>
          <w:numId w:val="8"/>
        </w:numPr>
        <w:ind w:left="1080"/>
        <w:rPr>
          <w:snapToGrid w:val="0"/>
        </w:rPr>
      </w:pPr>
      <w:r w:rsidRPr="00FE5AE3">
        <w:rPr>
          <w:snapToGrid w:val="0"/>
        </w:rPr>
        <w:t>Help team members to accept and understand responsibility.</w:t>
      </w:r>
    </w:p>
    <w:p w:rsidR="0030704C" w:rsidRPr="00FE5AE3" w:rsidRDefault="0030704C" w:rsidP="0030704C">
      <w:pPr>
        <w:numPr>
          <w:ilvl w:val="1"/>
          <w:numId w:val="8"/>
        </w:numPr>
        <w:rPr>
          <w:snapToGrid w:val="0"/>
        </w:rPr>
      </w:pPr>
      <w:r w:rsidRPr="00FE5AE3">
        <w:rPr>
          <w:snapToGrid w:val="0"/>
        </w:rPr>
        <w:t>Demonstrate the abilities to get along with teammates, understanding the</w:t>
      </w:r>
      <w:r>
        <w:rPr>
          <w:snapToGrid w:val="0"/>
        </w:rPr>
        <w:t xml:space="preserve"> </w:t>
      </w:r>
      <w:r w:rsidRPr="00FE5AE3">
        <w:rPr>
          <w:snapToGrid w:val="0"/>
        </w:rPr>
        <w:t xml:space="preserve">importance of working together for the betterment of the </w:t>
      </w:r>
      <w:r w:rsidRPr="00FE5AE3">
        <w:rPr>
          <w:b/>
          <w:snapToGrid w:val="0"/>
          <w:u w:val="single"/>
        </w:rPr>
        <w:t>TEAM.</w:t>
      </w:r>
    </w:p>
    <w:p w:rsidR="0030704C" w:rsidRPr="00FE5AE3" w:rsidRDefault="0030704C" w:rsidP="0030704C">
      <w:pPr>
        <w:numPr>
          <w:ilvl w:val="1"/>
          <w:numId w:val="8"/>
        </w:numPr>
        <w:rPr>
          <w:snapToGrid w:val="0"/>
        </w:rPr>
      </w:pPr>
      <w:r w:rsidRPr="00FE5AE3">
        <w:rPr>
          <w:snapToGrid w:val="0"/>
        </w:rPr>
        <w:t xml:space="preserve">Develop and demonstrate leadership qualities needed to pass on to the younger members of the </w:t>
      </w:r>
      <w:r w:rsidRPr="00FE5AE3">
        <w:rPr>
          <w:b/>
          <w:snapToGrid w:val="0"/>
          <w:u w:val="single"/>
        </w:rPr>
        <w:t>TEAM.</w:t>
      </w:r>
    </w:p>
    <w:p w:rsidR="0067712D" w:rsidRPr="00FE5AE3" w:rsidRDefault="0067712D" w:rsidP="0067712D">
      <w:pPr>
        <w:rPr>
          <w:snapToGrid w:val="0"/>
        </w:rPr>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861AAB" w:rsidRDefault="00861AAB" w:rsidP="00861AAB">
      <w:pPr>
        <w:ind w:left="720"/>
        <w:rPr>
          <w:b/>
          <w:snapToGrid w:val="0"/>
          <w:szCs w:val="24"/>
        </w:rPr>
      </w:pPr>
      <w:r w:rsidRPr="00861AAB">
        <w:rPr>
          <w:i/>
          <w:iCs/>
          <w:szCs w:val="24"/>
        </w:rPr>
        <w:t xml:space="preserve">The following statement is to be included ONLY with LIFE, CHEM, PHYS, and PHSC lab science courses: </w:t>
      </w:r>
      <w:r w:rsidRPr="00861AAB">
        <w:rPr>
          <w:szCs w:val="24"/>
        </w:rPr>
        <w:t>Since laboratory activities are integral to the learning outcomes of this lab science course, students must pass the laboratory portion of the class in order to successfully complete (“pass”) the course.</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79C" w:rsidRDefault="00F1379C" w:rsidP="001F0C6D">
      <w:r>
        <w:separator/>
      </w:r>
    </w:p>
  </w:endnote>
  <w:endnote w:type="continuationSeparator" w:id="0">
    <w:p w:rsidR="00F1379C" w:rsidRDefault="00F1379C"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79C" w:rsidRDefault="00F1379C" w:rsidP="001F0C6D">
      <w:r>
        <w:separator/>
      </w:r>
    </w:p>
  </w:footnote>
  <w:footnote w:type="continuationSeparator" w:id="0">
    <w:p w:rsidR="00F1379C" w:rsidRDefault="00F1379C"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1549A2"/>
    <w:multiLevelType w:val="hybridMultilevel"/>
    <w:tmpl w:val="1C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3">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1F035E"/>
    <w:multiLevelType w:val="hybridMultilevel"/>
    <w:tmpl w:val="CD1C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CDF0640"/>
    <w:multiLevelType w:val="hybridMultilevel"/>
    <w:tmpl w:val="2F787C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3"/>
  </w:num>
  <w:num w:numId="5">
    <w:abstractNumId w:val="8"/>
  </w:num>
  <w:num w:numId="6">
    <w:abstractNumId w:val="4"/>
  </w:num>
  <w:num w:numId="7">
    <w:abstractNumId w:val="0"/>
  </w:num>
  <w:num w:numId="8">
    <w:abstractNumId w:val="10"/>
  </w:num>
  <w:num w:numId="9">
    <w:abstractNumId w:val="7"/>
  </w:num>
  <w:num w:numId="10">
    <w:abstractNumId w:val="2"/>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0704C"/>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7712D"/>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1379C"/>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9B9314-658B-424F-AAAC-F151701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649F2A-BE1E-469C-9F71-CDACD458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4579</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2016-07-05T19:36:00Z</dcterms:created>
  <dcterms:modified xsi:type="dcterms:W3CDTF">2016-07-05T19:36:00Z</dcterms:modified>
</cp:coreProperties>
</file>