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E113E4" w:rsidRPr="00D60298" w:rsidRDefault="00B31EE3" w:rsidP="00D602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BEGINNING TENNIS </w:t>
      </w:r>
      <w:r w:rsidR="00E113E4"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SYLLABUS </w:t>
      </w:r>
    </w:p>
    <w:p w:rsidR="00E113E4" w:rsidRPr="00D60298" w:rsidRDefault="00E113E4" w:rsidP="002E46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67265D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65D">
        <w:rPr>
          <w:rFonts w:ascii="Times New Roman" w:hAnsi="Times New Roman" w:cs="Times New Roman"/>
          <w:sz w:val="24"/>
          <w:szCs w:val="24"/>
          <w:u w:val="single"/>
        </w:rPr>
        <w:t>Course Number</w:t>
      </w:r>
      <w:r w:rsidRPr="0067265D">
        <w:rPr>
          <w:rFonts w:ascii="Times New Roman" w:hAnsi="Times New Roman" w:cs="Times New Roman"/>
          <w:sz w:val="24"/>
          <w:szCs w:val="24"/>
        </w:rPr>
        <w:t xml:space="preserve">:   </w:t>
      </w:r>
      <w:r w:rsidR="0067265D" w:rsidRPr="0067265D">
        <w:rPr>
          <w:rFonts w:ascii="Times New Roman" w:hAnsi="Times New Roman" w:cs="Times New Roman"/>
          <w:sz w:val="24"/>
          <w:szCs w:val="24"/>
        </w:rPr>
        <w:tab/>
        <w:t>PHED</w:t>
      </w:r>
    </w:p>
    <w:p w:rsidR="00E113E4" w:rsidRPr="0067265D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65D">
        <w:rPr>
          <w:rFonts w:ascii="Times New Roman" w:hAnsi="Times New Roman" w:cs="Times New Roman"/>
          <w:sz w:val="24"/>
          <w:szCs w:val="24"/>
          <w:u w:val="single"/>
        </w:rPr>
        <w:t>Course Title</w:t>
      </w:r>
      <w:r w:rsidRPr="0067265D">
        <w:rPr>
          <w:rFonts w:ascii="Times New Roman" w:hAnsi="Times New Roman" w:cs="Times New Roman"/>
          <w:sz w:val="24"/>
          <w:szCs w:val="24"/>
        </w:rPr>
        <w:t xml:space="preserve">:   </w:t>
      </w:r>
      <w:r w:rsidR="002C096F">
        <w:rPr>
          <w:rFonts w:ascii="Times New Roman" w:hAnsi="Times New Roman" w:cs="Times New Roman"/>
          <w:sz w:val="24"/>
          <w:szCs w:val="24"/>
        </w:rPr>
        <w:tab/>
        <w:t xml:space="preserve">Beginning Tennis </w:t>
      </w:r>
    </w:p>
    <w:p w:rsidR="00E113E4" w:rsidRPr="0067265D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65D">
        <w:rPr>
          <w:rFonts w:ascii="Times New Roman" w:hAnsi="Times New Roman" w:cs="Times New Roman"/>
          <w:sz w:val="24"/>
          <w:szCs w:val="24"/>
          <w:u w:val="single"/>
        </w:rPr>
        <w:t>Credit Hours</w:t>
      </w:r>
      <w:r w:rsidRPr="0067265D">
        <w:rPr>
          <w:rFonts w:ascii="Times New Roman" w:hAnsi="Times New Roman" w:cs="Times New Roman"/>
          <w:sz w:val="24"/>
          <w:szCs w:val="24"/>
        </w:rPr>
        <w:t xml:space="preserve">:   </w:t>
      </w:r>
      <w:r w:rsidR="0067265D" w:rsidRPr="0067265D">
        <w:rPr>
          <w:rFonts w:ascii="Times New Roman" w:hAnsi="Times New Roman" w:cs="Times New Roman"/>
          <w:sz w:val="24"/>
          <w:szCs w:val="24"/>
        </w:rPr>
        <w:tab/>
        <w:t>1</w:t>
      </w:r>
    </w:p>
    <w:p w:rsidR="00E113E4" w:rsidRPr="0067265D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65D">
        <w:rPr>
          <w:rFonts w:ascii="Times New Roman" w:hAnsi="Times New Roman" w:cs="Times New Roman"/>
          <w:sz w:val="24"/>
          <w:szCs w:val="24"/>
          <w:u w:val="single"/>
        </w:rPr>
        <w:t>Prerequisite</w:t>
      </w:r>
      <w:r w:rsidRPr="0067265D">
        <w:rPr>
          <w:rFonts w:ascii="Times New Roman" w:hAnsi="Times New Roman" w:cs="Times New Roman"/>
          <w:sz w:val="24"/>
          <w:szCs w:val="24"/>
        </w:rPr>
        <w:t xml:space="preserve">:   </w:t>
      </w:r>
      <w:r w:rsidR="0067265D" w:rsidRPr="0067265D">
        <w:rPr>
          <w:rFonts w:ascii="Times New Roman" w:hAnsi="Times New Roman" w:cs="Times New Roman"/>
          <w:sz w:val="24"/>
          <w:szCs w:val="24"/>
        </w:rPr>
        <w:tab/>
        <w:t>None</w:t>
      </w:r>
    </w:p>
    <w:p w:rsidR="00E113E4" w:rsidRPr="0067265D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7265D">
        <w:rPr>
          <w:rFonts w:ascii="Times New Roman" w:hAnsi="Times New Roman" w:cs="Times New Roman"/>
          <w:sz w:val="24"/>
          <w:szCs w:val="24"/>
          <w:u w:val="single"/>
        </w:rPr>
        <w:t>Division/Discipline</w:t>
      </w:r>
      <w:r w:rsidRPr="0067265D">
        <w:rPr>
          <w:rFonts w:ascii="Times New Roman" w:hAnsi="Times New Roman" w:cs="Times New Roman"/>
          <w:sz w:val="24"/>
          <w:szCs w:val="24"/>
        </w:rPr>
        <w:t xml:space="preserve">:  </w:t>
      </w:r>
      <w:r w:rsidR="0067265D" w:rsidRPr="00B360DF">
        <w:rPr>
          <w:rFonts w:ascii="Times New Roman" w:hAnsi="Times New Roman" w:cs="Times New Roman"/>
          <w:snapToGrid w:val="0"/>
          <w:sz w:val="24"/>
        </w:rPr>
        <w:t>Academic Division/PHED</w:t>
      </w:r>
      <w:r w:rsidRPr="00B360D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265D" w:rsidRPr="00B360DF" w:rsidRDefault="00E113E4" w:rsidP="00B360DF">
      <w:pPr>
        <w:ind w:left="360"/>
        <w:rPr>
          <w:rFonts w:ascii="Times New Roman" w:hAnsi="Times New Roman" w:cs="Times New Roman"/>
          <w:sz w:val="24"/>
          <w:szCs w:val="24"/>
        </w:rPr>
      </w:pPr>
      <w:r w:rsidRPr="00B360DF">
        <w:rPr>
          <w:rFonts w:ascii="Times New Roman" w:hAnsi="Times New Roman" w:cs="Times New Roman"/>
          <w:sz w:val="24"/>
          <w:szCs w:val="24"/>
          <w:u w:val="single"/>
        </w:rPr>
        <w:t>Course Description</w:t>
      </w:r>
      <w:r w:rsidRPr="00B360DF">
        <w:rPr>
          <w:rFonts w:ascii="Times New Roman" w:hAnsi="Times New Roman" w:cs="Times New Roman"/>
          <w:sz w:val="24"/>
          <w:szCs w:val="24"/>
        </w:rPr>
        <w:t xml:space="preserve">:   </w:t>
      </w:r>
      <w:r w:rsidR="0067265D" w:rsidRPr="00B360DF">
        <w:rPr>
          <w:rFonts w:ascii="Times New Roman" w:hAnsi="Times New Roman" w:cs="Times New Roman"/>
          <w:sz w:val="24"/>
          <w:szCs w:val="24"/>
        </w:rPr>
        <w:t xml:space="preserve">This course is designed to give students an opportunity to develop the basic skills and knowledge related to tennis.  Instruction will include proper tennis stroke techniques:  Serve, volley, forehand, backhand, overhead, footwork… Additionally, </w:t>
      </w:r>
      <w:r w:rsidR="00AF6462" w:rsidRPr="00B360DF">
        <w:rPr>
          <w:rFonts w:ascii="Times New Roman" w:hAnsi="Times New Roman" w:cs="Times New Roman"/>
          <w:sz w:val="24"/>
          <w:szCs w:val="24"/>
        </w:rPr>
        <w:t xml:space="preserve">scoring, </w:t>
      </w:r>
      <w:r w:rsidR="0067265D" w:rsidRPr="00B360DF">
        <w:rPr>
          <w:rFonts w:ascii="Times New Roman" w:hAnsi="Times New Roman" w:cs="Times New Roman"/>
          <w:sz w:val="24"/>
          <w:szCs w:val="24"/>
        </w:rPr>
        <w:t xml:space="preserve">tennis etiquette and rules will be covered.  </w:t>
      </w:r>
    </w:p>
    <w:p w:rsidR="00E113E4" w:rsidRPr="00B360DF" w:rsidRDefault="0067265D" w:rsidP="00B360DF">
      <w:pPr>
        <w:ind w:left="360"/>
        <w:rPr>
          <w:rFonts w:ascii="Times New Roman" w:hAnsi="Times New Roman" w:cs="Times New Roman"/>
          <w:sz w:val="24"/>
          <w:szCs w:val="24"/>
        </w:rPr>
      </w:pPr>
      <w:r w:rsidRPr="00B360DF">
        <w:rPr>
          <w:rFonts w:ascii="Times New Roman" w:hAnsi="Times New Roman" w:cs="Times New Roman"/>
          <w:sz w:val="24"/>
          <w:szCs w:val="24"/>
        </w:rPr>
        <w:t xml:space="preserve">The overall goal of the class is to properly introduce tennis in a manner that the student can successfully play and enjoy this lifelong sport. </w:t>
      </w:r>
    </w:p>
    <w:p w:rsidR="002E4646" w:rsidRPr="002E4646" w:rsidRDefault="002E4646" w:rsidP="00B360DF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INSTRUCTOR INFORMATION</w:t>
      </w:r>
    </w:p>
    <w:p w:rsidR="00E113E4" w:rsidRPr="00D60298" w:rsidRDefault="00E113E4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County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892656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COURSE AS VIEWED IN THE TOTAL CURRICULUM </w:t>
      </w:r>
    </w:p>
    <w:p w:rsidR="00E113E4" w:rsidRPr="00D60298" w:rsidRDefault="00E113E4" w:rsidP="00D60298">
      <w:pPr>
        <w:pStyle w:val="Default"/>
      </w:pPr>
    </w:p>
    <w:p w:rsidR="0073437B" w:rsidRPr="00B360DF" w:rsidRDefault="0073437B" w:rsidP="0073437B">
      <w:pPr>
        <w:ind w:left="576"/>
        <w:rPr>
          <w:rFonts w:ascii="Times New Roman" w:hAnsi="Times New Roman" w:cs="Times New Roman"/>
          <w:snapToGrid w:val="0"/>
          <w:sz w:val="24"/>
        </w:rPr>
      </w:pPr>
      <w:r w:rsidRPr="00B360DF">
        <w:rPr>
          <w:rFonts w:ascii="Times New Roman" w:hAnsi="Times New Roman" w:cs="Times New Roman"/>
          <w:snapToGrid w:val="0"/>
          <w:sz w:val="24"/>
        </w:rPr>
        <w:t xml:space="preserve">This class will be introduce and reinforce tennis fundamentals in an on-court setting. </w:t>
      </w:r>
    </w:p>
    <w:p w:rsidR="002E4646" w:rsidRPr="00B360DF" w:rsidRDefault="0073437B" w:rsidP="0073437B">
      <w:pPr>
        <w:ind w:left="576"/>
        <w:rPr>
          <w:rFonts w:ascii="Times New Roman" w:hAnsi="Times New Roman" w:cs="Times New Roman"/>
          <w:snapToGrid w:val="0"/>
          <w:sz w:val="24"/>
        </w:rPr>
      </w:pPr>
      <w:r w:rsidRPr="00B360DF">
        <w:rPr>
          <w:rFonts w:ascii="Times New Roman" w:hAnsi="Times New Roman" w:cs="Times New Roman"/>
          <w:snapToGrid w:val="0"/>
          <w:sz w:val="24"/>
        </w:rPr>
        <w:lastRenderedPageBreak/>
        <w:t>The course will fulfill Health, Physical Education, and Recreation activity course requirement elective. It can be used for credit for BCCC</w:t>
      </w:r>
    </w:p>
    <w:p w:rsidR="0073437B" w:rsidRPr="00B360DF" w:rsidRDefault="00B360DF" w:rsidP="0073437B">
      <w:pPr>
        <w:ind w:left="576"/>
        <w:rPr>
          <w:rFonts w:ascii="Times New Roman" w:hAnsi="Times New Roman" w:cs="Times New Roman"/>
          <w:snapToGrid w:val="0"/>
          <w:sz w:val="24"/>
        </w:rPr>
      </w:pPr>
      <w:r w:rsidRPr="00B360DF">
        <w:rPr>
          <w:rFonts w:ascii="Times New Roman" w:hAnsi="Times New Roman" w:cs="Times New Roman"/>
          <w:snapToGrid w:val="0"/>
          <w:sz w:val="24"/>
        </w:rPr>
        <w:t>Graduation</w:t>
      </w:r>
      <w:r w:rsidR="0073437B" w:rsidRPr="00B360DF">
        <w:rPr>
          <w:rFonts w:ascii="Times New Roman" w:hAnsi="Times New Roman" w:cs="Times New Roman"/>
          <w:snapToGrid w:val="0"/>
          <w:sz w:val="24"/>
        </w:rPr>
        <w:t>, and transfer to institutions of higher education. It is the student's responsibility to check transferability with their prospective school.</w:t>
      </w:r>
    </w:p>
    <w:p w:rsidR="002E4646" w:rsidRPr="00B360DF" w:rsidRDefault="002E4646" w:rsidP="0073437B">
      <w:pPr>
        <w:ind w:left="576"/>
        <w:rPr>
          <w:rFonts w:ascii="Times New Roman" w:hAnsi="Times New Roman" w:cs="Times New Roman"/>
          <w:snapToGrid w:val="0"/>
          <w:sz w:val="24"/>
        </w:rPr>
      </w:pPr>
      <w:r w:rsidRPr="00B360DF">
        <w:rPr>
          <w:rFonts w:ascii="Times New Roman" w:hAnsi="Times New Roman" w:cs="Times New Roman"/>
          <w:snapToGrid w:val="0"/>
          <w:sz w:val="24"/>
        </w:rPr>
        <w:t>This course satisfies a general education requirement</w:t>
      </w:r>
    </w:p>
    <w:p w:rsidR="00D16D53" w:rsidRDefault="00D16D53" w:rsidP="0073437B">
      <w:pPr>
        <w:pStyle w:val="Default"/>
        <w:rPr>
          <w:color w:val="7030A0"/>
        </w:rPr>
      </w:pP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56EC" w:rsidRPr="007556EC" w:rsidRDefault="007556EC" w:rsidP="007556EC">
      <w:pPr>
        <w:ind w:left="144" w:firstLine="576"/>
        <w:rPr>
          <w:rFonts w:ascii="Times New Roman" w:hAnsi="Times New Roman" w:cs="Times New Roman"/>
          <w:sz w:val="24"/>
        </w:rPr>
      </w:pPr>
      <w:r w:rsidRPr="007556EC">
        <w:rPr>
          <w:rFonts w:ascii="Times New Roman" w:hAnsi="Times New Roman" w:cs="Times New Roman"/>
          <w:sz w:val="24"/>
          <w:u w:val="single"/>
        </w:rPr>
        <w:t>Course Outcomes, Competencies, and Supplemental Competencies</w:t>
      </w:r>
      <w:r w:rsidRPr="007556EC">
        <w:rPr>
          <w:rFonts w:ascii="Times New Roman" w:hAnsi="Times New Roman" w:cs="Times New Roman"/>
          <w:sz w:val="24"/>
        </w:rPr>
        <w:t>:</w:t>
      </w:r>
    </w:p>
    <w:p w:rsidR="00AF6462" w:rsidRDefault="00AF6462" w:rsidP="00AF6462">
      <w:pPr>
        <w:pStyle w:val="Default"/>
      </w:pPr>
    </w:p>
    <w:p w:rsidR="00DD31CF" w:rsidRDefault="00B31EE3" w:rsidP="00892656">
      <w:pPr>
        <w:pStyle w:val="Default"/>
        <w:numPr>
          <w:ilvl w:val="0"/>
          <w:numId w:val="17"/>
        </w:numPr>
      </w:pPr>
      <w:r>
        <w:t>Demonstrate and verbalize</w:t>
      </w:r>
      <w:r w:rsidR="00DD31CF">
        <w:t xml:space="preserve"> tennis rules and vernacular</w:t>
      </w:r>
    </w:p>
    <w:p w:rsidR="00DD31CF" w:rsidRDefault="00DD31CF" w:rsidP="00892656">
      <w:pPr>
        <w:pStyle w:val="Default"/>
        <w:numPr>
          <w:ilvl w:val="0"/>
          <w:numId w:val="16"/>
        </w:numPr>
      </w:pPr>
      <w:r>
        <w:t xml:space="preserve">Understand and demonstrate proper game/match scoring </w:t>
      </w:r>
    </w:p>
    <w:p w:rsidR="00DD31CF" w:rsidRDefault="00DD31CF" w:rsidP="00DD31CF">
      <w:pPr>
        <w:pStyle w:val="Default"/>
        <w:numPr>
          <w:ilvl w:val="0"/>
          <w:numId w:val="16"/>
        </w:numPr>
      </w:pPr>
      <w:r>
        <w:t>Use correct tennis phrases</w:t>
      </w:r>
    </w:p>
    <w:p w:rsidR="00DD31CF" w:rsidRDefault="00DD31CF" w:rsidP="00DD31CF">
      <w:pPr>
        <w:pStyle w:val="Default"/>
        <w:ind w:left="720"/>
      </w:pPr>
      <w:bookmarkStart w:id="0" w:name="_GoBack"/>
      <w:bookmarkEnd w:id="0"/>
    </w:p>
    <w:p w:rsidR="00AF6462" w:rsidRDefault="00472765" w:rsidP="00892656">
      <w:pPr>
        <w:pStyle w:val="Default"/>
        <w:numPr>
          <w:ilvl w:val="0"/>
          <w:numId w:val="17"/>
        </w:numPr>
      </w:pPr>
      <w:r>
        <w:t>Develop</w:t>
      </w:r>
      <w:r w:rsidR="00AF6462">
        <w:t xml:space="preserve"> basic tennis stroke techniques</w:t>
      </w:r>
    </w:p>
    <w:p w:rsidR="00AF6462" w:rsidRDefault="00892656" w:rsidP="00892656">
      <w:pPr>
        <w:pStyle w:val="Default"/>
        <w:ind w:left="720"/>
      </w:pPr>
      <w:r>
        <w:t xml:space="preserve">1. </w:t>
      </w:r>
      <w:r w:rsidR="00472765">
        <w:t xml:space="preserve">Demonstrate and perform strokes in match-play setting </w:t>
      </w:r>
    </w:p>
    <w:p w:rsidR="00472765" w:rsidRDefault="00472765" w:rsidP="00472765">
      <w:pPr>
        <w:pStyle w:val="Default"/>
        <w:ind w:left="1080"/>
      </w:pPr>
    </w:p>
    <w:p w:rsidR="00AF6462" w:rsidRDefault="00472765" w:rsidP="00892656">
      <w:pPr>
        <w:pStyle w:val="Default"/>
        <w:numPr>
          <w:ilvl w:val="0"/>
          <w:numId w:val="17"/>
        </w:numPr>
      </w:pPr>
      <w:r>
        <w:t>Identify situational awareness</w:t>
      </w:r>
    </w:p>
    <w:p w:rsidR="00472765" w:rsidRDefault="00B31EE3" w:rsidP="00892656">
      <w:pPr>
        <w:pStyle w:val="Default"/>
        <w:numPr>
          <w:ilvl w:val="0"/>
          <w:numId w:val="14"/>
        </w:numPr>
      </w:pPr>
      <w:r>
        <w:t>Demonstrate by</w:t>
      </w:r>
      <w:r w:rsidR="00472765">
        <w:t xml:space="preserve"> correctly prepare for upcoming shot</w:t>
      </w:r>
    </w:p>
    <w:p w:rsidR="00472765" w:rsidRDefault="00472765" w:rsidP="00472765">
      <w:pPr>
        <w:pStyle w:val="Default"/>
        <w:numPr>
          <w:ilvl w:val="0"/>
          <w:numId w:val="14"/>
        </w:numPr>
      </w:pPr>
      <w:r>
        <w:t>Identify and react to different tennis ball spin</w:t>
      </w:r>
    </w:p>
    <w:p w:rsidR="00472765" w:rsidRDefault="00472765" w:rsidP="00472765">
      <w:pPr>
        <w:pStyle w:val="Default"/>
        <w:ind w:left="1080"/>
      </w:pPr>
    </w:p>
    <w:p w:rsidR="00472765" w:rsidRPr="00AF6462" w:rsidRDefault="00472765" w:rsidP="00DD31CF">
      <w:pPr>
        <w:pStyle w:val="Default"/>
        <w:ind w:left="720"/>
      </w:pPr>
    </w:p>
    <w:p w:rsidR="00EB38F4" w:rsidRPr="00D60298" w:rsidRDefault="00EB38F4" w:rsidP="00D60298">
      <w:pPr>
        <w:pStyle w:val="Default"/>
        <w:rPr>
          <w:color w:val="7030A0"/>
        </w:rPr>
      </w:pP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90253F" w:rsidRDefault="0090253F" w:rsidP="0090253F">
      <w:pPr>
        <w:pStyle w:val="Default"/>
      </w:pPr>
    </w:p>
    <w:p w:rsidR="0090253F" w:rsidRDefault="0090253F" w:rsidP="0090253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Tennis Racquet, running/training shoe</w:t>
      </w:r>
    </w:p>
    <w:p w:rsidR="00E113E4" w:rsidRPr="00D60298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METHODS OF INSTRUCTION AND EVALUATION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A65F1" w:rsidRPr="00B360DF" w:rsidRDefault="00E113E4" w:rsidP="00B360D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0D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COURSE OUTLINE </w:t>
      </w:r>
    </w:p>
    <w:sectPr w:rsidR="008A65F1" w:rsidRPr="00B360DF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9A438A"/>
    <w:multiLevelType w:val="hybridMultilevel"/>
    <w:tmpl w:val="DA06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33AE"/>
    <w:multiLevelType w:val="hybridMultilevel"/>
    <w:tmpl w:val="62B0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CC8"/>
    <w:multiLevelType w:val="hybridMultilevel"/>
    <w:tmpl w:val="C35085DA"/>
    <w:lvl w:ilvl="0" w:tplc="9C4820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28A2"/>
    <w:multiLevelType w:val="hybridMultilevel"/>
    <w:tmpl w:val="155A9F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EA4D80"/>
    <w:multiLevelType w:val="hybridMultilevel"/>
    <w:tmpl w:val="F0441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B3BB4"/>
    <w:multiLevelType w:val="hybridMultilevel"/>
    <w:tmpl w:val="A8A2F8E4"/>
    <w:lvl w:ilvl="0" w:tplc="1EF28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EA59A7"/>
    <w:multiLevelType w:val="hybridMultilevel"/>
    <w:tmpl w:val="98CE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952B99"/>
    <w:multiLevelType w:val="hybridMultilevel"/>
    <w:tmpl w:val="093EF80E"/>
    <w:lvl w:ilvl="0" w:tplc="C09CC4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A6725A"/>
    <w:multiLevelType w:val="hybridMultilevel"/>
    <w:tmpl w:val="263671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835EAE"/>
    <w:multiLevelType w:val="hybridMultilevel"/>
    <w:tmpl w:val="90DE1756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3"/>
  </w:num>
  <w:num w:numId="6">
    <w:abstractNumId w:val="0"/>
  </w:num>
  <w:num w:numId="7">
    <w:abstractNumId w:val="16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1"/>
    <w:rsid w:val="00051C90"/>
    <w:rsid w:val="001561BE"/>
    <w:rsid w:val="0017049C"/>
    <w:rsid w:val="002B2B17"/>
    <w:rsid w:val="002C096F"/>
    <w:rsid w:val="002E4646"/>
    <w:rsid w:val="002E5D94"/>
    <w:rsid w:val="00387680"/>
    <w:rsid w:val="00472765"/>
    <w:rsid w:val="006009DC"/>
    <w:rsid w:val="00634D84"/>
    <w:rsid w:val="0064156E"/>
    <w:rsid w:val="0067265D"/>
    <w:rsid w:val="00707E16"/>
    <w:rsid w:val="00731418"/>
    <w:rsid w:val="0073437B"/>
    <w:rsid w:val="007556EC"/>
    <w:rsid w:val="00892656"/>
    <w:rsid w:val="008A65F1"/>
    <w:rsid w:val="008C7C66"/>
    <w:rsid w:val="0090253F"/>
    <w:rsid w:val="00921A1D"/>
    <w:rsid w:val="00A473B9"/>
    <w:rsid w:val="00AC6F92"/>
    <w:rsid w:val="00AF6462"/>
    <w:rsid w:val="00B31EE3"/>
    <w:rsid w:val="00B35556"/>
    <w:rsid w:val="00B360DF"/>
    <w:rsid w:val="00B93CE4"/>
    <w:rsid w:val="00BF4323"/>
    <w:rsid w:val="00C63012"/>
    <w:rsid w:val="00D16D53"/>
    <w:rsid w:val="00D60298"/>
    <w:rsid w:val="00DD31CF"/>
    <w:rsid w:val="00E100EB"/>
    <w:rsid w:val="00E113E4"/>
    <w:rsid w:val="00E158DC"/>
    <w:rsid w:val="00E33112"/>
    <w:rsid w:val="00E75952"/>
    <w:rsid w:val="00E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C482"/>
  <w15:docId w15:val="{B937EE1B-511B-4204-AD01-E2EF28E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4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F6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cademicintegrity.bartonccc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B16B-E84A-4754-9566-4D505B5E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Thompson, Brooke</cp:lastModifiedBy>
  <cp:revision>5</cp:revision>
  <dcterms:created xsi:type="dcterms:W3CDTF">2015-05-07T15:41:00Z</dcterms:created>
  <dcterms:modified xsi:type="dcterms:W3CDTF">2016-09-13T14:28:00Z</dcterms:modified>
</cp:coreProperties>
</file>