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CE1E03" w:rsidRPr="00EA093F">
        <w:rPr>
          <w:snapToGrid w:val="0"/>
        </w:rPr>
        <w:t>PHED 120</w:t>
      </w:r>
      <w:r w:rsidR="00941872">
        <w:rPr>
          <w:snapToGrid w:val="0"/>
        </w:rPr>
        <w:t>4</w:t>
      </w:r>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941872">
        <w:rPr>
          <w:snapToGrid w:val="0"/>
        </w:rPr>
        <w:t xml:space="preserve">Advanced </w:t>
      </w:r>
      <w:r w:rsidR="00CE1E03" w:rsidRPr="00EA093F">
        <w:rPr>
          <w:snapToGrid w:val="0"/>
        </w:rPr>
        <w:t>Bowling</w:t>
      </w:r>
      <w:r w:rsidR="008543F9" w:rsidRPr="00861AAB">
        <w:rPr>
          <w:snapToGrid w:val="0"/>
        </w:rPr>
        <w:t xml:space="preserve"> </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CE1E03">
        <w:rPr>
          <w:snapToGrid w:val="0"/>
        </w:rPr>
        <w:t>1</w:t>
      </w:r>
      <w:r w:rsidR="008543F9" w:rsidRPr="00861AAB">
        <w:rPr>
          <w:snapToGrid w:val="0"/>
        </w:rPr>
        <w:t xml:space="preserve"> </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CE1E03">
        <w:rPr>
          <w:snapToGrid w:val="0"/>
        </w:rPr>
        <w:t xml:space="preserve"> </w:t>
      </w:r>
      <w:r w:rsidR="00941872" w:rsidRPr="00985A50">
        <w:rPr>
          <w:snapToGrid w:val="0"/>
        </w:rPr>
        <w:t>PHED1202 Bowling</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CE1E03">
        <w:rPr>
          <w:snapToGrid w:val="0"/>
        </w:rPr>
        <w:t>Academics/HPER</w:t>
      </w:r>
      <w:r w:rsidR="00070B27" w:rsidRPr="00861AAB">
        <w:rPr>
          <w:snapToGrid w:val="0"/>
        </w:rPr>
        <w:t xml:space="preserve"> </w:t>
      </w:r>
    </w:p>
    <w:p w:rsidR="00861AAB" w:rsidRPr="00861AAB" w:rsidRDefault="00861AAB" w:rsidP="00070B27">
      <w:pPr>
        <w:tabs>
          <w:tab w:val="left" w:pos="2790"/>
        </w:tabs>
        <w:ind w:left="2880" w:hanging="2160"/>
        <w:rPr>
          <w:snapToGrid w:val="0"/>
        </w:rPr>
      </w:pPr>
    </w:p>
    <w:p w:rsidR="00615192" w:rsidRPr="00861AAB" w:rsidRDefault="00615192" w:rsidP="00941872">
      <w:pPr>
        <w:ind w:left="720"/>
        <w:rPr>
          <w:snapToGrid w:val="0"/>
        </w:rPr>
      </w:pPr>
      <w:r w:rsidRPr="00861AAB">
        <w:rPr>
          <w:snapToGrid w:val="0"/>
        </w:rPr>
        <w:t>Course Description</w:t>
      </w:r>
      <w:r w:rsidR="00861AAB" w:rsidRPr="00861AAB">
        <w:rPr>
          <w:snapToGrid w:val="0"/>
        </w:rPr>
        <w:t>:</w:t>
      </w:r>
      <w:r w:rsidR="00CE1E03" w:rsidRPr="00CE1E03">
        <w:rPr>
          <w:snapToGrid w:val="0"/>
        </w:rPr>
        <w:t xml:space="preserve"> </w:t>
      </w:r>
      <w:r w:rsidR="00941872" w:rsidRPr="00985A50">
        <w:rPr>
          <w:snapToGrid w:val="0"/>
        </w:rPr>
        <w:t>This course is designed to give those who know how to bowl the advance techniques of spare pick up and strike bowling.</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941872" w:rsidRDefault="00941872" w:rsidP="00941872">
      <w:pPr>
        <w:ind w:left="720"/>
        <w:rPr>
          <w:snapToGrid w:val="0"/>
        </w:rPr>
      </w:pPr>
    </w:p>
    <w:p w:rsidR="00941872" w:rsidRDefault="00941872" w:rsidP="00941872">
      <w:pPr>
        <w:ind w:left="720"/>
        <w:rPr>
          <w:snapToGrid w:val="0"/>
        </w:rPr>
      </w:pPr>
      <w:r w:rsidRPr="00985A50">
        <w:rPr>
          <w:snapToGrid w:val="0"/>
        </w:rPr>
        <w:t xml:space="preserve">The program provides each student with an opportunity to assess his fitness and to develop skill and understanding that will enable him to enjoy a productive stay in college </w:t>
      </w:r>
      <w:r w:rsidRPr="00985A50">
        <w:rPr>
          <w:snapToGrid w:val="0"/>
        </w:rPr>
        <w:lastRenderedPageBreak/>
        <w:t>and a more meaningful existence after college. In a broad view of education, Ph</w:t>
      </w:r>
      <w:r>
        <w:rPr>
          <w:snapToGrid w:val="0"/>
        </w:rPr>
        <w:t xml:space="preserve">ysical Education, in particular </w:t>
      </w:r>
      <w:r w:rsidRPr="00985A50">
        <w:rPr>
          <w:snapToGrid w:val="0"/>
        </w:rPr>
        <w:t>bowling, has unique opportunities for developing desirable character and social traits, as well as defined responsibilities toward the physical development of the individual.</w:t>
      </w:r>
    </w:p>
    <w:p w:rsidR="00941872" w:rsidRDefault="00941872" w:rsidP="00941872">
      <w:pPr>
        <w:ind w:left="720"/>
        <w:rPr>
          <w:snapToGrid w:val="0"/>
        </w:rPr>
      </w:pPr>
    </w:p>
    <w:p w:rsidR="00941872" w:rsidRPr="00985A50" w:rsidRDefault="00941872" w:rsidP="00941872">
      <w:pPr>
        <w:ind w:left="720"/>
        <w:rPr>
          <w:snapToGrid w:val="0"/>
        </w:rPr>
      </w:pPr>
      <w:r w:rsidRPr="00985A50">
        <w:rPr>
          <w:snapToGrid w:val="0"/>
        </w:rPr>
        <w:t>Advanced Bowling is an approve</w:t>
      </w:r>
      <w:r>
        <w:rPr>
          <w:snapToGrid w:val="0"/>
        </w:rPr>
        <w:t>d general education course at B</w:t>
      </w:r>
      <w:r w:rsidRPr="00985A50">
        <w:rPr>
          <w:snapToGrid w:val="0"/>
        </w:rPr>
        <w:t>CC, which can be used   to fulfill one of the degree requirements for two activity classes. This course transfers well and may be used to help fulfill credit and course requirements for general education at most Kansas Regents’ institutions.</w:t>
      </w:r>
    </w:p>
    <w:p w:rsidR="00615192" w:rsidRPr="00861AAB" w:rsidRDefault="00941872" w:rsidP="00941872">
      <w:pPr>
        <w:spacing w:before="100" w:beforeAutospacing="1" w:after="100" w:afterAutospacing="1"/>
        <w:ind w:left="720"/>
        <w:rPr>
          <w:snapToGrid w:val="0"/>
          <w:szCs w:val="24"/>
        </w:rPr>
      </w:pPr>
      <w:r w:rsidRPr="00985A50">
        <w:rPr>
          <w:snapToGrid w:val="0"/>
        </w:rPr>
        <w:t>The transferability of all college courses will vary among institutions, and perhaps even among departments, colleges, or programs withi</w:t>
      </w:r>
      <w:r>
        <w:rPr>
          <w:snapToGrid w:val="0"/>
        </w:rPr>
        <w:t xml:space="preserve">n an institution. Institutional </w:t>
      </w:r>
      <w:r w:rsidRPr="00985A50">
        <w:rPr>
          <w:snapToGrid w:val="0"/>
        </w:rPr>
        <w:t>requirements may also change without prior notification. Students are responsible to obtain relevant information from intended transfer institutions to insure that the courses the student enrolls in are the most appropriate set of courses for the transfer program.</w:t>
      </w:r>
      <w:r w:rsidR="00CE1E03" w:rsidRPr="00EA093F">
        <w:rPr>
          <w:snapToGrid w:val="0"/>
        </w:rPr>
        <w:t xml:space="preserve"> </w:t>
      </w:r>
      <w:r w:rsidR="00861AAB" w:rsidRPr="00861AAB">
        <w:rPr>
          <w:szCs w:val="24"/>
        </w:rPr>
        <w:t xml:space="preserve"> </w:t>
      </w:r>
      <w:r w:rsidR="00615192" w:rsidRPr="00861AAB">
        <w:rPr>
          <w:snapToGrid w:val="0"/>
          <w:szCs w:val="24"/>
        </w:rPr>
        <w:t xml:space="preserve">  </w:t>
      </w: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861AAB" w:rsidRPr="00861AAB" w:rsidRDefault="00861AAB" w:rsidP="00861AAB">
      <w:pPr>
        <w:pStyle w:val="Default"/>
        <w:spacing w:before="200"/>
        <w:ind w:left="720"/>
      </w:pPr>
      <w:r w:rsidRPr="00861AAB">
        <w:t xml:space="preserve">Course Outcomes, Competencies, and Supplemental Competencies </w:t>
      </w:r>
    </w:p>
    <w:p w:rsidR="00CE1E03" w:rsidRDefault="00CE1E03" w:rsidP="00CE1E03">
      <w:pPr>
        <w:numPr>
          <w:ilvl w:val="0"/>
          <w:numId w:val="8"/>
        </w:numPr>
        <w:ind w:left="1080"/>
        <w:rPr>
          <w:snapToGrid w:val="0"/>
        </w:rPr>
      </w:pPr>
      <w:r w:rsidRPr="00EA093F">
        <w:rPr>
          <w:snapToGrid w:val="0"/>
        </w:rPr>
        <w:t xml:space="preserve">Develop a greater appreciation for and understanding of the game of </w:t>
      </w:r>
      <w:r>
        <w:rPr>
          <w:snapToGrid w:val="0"/>
        </w:rPr>
        <w:t>b</w:t>
      </w:r>
      <w:r w:rsidRPr="00EA093F">
        <w:rPr>
          <w:snapToGrid w:val="0"/>
        </w:rPr>
        <w:t>owling.</w:t>
      </w:r>
    </w:p>
    <w:p w:rsidR="00CE1E03" w:rsidRDefault="00CE1E03" w:rsidP="00CE1E03">
      <w:pPr>
        <w:numPr>
          <w:ilvl w:val="1"/>
          <w:numId w:val="8"/>
        </w:numPr>
        <w:rPr>
          <w:snapToGrid w:val="0"/>
        </w:rPr>
      </w:pPr>
      <w:r w:rsidRPr="00EA093F">
        <w:rPr>
          <w:snapToGrid w:val="0"/>
        </w:rPr>
        <w:t>Practice proper etiquette, rules, and language of bowling while engaging in the activity.</w:t>
      </w:r>
    </w:p>
    <w:p w:rsidR="009D32DA" w:rsidRPr="00EA093F" w:rsidRDefault="009D32DA" w:rsidP="00CE1E03">
      <w:pPr>
        <w:numPr>
          <w:ilvl w:val="1"/>
          <w:numId w:val="8"/>
        </w:numPr>
        <w:rPr>
          <w:snapToGrid w:val="0"/>
        </w:rPr>
      </w:pPr>
      <w:r>
        <w:rPr>
          <w:snapToGrid w:val="0"/>
        </w:rPr>
        <w:t>E</w:t>
      </w:r>
      <w:r w:rsidRPr="00985A50">
        <w:rPr>
          <w:snapToGrid w:val="0"/>
        </w:rPr>
        <w:t>xplain and demonstrate the difference between pin and spot bowling.</w:t>
      </w:r>
    </w:p>
    <w:p w:rsidR="00CE1E03" w:rsidRDefault="00CE1E03" w:rsidP="00CE1E03">
      <w:pPr>
        <w:numPr>
          <w:ilvl w:val="0"/>
          <w:numId w:val="8"/>
        </w:numPr>
        <w:ind w:left="1080"/>
        <w:rPr>
          <w:snapToGrid w:val="0"/>
        </w:rPr>
      </w:pPr>
      <w:r w:rsidRPr="00EA093F">
        <w:rPr>
          <w:snapToGrid w:val="0"/>
        </w:rPr>
        <w:t>Answer questions beginning bowlers ask.</w:t>
      </w:r>
    </w:p>
    <w:p w:rsidR="00CE1E03" w:rsidRDefault="00CE1E03" w:rsidP="00CE1E03">
      <w:pPr>
        <w:numPr>
          <w:ilvl w:val="1"/>
          <w:numId w:val="8"/>
        </w:numPr>
        <w:rPr>
          <w:snapToGrid w:val="0"/>
        </w:rPr>
      </w:pPr>
      <w:r w:rsidRPr="00EA093F">
        <w:rPr>
          <w:snapToGrid w:val="0"/>
        </w:rPr>
        <w:t>Determine and select the proper shoes and clothing that will give freedom of</w:t>
      </w:r>
      <w:r>
        <w:rPr>
          <w:snapToGrid w:val="0"/>
        </w:rPr>
        <w:t xml:space="preserve"> </w:t>
      </w:r>
      <w:r w:rsidRPr="00EA093F">
        <w:rPr>
          <w:snapToGrid w:val="0"/>
        </w:rPr>
        <w:t>movement when bowling.</w:t>
      </w:r>
    </w:p>
    <w:p w:rsidR="00CE1E03" w:rsidRPr="00EA093F" w:rsidRDefault="00CE1E03" w:rsidP="00CE1E03">
      <w:pPr>
        <w:numPr>
          <w:ilvl w:val="1"/>
          <w:numId w:val="8"/>
        </w:numPr>
        <w:rPr>
          <w:snapToGrid w:val="0"/>
        </w:rPr>
      </w:pPr>
      <w:r w:rsidRPr="00EA093F">
        <w:rPr>
          <w:snapToGrid w:val="0"/>
        </w:rPr>
        <w:t>Select the proper ball weight with the finger hole span, size, and slant that are best</w:t>
      </w:r>
      <w:r>
        <w:rPr>
          <w:snapToGrid w:val="0"/>
        </w:rPr>
        <w:t xml:space="preserve"> </w:t>
      </w:r>
      <w:r w:rsidRPr="00EA093F">
        <w:rPr>
          <w:snapToGrid w:val="0"/>
        </w:rPr>
        <w:t>to become a skillful bowler.</w:t>
      </w:r>
    </w:p>
    <w:p w:rsidR="00CE1E03" w:rsidRDefault="00CE1E03" w:rsidP="00CE1E03">
      <w:pPr>
        <w:numPr>
          <w:ilvl w:val="0"/>
          <w:numId w:val="8"/>
        </w:numPr>
        <w:ind w:left="1080"/>
        <w:rPr>
          <w:snapToGrid w:val="0"/>
        </w:rPr>
      </w:pPr>
      <w:r w:rsidRPr="00EA093F">
        <w:rPr>
          <w:snapToGrid w:val="0"/>
        </w:rPr>
        <w:t>Give students background information needed to participate fully in the sport.</w:t>
      </w:r>
    </w:p>
    <w:p w:rsidR="00CE1E03" w:rsidRDefault="009D32DA" w:rsidP="00CE1E03">
      <w:pPr>
        <w:numPr>
          <w:ilvl w:val="1"/>
          <w:numId w:val="8"/>
        </w:numPr>
        <w:rPr>
          <w:snapToGrid w:val="0"/>
        </w:rPr>
      </w:pPr>
      <w:r>
        <w:rPr>
          <w:snapToGrid w:val="0"/>
        </w:rPr>
        <w:t>E</w:t>
      </w:r>
      <w:bookmarkStart w:id="0" w:name="_GoBack"/>
      <w:bookmarkEnd w:id="0"/>
      <w:r w:rsidRPr="00985A50">
        <w:rPr>
          <w:snapToGrid w:val="0"/>
        </w:rPr>
        <w:t>xplain and figure averages, handicaps, marks, and how to keep score.</w:t>
      </w:r>
    </w:p>
    <w:p w:rsidR="00CE1E03" w:rsidRPr="00EA093F" w:rsidRDefault="00CE1E03" w:rsidP="00CE1E03">
      <w:pPr>
        <w:numPr>
          <w:ilvl w:val="1"/>
          <w:numId w:val="8"/>
        </w:numPr>
        <w:rPr>
          <w:snapToGrid w:val="0"/>
        </w:rPr>
      </w:pPr>
      <w:r w:rsidRPr="00EA093F">
        <w:rPr>
          <w:snapToGrid w:val="0"/>
        </w:rPr>
        <w:t>Identify and correct the common faults that may occur in stance, approach,</w:t>
      </w:r>
      <w:r>
        <w:rPr>
          <w:snapToGrid w:val="0"/>
        </w:rPr>
        <w:t xml:space="preserve"> </w:t>
      </w:r>
      <w:r w:rsidRPr="00EA093F">
        <w:rPr>
          <w:snapToGrid w:val="0"/>
        </w:rPr>
        <w:t>delivery, or release during a bowling match.</w:t>
      </w:r>
    </w:p>
    <w:p w:rsidR="00CE1E03" w:rsidRDefault="00CE1E03" w:rsidP="00CE1E03">
      <w:pPr>
        <w:numPr>
          <w:ilvl w:val="0"/>
          <w:numId w:val="8"/>
        </w:numPr>
        <w:ind w:left="1080"/>
        <w:rPr>
          <w:snapToGrid w:val="0"/>
        </w:rPr>
      </w:pPr>
      <w:r w:rsidRPr="00EA093F">
        <w:rPr>
          <w:snapToGrid w:val="0"/>
        </w:rPr>
        <w:t>Provide the fundamentals needed to develop individual style and skill.</w:t>
      </w:r>
    </w:p>
    <w:p w:rsidR="00CE1E03" w:rsidRDefault="00CE1E03" w:rsidP="00CE1E03">
      <w:pPr>
        <w:numPr>
          <w:ilvl w:val="1"/>
          <w:numId w:val="8"/>
        </w:numPr>
        <w:rPr>
          <w:snapToGrid w:val="0"/>
        </w:rPr>
      </w:pPr>
      <w:r w:rsidRPr="00EA093F">
        <w:rPr>
          <w:snapToGrid w:val="0"/>
        </w:rPr>
        <w:t>Determine and skillfully use the best type of bowling grip to achieve a high bowling score.</w:t>
      </w:r>
    </w:p>
    <w:p w:rsidR="00CE1E03" w:rsidRDefault="00CE1E03" w:rsidP="00CE1E03">
      <w:pPr>
        <w:numPr>
          <w:ilvl w:val="1"/>
          <w:numId w:val="8"/>
        </w:numPr>
        <w:rPr>
          <w:snapToGrid w:val="0"/>
        </w:rPr>
      </w:pPr>
      <w:r w:rsidRPr="00EA093F">
        <w:rPr>
          <w:snapToGrid w:val="0"/>
        </w:rPr>
        <w:t>Skillfully execute the forms and mechanics of the various delivery stances, deliveries,</w:t>
      </w:r>
      <w:r>
        <w:rPr>
          <w:snapToGrid w:val="0"/>
        </w:rPr>
        <w:t xml:space="preserve"> </w:t>
      </w:r>
      <w:r w:rsidRPr="00EA093F">
        <w:rPr>
          <w:snapToGrid w:val="0"/>
        </w:rPr>
        <w:t>approaches, and releases with control and accuracy for making strikes or converting spares.</w:t>
      </w:r>
    </w:p>
    <w:p w:rsidR="00CE1E03" w:rsidRDefault="00CE1E03" w:rsidP="00CE1E03">
      <w:pPr>
        <w:numPr>
          <w:ilvl w:val="1"/>
          <w:numId w:val="8"/>
        </w:numPr>
        <w:rPr>
          <w:snapToGrid w:val="0"/>
        </w:rPr>
      </w:pPr>
      <w:r w:rsidRPr="00EA093F">
        <w:rPr>
          <w:snapToGrid w:val="0"/>
        </w:rPr>
        <w:t>Select and skillfully deliver the ball to the proper points of aim for strikes and spares.</w:t>
      </w:r>
    </w:p>
    <w:p w:rsidR="009D32DA" w:rsidRDefault="009D32DA" w:rsidP="00CE1E03">
      <w:pPr>
        <w:numPr>
          <w:ilvl w:val="1"/>
          <w:numId w:val="8"/>
        </w:numPr>
        <w:rPr>
          <w:snapToGrid w:val="0"/>
        </w:rPr>
      </w:pPr>
      <w:r>
        <w:rPr>
          <w:snapToGrid w:val="0"/>
        </w:rPr>
        <w:t>D</w:t>
      </w:r>
      <w:r w:rsidRPr="00985A50">
        <w:rPr>
          <w:snapToGrid w:val="0"/>
        </w:rPr>
        <w:t>emonstrate a straight and hook ball delivery.</w:t>
      </w:r>
    </w:p>
    <w:p w:rsidR="009D32DA" w:rsidRDefault="009D32DA" w:rsidP="00CE1E03">
      <w:pPr>
        <w:numPr>
          <w:ilvl w:val="1"/>
          <w:numId w:val="8"/>
        </w:numPr>
        <w:rPr>
          <w:snapToGrid w:val="0"/>
        </w:rPr>
      </w:pPr>
      <w:r>
        <w:rPr>
          <w:snapToGrid w:val="0"/>
        </w:rPr>
        <w:lastRenderedPageBreak/>
        <w:t>R</w:t>
      </w:r>
      <w:r w:rsidRPr="00985A50">
        <w:rPr>
          <w:snapToGrid w:val="0"/>
        </w:rPr>
        <w:t>oll the ball to a specific spot on the alley to pick up spares.</w:t>
      </w:r>
    </w:p>
    <w:p w:rsidR="00CE1E03" w:rsidRPr="00EA093F" w:rsidRDefault="00CE1E03" w:rsidP="00CE1E03">
      <w:pPr>
        <w:numPr>
          <w:ilvl w:val="1"/>
          <w:numId w:val="8"/>
        </w:numPr>
        <w:rPr>
          <w:snapToGrid w:val="0"/>
        </w:rPr>
      </w:pPr>
      <w:r w:rsidRPr="00EA093F">
        <w:rPr>
          <w:snapToGrid w:val="0"/>
        </w:rPr>
        <w:t>Fully enjoy the benefits of bowling as a recreational or competitive activity.</w:t>
      </w:r>
    </w:p>
    <w:p w:rsidR="00615192" w:rsidRPr="00861AAB" w:rsidRDefault="00615192" w:rsidP="00861AAB">
      <w:pPr>
        <w:ind w:left="1440"/>
        <w:rPr>
          <w:szCs w:val="24"/>
        </w:rPr>
      </w:pP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1AD" w:rsidRDefault="004D31AD" w:rsidP="001F0C6D">
      <w:r>
        <w:separator/>
      </w:r>
    </w:p>
  </w:endnote>
  <w:endnote w:type="continuationSeparator" w:id="0">
    <w:p w:rsidR="004D31AD" w:rsidRDefault="004D31AD"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1AD" w:rsidRDefault="004D31AD" w:rsidP="001F0C6D">
      <w:r>
        <w:separator/>
      </w:r>
    </w:p>
  </w:footnote>
  <w:footnote w:type="continuationSeparator" w:id="0">
    <w:p w:rsidR="004D31AD" w:rsidRDefault="004D31AD"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7A722852"/>
    <w:multiLevelType w:val="hybridMultilevel"/>
    <w:tmpl w:val="AED2276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B0C6F"/>
    <w:rsid w:val="003C0DA8"/>
    <w:rsid w:val="003F2F4B"/>
    <w:rsid w:val="00414281"/>
    <w:rsid w:val="00443B64"/>
    <w:rsid w:val="00464D5F"/>
    <w:rsid w:val="004A21E1"/>
    <w:rsid w:val="004D3042"/>
    <w:rsid w:val="004D31AD"/>
    <w:rsid w:val="00532E81"/>
    <w:rsid w:val="00537FC6"/>
    <w:rsid w:val="00552DDD"/>
    <w:rsid w:val="005600B8"/>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61AAB"/>
    <w:rsid w:val="00883039"/>
    <w:rsid w:val="008961B1"/>
    <w:rsid w:val="008C56D0"/>
    <w:rsid w:val="008E4FD5"/>
    <w:rsid w:val="009366AD"/>
    <w:rsid w:val="00941872"/>
    <w:rsid w:val="00955071"/>
    <w:rsid w:val="00961DE0"/>
    <w:rsid w:val="00982BA1"/>
    <w:rsid w:val="009B47C4"/>
    <w:rsid w:val="009D32DA"/>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C03A69"/>
    <w:rsid w:val="00C17E42"/>
    <w:rsid w:val="00C25FF4"/>
    <w:rsid w:val="00C26A9D"/>
    <w:rsid w:val="00C61EB9"/>
    <w:rsid w:val="00CB3BBF"/>
    <w:rsid w:val="00CD368B"/>
    <w:rsid w:val="00CE1E03"/>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BFAF7F-8C7B-42A2-AE43-54056869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265700-E682-48B1-A509-6EC1443B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4843</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2016-06-22T21:35:00Z</dcterms:created>
  <dcterms:modified xsi:type="dcterms:W3CDTF">2016-06-22T21:35:00Z</dcterms:modified>
</cp:coreProperties>
</file>