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0C1" w:rsidRPr="00E22A0A" w:rsidRDefault="00D510C1" w:rsidP="00F531A9">
      <w:pPr>
        <w:pStyle w:val="Heading1"/>
        <w:jc w:val="center"/>
        <w:rPr>
          <w:szCs w:val="24"/>
        </w:rPr>
      </w:pPr>
      <w:bookmarkStart w:id="0" w:name="_GoBack"/>
      <w:bookmarkEnd w:id="0"/>
      <w:r w:rsidRPr="00E22A0A">
        <w:rPr>
          <w:szCs w:val="24"/>
        </w:rPr>
        <w:t>BARTON COMMUNITY COLLEGE</w:t>
      </w:r>
    </w:p>
    <w:p w:rsidR="00D510C1" w:rsidRDefault="00D510C1" w:rsidP="00F531A9">
      <w:pPr>
        <w:jc w:val="center"/>
        <w:rPr>
          <w:b/>
          <w:bCs/>
          <w:color w:val="000000"/>
          <w:sz w:val="24"/>
          <w:szCs w:val="24"/>
        </w:rPr>
      </w:pPr>
      <w:r w:rsidRPr="00E22A0A">
        <w:rPr>
          <w:b/>
          <w:bCs/>
          <w:color w:val="000000"/>
          <w:sz w:val="24"/>
          <w:szCs w:val="24"/>
        </w:rPr>
        <w:t xml:space="preserve">COURSE SYLLABUS </w:t>
      </w:r>
    </w:p>
    <w:p w:rsidR="00D510C1" w:rsidRDefault="00D510C1" w:rsidP="00F531A9">
      <w:pPr>
        <w:rPr>
          <w:b/>
          <w:sz w:val="24"/>
          <w:szCs w:val="24"/>
        </w:rPr>
      </w:pPr>
    </w:p>
    <w:p w:rsidR="009D3E63" w:rsidRPr="00E22A0A" w:rsidRDefault="009D3E63" w:rsidP="00F531A9">
      <w:pPr>
        <w:rPr>
          <w:b/>
          <w:sz w:val="24"/>
          <w:szCs w:val="24"/>
        </w:rPr>
      </w:pPr>
    </w:p>
    <w:p w:rsidR="00D510C1" w:rsidRDefault="00D510C1" w:rsidP="00F531A9">
      <w:pPr>
        <w:pStyle w:val="Heading2"/>
        <w:numPr>
          <w:ilvl w:val="0"/>
          <w:numId w:val="2"/>
        </w:numPr>
        <w:rPr>
          <w:szCs w:val="24"/>
        </w:rPr>
      </w:pPr>
      <w:r w:rsidRPr="00E22A0A">
        <w:rPr>
          <w:szCs w:val="24"/>
        </w:rPr>
        <w:t>GENERAL COURSE INFORMATION</w:t>
      </w:r>
    </w:p>
    <w:p w:rsidR="00061611" w:rsidRPr="00061611" w:rsidRDefault="00061611" w:rsidP="00061611"/>
    <w:p w:rsidR="00D510C1" w:rsidRPr="00E22A0A" w:rsidRDefault="00D510C1" w:rsidP="00F531A9">
      <w:pPr>
        <w:ind w:left="360"/>
        <w:rPr>
          <w:sz w:val="24"/>
          <w:szCs w:val="24"/>
        </w:rPr>
      </w:pPr>
      <w:r w:rsidRPr="00E22A0A">
        <w:rPr>
          <w:sz w:val="24"/>
          <w:szCs w:val="24"/>
          <w:u w:val="single"/>
        </w:rPr>
        <w:t>Course Number:</w:t>
      </w:r>
      <w:r w:rsidRPr="00E22A0A">
        <w:rPr>
          <w:sz w:val="24"/>
          <w:szCs w:val="24"/>
        </w:rPr>
        <w:tab/>
      </w:r>
      <w:r w:rsidRPr="00E22A0A">
        <w:rPr>
          <w:sz w:val="24"/>
          <w:szCs w:val="24"/>
        </w:rPr>
        <w:tab/>
      </w:r>
      <w:r w:rsidR="00633F94">
        <w:rPr>
          <w:sz w:val="24"/>
          <w:szCs w:val="24"/>
        </w:rPr>
        <w:t>OSHA</w:t>
      </w:r>
      <w:r w:rsidR="001D6479">
        <w:rPr>
          <w:sz w:val="24"/>
          <w:szCs w:val="24"/>
        </w:rPr>
        <w:t xml:space="preserve"> 1931</w:t>
      </w:r>
    </w:p>
    <w:p w:rsidR="00E22A0A" w:rsidRPr="00E22A0A" w:rsidRDefault="00D510C1" w:rsidP="00F531A9">
      <w:pPr>
        <w:ind w:left="360"/>
        <w:rPr>
          <w:sz w:val="24"/>
          <w:szCs w:val="24"/>
          <w:u w:val="single"/>
        </w:rPr>
      </w:pPr>
      <w:r w:rsidRPr="00E22A0A">
        <w:rPr>
          <w:sz w:val="24"/>
          <w:szCs w:val="24"/>
          <w:u w:val="single"/>
        </w:rPr>
        <w:t>Course Title:</w:t>
      </w:r>
      <w:r w:rsidRPr="00E22A0A">
        <w:rPr>
          <w:sz w:val="24"/>
          <w:szCs w:val="24"/>
        </w:rPr>
        <w:t xml:space="preserve"> </w:t>
      </w:r>
      <w:r w:rsidRPr="00E22A0A">
        <w:rPr>
          <w:sz w:val="24"/>
          <w:szCs w:val="24"/>
        </w:rPr>
        <w:tab/>
      </w:r>
      <w:r w:rsidRPr="00E22A0A">
        <w:rPr>
          <w:sz w:val="24"/>
          <w:szCs w:val="24"/>
        </w:rPr>
        <w:tab/>
      </w:r>
      <w:r w:rsidR="00633F94">
        <w:rPr>
          <w:sz w:val="24"/>
          <w:szCs w:val="24"/>
        </w:rPr>
        <w:t>Safety Training Methods for Adult Learners</w:t>
      </w:r>
    </w:p>
    <w:p w:rsidR="00D510C1" w:rsidRPr="00E22A0A" w:rsidRDefault="00D510C1" w:rsidP="00F531A9">
      <w:pPr>
        <w:ind w:left="360"/>
        <w:rPr>
          <w:sz w:val="24"/>
          <w:szCs w:val="24"/>
        </w:rPr>
      </w:pPr>
      <w:r w:rsidRPr="00E22A0A">
        <w:rPr>
          <w:sz w:val="24"/>
          <w:szCs w:val="24"/>
          <w:u w:val="single"/>
        </w:rPr>
        <w:t>Credit Hours:</w:t>
      </w:r>
      <w:r w:rsidRPr="00E22A0A">
        <w:rPr>
          <w:sz w:val="24"/>
          <w:szCs w:val="24"/>
        </w:rPr>
        <w:t xml:space="preserve"> </w:t>
      </w:r>
      <w:r w:rsidRPr="00E22A0A">
        <w:rPr>
          <w:sz w:val="24"/>
          <w:szCs w:val="24"/>
        </w:rPr>
        <w:tab/>
      </w:r>
      <w:r w:rsidRPr="00E22A0A">
        <w:rPr>
          <w:sz w:val="24"/>
          <w:szCs w:val="24"/>
        </w:rPr>
        <w:tab/>
        <w:t>3</w:t>
      </w:r>
    </w:p>
    <w:p w:rsidR="00D510C1" w:rsidRPr="00E22A0A" w:rsidRDefault="00D510C1" w:rsidP="00F531A9">
      <w:pPr>
        <w:ind w:left="360"/>
        <w:rPr>
          <w:sz w:val="24"/>
          <w:szCs w:val="24"/>
        </w:rPr>
      </w:pPr>
      <w:r w:rsidRPr="00E22A0A">
        <w:rPr>
          <w:sz w:val="24"/>
          <w:szCs w:val="24"/>
          <w:u w:val="single"/>
        </w:rPr>
        <w:t>Division and Discipline:</w:t>
      </w:r>
      <w:r w:rsidRPr="00E22A0A">
        <w:rPr>
          <w:sz w:val="24"/>
          <w:szCs w:val="24"/>
        </w:rPr>
        <w:tab/>
      </w:r>
      <w:r w:rsidR="00D63243">
        <w:rPr>
          <w:sz w:val="24"/>
          <w:szCs w:val="24"/>
        </w:rPr>
        <w:t xml:space="preserve">Occupational Safety and Health </w:t>
      </w:r>
    </w:p>
    <w:p w:rsidR="003C0629" w:rsidRDefault="00D510C1" w:rsidP="003C0629">
      <w:pPr>
        <w:ind w:left="360"/>
        <w:rPr>
          <w:sz w:val="24"/>
          <w:szCs w:val="24"/>
        </w:rPr>
      </w:pPr>
      <w:r w:rsidRPr="00E22A0A">
        <w:rPr>
          <w:sz w:val="24"/>
          <w:szCs w:val="24"/>
          <w:u w:val="single"/>
        </w:rPr>
        <w:t>Course Description</w:t>
      </w:r>
      <w:r w:rsidRPr="00E22A0A">
        <w:rPr>
          <w:sz w:val="24"/>
          <w:szCs w:val="24"/>
        </w:rPr>
        <w:t xml:space="preserve">: </w:t>
      </w:r>
      <w:r w:rsidR="003A72FB">
        <w:rPr>
          <w:sz w:val="24"/>
          <w:szCs w:val="24"/>
        </w:rPr>
        <w:t xml:space="preserve">  </w:t>
      </w:r>
      <w:r w:rsidR="003C0629">
        <w:rPr>
          <w:sz w:val="24"/>
          <w:szCs w:val="24"/>
        </w:rPr>
        <w:t>Instruction consist</w:t>
      </w:r>
      <w:r w:rsidR="00212B7A">
        <w:rPr>
          <w:sz w:val="24"/>
          <w:szCs w:val="24"/>
        </w:rPr>
        <w:t>s</w:t>
      </w:r>
      <w:r w:rsidR="003C0629">
        <w:rPr>
          <w:sz w:val="24"/>
          <w:szCs w:val="24"/>
        </w:rPr>
        <w:t xml:space="preserve"> of a</w:t>
      </w:r>
      <w:r w:rsidR="003C0629" w:rsidRPr="00A5272D">
        <w:rPr>
          <w:sz w:val="24"/>
          <w:szCs w:val="24"/>
        </w:rPr>
        <w:t xml:space="preserve"> review </w:t>
      </w:r>
      <w:r w:rsidR="003C0629">
        <w:rPr>
          <w:sz w:val="24"/>
          <w:szCs w:val="24"/>
        </w:rPr>
        <w:t xml:space="preserve">and study </w:t>
      </w:r>
      <w:r w:rsidR="003C0629" w:rsidRPr="00A5272D">
        <w:rPr>
          <w:sz w:val="24"/>
          <w:szCs w:val="24"/>
        </w:rPr>
        <w:t xml:space="preserve">of the </w:t>
      </w:r>
      <w:r w:rsidR="003C0629">
        <w:rPr>
          <w:sz w:val="24"/>
          <w:szCs w:val="24"/>
        </w:rPr>
        <w:t>training methods and practices used to develop and incorporate safety job skills in the workplace.</w:t>
      </w:r>
    </w:p>
    <w:p w:rsidR="00E22A0A" w:rsidRDefault="00E22A0A" w:rsidP="003C0629">
      <w:pPr>
        <w:ind w:left="360"/>
        <w:rPr>
          <w:sz w:val="24"/>
          <w:szCs w:val="24"/>
        </w:rPr>
      </w:pPr>
    </w:p>
    <w:p w:rsidR="009D3E63" w:rsidRPr="00E22A0A" w:rsidRDefault="009D3E63" w:rsidP="003C0629">
      <w:pPr>
        <w:ind w:left="360"/>
        <w:rPr>
          <w:sz w:val="24"/>
          <w:szCs w:val="24"/>
        </w:rPr>
      </w:pPr>
    </w:p>
    <w:p w:rsidR="00D510C1" w:rsidRPr="00E22A0A" w:rsidRDefault="00E22A0A" w:rsidP="00F531A9">
      <w:pPr>
        <w:pStyle w:val="Heading3"/>
        <w:numPr>
          <w:ilvl w:val="0"/>
          <w:numId w:val="2"/>
        </w:numPr>
        <w:rPr>
          <w:sz w:val="24"/>
          <w:szCs w:val="24"/>
        </w:rPr>
      </w:pPr>
      <w:r>
        <w:rPr>
          <w:sz w:val="24"/>
          <w:szCs w:val="24"/>
        </w:rPr>
        <w:t>C</w:t>
      </w:r>
      <w:r w:rsidR="00D510C1" w:rsidRPr="00E22A0A">
        <w:rPr>
          <w:sz w:val="24"/>
          <w:szCs w:val="24"/>
        </w:rPr>
        <w:t>LASSROOM POLICY</w:t>
      </w:r>
    </w:p>
    <w:p w:rsidR="00D510C1" w:rsidRPr="00E22A0A" w:rsidRDefault="00D510C1" w:rsidP="00F531A9">
      <w:pPr>
        <w:rPr>
          <w:sz w:val="24"/>
          <w:szCs w:val="24"/>
        </w:rPr>
      </w:pPr>
    </w:p>
    <w:p w:rsidR="00A85CD8" w:rsidRPr="00A85CD8" w:rsidRDefault="00A85CD8" w:rsidP="00A85CD8">
      <w:pPr>
        <w:ind w:left="360"/>
        <w:rPr>
          <w:snapToGrid w:val="0"/>
          <w:color w:val="000000"/>
          <w:sz w:val="24"/>
          <w:szCs w:val="24"/>
        </w:rPr>
      </w:pPr>
      <w:r w:rsidRPr="00A85CD8">
        <w:rPr>
          <w:snapToGrid w:val="0"/>
          <w:color w:val="000000"/>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A85CD8" w:rsidRPr="00A85CD8" w:rsidRDefault="00A85CD8" w:rsidP="00A85CD8">
      <w:pPr>
        <w:ind w:left="360"/>
        <w:rPr>
          <w:color w:val="000000"/>
          <w:sz w:val="24"/>
          <w:szCs w:val="24"/>
        </w:rPr>
      </w:pPr>
      <w:r w:rsidRPr="00A85CD8">
        <w:rPr>
          <w:color w:val="000000"/>
          <w:sz w:val="24"/>
          <w:szCs w:val="24"/>
        </w:rPr>
        <w:t xml:space="preserve"> </w:t>
      </w:r>
    </w:p>
    <w:p w:rsidR="00A85CD8" w:rsidRPr="00A85CD8" w:rsidRDefault="00A85CD8" w:rsidP="00A85CD8">
      <w:pPr>
        <w:ind w:left="360"/>
        <w:rPr>
          <w:color w:val="000000"/>
          <w:sz w:val="24"/>
          <w:szCs w:val="24"/>
        </w:rPr>
      </w:pPr>
      <w:r w:rsidRPr="00A85CD8">
        <w:rPr>
          <w:color w:val="000000"/>
          <w:sz w:val="24"/>
          <w:szCs w:val="24"/>
        </w:rPr>
        <w:t xml:space="preserve">The College reserves the right to suspend a student for conduct that is detrimental to the College's educational endeavors as outlined in the College catalog. </w:t>
      </w:r>
    </w:p>
    <w:p w:rsidR="00A85CD8" w:rsidRPr="00A85CD8" w:rsidRDefault="00A85CD8" w:rsidP="00A85CD8">
      <w:pPr>
        <w:ind w:left="360"/>
        <w:rPr>
          <w:color w:val="000000"/>
          <w:sz w:val="24"/>
          <w:szCs w:val="24"/>
        </w:rPr>
      </w:pPr>
      <w:r w:rsidRPr="00A85CD8">
        <w:rPr>
          <w:color w:val="000000"/>
          <w:sz w:val="24"/>
          <w:szCs w:val="24"/>
        </w:rPr>
        <w:t xml:space="preserve"> </w:t>
      </w:r>
    </w:p>
    <w:p w:rsidR="00A85CD8" w:rsidRPr="00A85CD8" w:rsidRDefault="00A85CD8" w:rsidP="00A85CD8">
      <w:pPr>
        <w:ind w:left="360"/>
        <w:rPr>
          <w:color w:val="000000"/>
          <w:sz w:val="24"/>
          <w:szCs w:val="24"/>
        </w:rPr>
      </w:pPr>
      <w:r w:rsidRPr="00A85CD8">
        <w:rPr>
          <w:color w:val="000000"/>
          <w:sz w:val="24"/>
          <w:szCs w:val="24"/>
        </w:rPr>
        <w:t xml:space="preserve">Plagiarism on any academic endeavors at Barton Community College will not be tolerated.  Learn the rules of, and avoid instances of, intentional or unintentional plagiarism. </w:t>
      </w:r>
    </w:p>
    <w:p w:rsidR="00A85CD8" w:rsidRPr="00A85CD8" w:rsidRDefault="00A85CD8" w:rsidP="00A85CD8">
      <w:pPr>
        <w:ind w:left="360"/>
        <w:rPr>
          <w:color w:val="000000"/>
          <w:sz w:val="24"/>
          <w:szCs w:val="24"/>
        </w:rPr>
      </w:pPr>
      <w:r w:rsidRPr="00A85CD8">
        <w:rPr>
          <w:color w:val="000000"/>
          <w:sz w:val="24"/>
          <w:szCs w:val="24"/>
        </w:rPr>
        <w:t xml:space="preserve"> </w:t>
      </w:r>
    </w:p>
    <w:p w:rsidR="00A85CD8" w:rsidRPr="00A85CD8" w:rsidRDefault="00A85CD8" w:rsidP="00A85CD8">
      <w:pPr>
        <w:ind w:left="360"/>
        <w:rPr>
          <w:color w:val="000000"/>
          <w:sz w:val="24"/>
          <w:szCs w:val="24"/>
        </w:rPr>
      </w:pPr>
      <w:r w:rsidRPr="00A85CD8">
        <w:rPr>
          <w:color w:val="000000"/>
          <w:sz w:val="24"/>
          <w:szCs w:val="24"/>
        </w:rPr>
        <w:t>Anyone seeking an accommodation under provisions of the Americans with Disabilities Act should notify Student Support Services. Additional information about academic integrity can be found at the following link:</w:t>
      </w:r>
    </w:p>
    <w:p w:rsidR="00A85CD8" w:rsidRPr="00A85CD8" w:rsidRDefault="000216F6" w:rsidP="00A85CD8">
      <w:pPr>
        <w:ind w:left="360"/>
        <w:rPr>
          <w:color w:val="000000"/>
          <w:sz w:val="24"/>
          <w:szCs w:val="24"/>
        </w:rPr>
      </w:pPr>
      <w:hyperlink r:id="rId6" w:history="1">
        <w:r w:rsidR="00A85CD8" w:rsidRPr="00A85CD8">
          <w:rPr>
            <w:color w:val="0000FF"/>
            <w:sz w:val="24"/>
            <w:szCs w:val="24"/>
            <w:u w:val="single"/>
          </w:rPr>
          <w:t>http://academicintegrity.bartonccc.edu</w:t>
        </w:r>
      </w:hyperlink>
    </w:p>
    <w:p w:rsidR="00D510C1" w:rsidRDefault="00D510C1" w:rsidP="00F531A9">
      <w:pPr>
        <w:rPr>
          <w:sz w:val="24"/>
          <w:szCs w:val="24"/>
        </w:rPr>
      </w:pPr>
    </w:p>
    <w:p w:rsidR="009D3E63" w:rsidRPr="00E22A0A" w:rsidRDefault="009D3E63"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COURSE AS VIEWED IN TOTAL CURRICULUM</w:t>
      </w:r>
    </w:p>
    <w:p w:rsidR="00D510C1" w:rsidRPr="00E22A0A" w:rsidRDefault="00D510C1" w:rsidP="00F531A9">
      <w:pPr>
        <w:rPr>
          <w:sz w:val="24"/>
          <w:szCs w:val="24"/>
        </w:rPr>
      </w:pPr>
    </w:p>
    <w:p w:rsidR="003C0629" w:rsidRDefault="003C0629" w:rsidP="00F531A9">
      <w:pPr>
        <w:ind w:left="360"/>
        <w:rPr>
          <w:sz w:val="24"/>
          <w:szCs w:val="24"/>
        </w:rPr>
      </w:pPr>
      <w:r>
        <w:rPr>
          <w:sz w:val="24"/>
          <w:szCs w:val="24"/>
        </w:rPr>
        <w:t xml:space="preserve">Course of </w:t>
      </w:r>
      <w:r w:rsidR="003A72FB">
        <w:rPr>
          <w:sz w:val="24"/>
          <w:szCs w:val="24"/>
        </w:rPr>
        <w:t xml:space="preserve">study </w:t>
      </w:r>
      <w:r>
        <w:rPr>
          <w:sz w:val="24"/>
          <w:szCs w:val="24"/>
        </w:rPr>
        <w:t xml:space="preserve">includes </w:t>
      </w:r>
      <w:r w:rsidR="00BC0BD5">
        <w:rPr>
          <w:sz w:val="24"/>
          <w:szCs w:val="24"/>
        </w:rPr>
        <w:t xml:space="preserve">both </w:t>
      </w:r>
      <w:r>
        <w:rPr>
          <w:sz w:val="24"/>
          <w:szCs w:val="24"/>
        </w:rPr>
        <w:t>g</w:t>
      </w:r>
      <w:r w:rsidR="00BC0BD5">
        <w:rPr>
          <w:sz w:val="24"/>
          <w:szCs w:val="24"/>
        </w:rPr>
        <w:t xml:space="preserve">eneral Industry and </w:t>
      </w:r>
      <w:r>
        <w:rPr>
          <w:sz w:val="24"/>
          <w:szCs w:val="24"/>
        </w:rPr>
        <w:t>c</w:t>
      </w:r>
      <w:r w:rsidR="00BC0BD5">
        <w:rPr>
          <w:sz w:val="24"/>
          <w:szCs w:val="24"/>
        </w:rPr>
        <w:t>onstruction</w:t>
      </w:r>
      <w:r w:rsidR="00E22A0A" w:rsidRPr="00A5272D">
        <w:rPr>
          <w:sz w:val="24"/>
          <w:szCs w:val="24"/>
        </w:rPr>
        <w:t xml:space="preserve"> </w:t>
      </w:r>
      <w:r>
        <w:rPr>
          <w:sz w:val="24"/>
          <w:szCs w:val="24"/>
        </w:rPr>
        <w:t xml:space="preserve">practices on </w:t>
      </w:r>
      <w:r w:rsidRPr="00A5272D">
        <w:rPr>
          <w:sz w:val="24"/>
          <w:szCs w:val="24"/>
        </w:rPr>
        <w:t>development</w:t>
      </w:r>
      <w:r>
        <w:rPr>
          <w:sz w:val="24"/>
          <w:szCs w:val="24"/>
        </w:rPr>
        <w:t xml:space="preserve"> of</w:t>
      </w:r>
      <w:r w:rsidR="00E22A0A" w:rsidRPr="00A5272D">
        <w:rPr>
          <w:sz w:val="24"/>
          <w:szCs w:val="24"/>
        </w:rPr>
        <w:t xml:space="preserve"> effective </w:t>
      </w:r>
      <w:r>
        <w:rPr>
          <w:sz w:val="24"/>
          <w:szCs w:val="24"/>
        </w:rPr>
        <w:t>training techniques</w:t>
      </w:r>
      <w:r w:rsidR="00BC0BD5">
        <w:rPr>
          <w:sz w:val="24"/>
          <w:szCs w:val="24"/>
        </w:rPr>
        <w:t xml:space="preserve"> </w:t>
      </w:r>
      <w:r>
        <w:rPr>
          <w:sz w:val="24"/>
          <w:szCs w:val="24"/>
        </w:rPr>
        <w:t xml:space="preserve">regarding </w:t>
      </w:r>
      <w:r w:rsidR="00BC0BD5">
        <w:rPr>
          <w:sz w:val="24"/>
          <w:szCs w:val="24"/>
        </w:rPr>
        <w:t>safe and healthful work environment</w:t>
      </w:r>
      <w:r w:rsidR="003A72FB">
        <w:rPr>
          <w:sz w:val="24"/>
          <w:szCs w:val="24"/>
        </w:rPr>
        <w:t>s</w:t>
      </w:r>
      <w:r w:rsidR="00BC0BD5">
        <w:rPr>
          <w:sz w:val="24"/>
          <w:szCs w:val="24"/>
        </w:rPr>
        <w:t xml:space="preserve">.  </w:t>
      </w:r>
      <w:r>
        <w:rPr>
          <w:sz w:val="24"/>
          <w:szCs w:val="24"/>
        </w:rPr>
        <w:t>Safety Training Methods for Adult Learners</w:t>
      </w:r>
      <w:r w:rsidRPr="00A5272D">
        <w:rPr>
          <w:sz w:val="24"/>
          <w:szCs w:val="24"/>
        </w:rPr>
        <w:t xml:space="preserve"> is a required course for the </w:t>
      </w:r>
      <w:r>
        <w:rPr>
          <w:sz w:val="24"/>
          <w:szCs w:val="24"/>
        </w:rPr>
        <w:t>Occupational Safety and Health Degree.</w:t>
      </w:r>
    </w:p>
    <w:p w:rsidR="003C0629" w:rsidRDefault="003C0629" w:rsidP="00F531A9">
      <w:pPr>
        <w:ind w:left="360"/>
        <w:rPr>
          <w:sz w:val="24"/>
          <w:szCs w:val="24"/>
        </w:rPr>
      </w:pPr>
    </w:p>
    <w:p w:rsidR="00A85CD8" w:rsidRPr="00A85CD8" w:rsidRDefault="00A85CD8" w:rsidP="00A85CD8">
      <w:pPr>
        <w:ind w:left="360" w:right="720"/>
        <w:rPr>
          <w:sz w:val="24"/>
          <w:szCs w:val="24"/>
        </w:rPr>
      </w:pPr>
      <w:r w:rsidRPr="00A85CD8">
        <w:rPr>
          <w:sz w:val="24"/>
          <w:szCs w:val="24"/>
        </w:rPr>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4762D8" w:rsidRPr="00E22A0A" w:rsidRDefault="004762D8" w:rsidP="00F531A9">
      <w:pPr>
        <w:ind w:left="360"/>
        <w:rPr>
          <w:sz w:val="24"/>
          <w:szCs w:val="24"/>
        </w:rPr>
      </w:pPr>
    </w:p>
    <w:p w:rsidR="00E22A0A" w:rsidRDefault="00E22A0A"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lastRenderedPageBreak/>
        <w:t>ASSESSMENT OF STUDENT LEARNING</w:t>
      </w:r>
    </w:p>
    <w:p w:rsidR="00D510C1" w:rsidRPr="00E22A0A" w:rsidRDefault="00D510C1" w:rsidP="00F531A9">
      <w:pPr>
        <w:rPr>
          <w:sz w:val="24"/>
          <w:szCs w:val="24"/>
        </w:rPr>
      </w:pPr>
    </w:p>
    <w:p w:rsidR="00E22A0A" w:rsidRDefault="00E22A0A" w:rsidP="00F531A9">
      <w:pPr>
        <w:ind w:left="360"/>
        <w:rPr>
          <w:sz w:val="24"/>
          <w:szCs w:val="24"/>
        </w:rPr>
      </w:pPr>
      <w:r w:rsidRPr="00A5272D">
        <w:rPr>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D510C1" w:rsidRPr="00E22A0A" w:rsidRDefault="00D510C1" w:rsidP="00F531A9">
      <w:pPr>
        <w:rPr>
          <w:b/>
          <w:sz w:val="24"/>
          <w:szCs w:val="24"/>
        </w:rPr>
      </w:pPr>
    </w:p>
    <w:p w:rsidR="00A85CD8" w:rsidRPr="00A85CD8" w:rsidRDefault="0036739B" w:rsidP="00A85CD8">
      <w:pPr>
        <w:ind w:left="360"/>
        <w:rPr>
          <w:iCs/>
          <w:sz w:val="24"/>
          <w:szCs w:val="24"/>
          <w:u w:val="single"/>
        </w:rPr>
      </w:pPr>
      <w:r>
        <w:rPr>
          <w:iCs/>
          <w:sz w:val="24"/>
          <w:szCs w:val="24"/>
          <w:u w:val="single"/>
        </w:rPr>
        <w:t>Course Outcomes</w:t>
      </w:r>
    </w:p>
    <w:p w:rsidR="00E22A0A" w:rsidRPr="00E61381" w:rsidRDefault="00982120" w:rsidP="00BF3CE6">
      <w:pPr>
        <w:pStyle w:val="ListParagraph"/>
        <w:numPr>
          <w:ilvl w:val="0"/>
          <w:numId w:val="4"/>
        </w:numPr>
        <w:rPr>
          <w:iCs/>
          <w:sz w:val="24"/>
          <w:szCs w:val="24"/>
        </w:rPr>
      </w:pPr>
      <w:r>
        <w:rPr>
          <w:iCs/>
          <w:sz w:val="24"/>
          <w:szCs w:val="24"/>
        </w:rPr>
        <w:t>Explain</w:t>
      </w:r>
      <w:r w:rsidR="009D12ED">
        <w:rPr>
          <w:iCs/>
          <w:sz w:val="24"/>
          <w:szCs w:val="24"/>
        </w:rPr>
        <w:t xml:space="preserve"> the principles of</w:t>
      </w:r>
      <w:r w:rsidR="00BD6D02" w:rsidRPr="00E61381">
        <w:rPr>
          <w:iCs/>
          <w:sz w:val="24"/>
          <w:szCs w:val="24"/>
        </w:rPr>
        <w:t xml:space="preserve"> </w:t>
      </w:r>
      <w:r w:rsidR="009D12ED">
        <w:rPr>
          <w:iCs/>
          <w:sz w:val="24"/>
          <w:szCs w:val="24"/>
        </w:rPr>
        <w:t>s</w:t>
      </w:r>
      <w:r w:rsidR="00BD6D02" w:rsidRPr="00E61381">
        <w:rPr>
          <w:iCs/>
          <w:sz w:val="24"/>
          <w:szCs w:val="24"/>
        </w:rPr>
        <w:t xml:space="preserve">afety </w:t>
      </w:r>
      <w:r w:rsidR="009D12ED">
        <w:rPr>
          <w:iCs/>
          <w:sz w:val="24"/>
          <w:szCs w:val="24"/>
        </w:rPr>
        <w:t>e</w:t>
      </w:r>
      <w:r w:rsidR="00BD6D02" w:rsidRPr="00E61381">
        <w:rPr>
          <w:iCs/>
          <w:sz w:val="24"/>
          <w:szCs w:val="24"/>
        </w:rPr>
        <w:t xml:space="preserve">ducation, </w:t>
      </w:r>
      <w:r w:rsidR="009D12ED">
        <w:rPr>
          <w:iCs/>
          <w:sz w:val="24"/>
          <w:szCs w:val="24"/>
        </w:rPr>
        <w:t>t</w:t>
      </w:r>
      <w:r w:rsidR="00BD6D02" w:rsidRPr="00E61381">
        <w:rPr>
          <w:iCs/>
          <w:sz w:val="24"/>
          <w:szCs w:val="24"/>
        </w:rPr>
        <w:t xml:space="preserve">raining and </w:t>
      </w:r>
      <w:r w:rsidR="009D12ED">
        <w:rPr>
          <w:iCs/>
          <w:sz w:val="24"/>
          <w:szCs w:val="24"/>
        </w:rPr>
        <w:t>i</w:t>
      </w:r>
      <w:r w:rsidR="00BD6D02" w:rsidRPr="00E61381">
        <w:rPr>
          <w:iCs/>
          <w:sz w:val="24"/>
          <w:szCs w:val="24"/>
        </w:rPr>
        <w:t>nstruction</w:t>
      </w:r>
    </w:p>
    <w:p w:rsidR="002A46FA" w:rsidRPr="00E61381" w:rsidRDefault="002A46FA" w:rsidP="00F531A9">
      <w:pPr>
        <w:pStyle w:val="ListParagraph"/>
        <w:numPr>
          <w:ilvl w:val="0"/>
          <w:numId w:val="5"/>
        </w:numPr>
        <w:rPr>
          <w:sz w:val="24"/>
          <w:szCs w:val="24"/>
        </w:rPr>
      </w:pPr>
      <w:r w:rsidRPr="00E61381">
        <w:rPr>
          <w:sz w:val="24"/>
          <w:szCs w:val="24"/>
        </w:rPr>
        <w:t>Define andragogy</w:t>
      </w:r>
    </w:p>
    <w:p w:rsidR="002A46FA" w:rsidRPr="00E61381" w:rsidRDefault="002A46FA" w:rsidP="00F531A9">
      <w:pPr>
        <w:pStyle w:val="ListParagraph"/>
        <w:numPr>
          <w:ilvl w:val="0"/>
          <w:numId w:val="5"/>
        </w:numPr>
        <w:rPr>
          <w:sz w:val="24"/>
          <w:szCs w:val="24"/>
        </w:rPr>
      </w:pPr>
      <w:r w:rsidRPr="00E61381">
        <w:rPr>
          <w:sz w:val="24"/>
          <w:szCs w:val="24"/>
        </w:rPr>
        <w:t xml:space="preserve">Explain the 14 </w:t>
      </w:r>
      <w:r w:rsidR="00E93DCD">
        <w:rPr>
          <w:sz w:val="24"/>
          <w:szCs w:val="24"/>
        </w:rPr>
        <w:t>a</w:t>
      </w:r>
      <w:r w:rsidRPr="00E61381">
        <w:rPr>
          <w:sz w:val="24"/>
          <w:szCs w:val="24"/>
        </w:rPr>
        <w:t xml:space="preserve">ndragogy </w:t>
      </w:r>
      <w:r w:rsidR="00E93DCD">
        <w:rPr>
          <w:sz w:val="24"/>
          <w:szCs w:val="24"/>
        </w:rPr>
        <w:t>p</w:t>
      </w:r>
      <w:r w:rsidRPr="00E61381">
        <w:rPr>
          <w:sz w:val="24"/>
          <w:szCs w:val="24"/>
        </w:rPr>
        <w:t>rinciples</w:t>
      </w:r>
    </w:p>
    <w:p w:rsidR="00E22A0A" w:rsidRPr="00E61381" w:rsidRDefault="00E93DCD" w:rsidP="00F531A9">
      <w:pPr>
        <w:pStyle w:val="ListParagraph"/>
        <w:numPr>
          <w:ilvl w:val="0"/>
          <w:numId w:val="5"/>
        </w:numPr>
        <w:rPr>
          <w:sz w:val="24"/>
          <w:szCs w:val="24"/>
        </w:rPr>
      </w:pPr>
      <w:r>
        <w:rPr>
          <w:sz w:val="24"/>
          <w:szCs w:val="24"/>
        </w:rPr>
        <w:t>Distinguish</w:t>
      </w:r>
      <w:r w:rsidR="002A46FA" w:rsidRPr="00E61381">
        <w:rPr>
          <w:sz w:val="24"/>
          <w:szCs w:val="24"/>
        </w:rPr>
        <w:t xml:space="preserve"> between </w:t>
      </w:r>
      <w:r w:rsidR="00981FA8" w:rsidRPr="00E61381">
        <w:rPr>
          <w:sz w:val="24"/>
          <w:szCs w:val="24"/>
        </w:rPr>
        <w:t>education, training and instruction</w:t>
      </w:r>
      <w:r w:rsidR="00E22A0A" w:rsidRPr="00E61381">
        <w:rPr>
          <w:sz w:val="24"/>
          <w:szCs w:val="24"/>
        </w:rPr>
        <w:t xml:space="preserve"> </w:t>
      </w:r>
    </w:p>
    <w:p w:rsidR="002A46FA" w:rsidRPr="00E61381" w:rsidRDefault="002A46FA" w:rsidP="00F531A9">
      <w:pPr>
        <w:pStyle w:val="ListParagraph"/>
        <w:numPr>
          <w:ilvl w:val="0"/>
          <w:numId w:val="5"/>
        </w:numPr>
        <w:rPr>
          <w:sz w:val="24"/>
          <w:szCs w:val="24"/>
        </w:rPr>
      </w:pPr>
      <w:r w:rsidRPr="00E61381">
        <w:rPr>
          <w:sz w:val="24"/>
          <w:szCs w:val="24"/>
        </w:rPr>
        <w:t>Describe Malcolm Knowles six principles of adult learning</w:t>
      </w:r>
    </w:p>
    <w:p w:rsidR="002A46FA" w:rsidRPr="00E61381" w:rsidRDefault="004C7D3F" w:rsidP="00F531A9">
      <w:pPr>
        <w:pStyle w:val="ListParagraph"/>
        <w:numPr>
          <w:ilvl w:val="0"/>
          <w:numId w:val="5"/>
        </w:numPr>
        <w:rPr>
          <w:sz w:val="24"/>
          <w:szCs w:val="24"/>
        </w:rPr>
      </w:pPr>
      <w:r>
        <w:rPr>
          <w:sz w:val="24"/>
          <w:szCs w:val="24"/>
        </w:rPr>
        <w:t>Define</w:t>
      </w:r>
      <w:r w:rsidR="002A46FA" w:rsidRPr="00E61381">
        <w:rPr>
          <w:sz w:val="24"/>
          <w:szCs w:val="24"/>
        </w:rPr>
        <w:t xml:space="preserve"> ways Knowles’ Adult Learning Principles can be used to facilitate adult learning in safety training</w:t>
      </w:r>
    </w:p>
    <w:p w:rsidR="00E22A0A" w:rsidRPr="00E61381" w:rsidRDefault="00E22A0A" w:rsidP="00F531A9">
      <w:pPr>
        <w:pStyle w:val="ListParagraph"/>
        <w:numPr>
          <w:ilvl w:val="0"/>
          <w:numId w:val="5"/>
        </w:numPr>
        <w:rPr>
          <w:sz w:val="24"/>
          <w:szCs w:val="24"/>
        </w:rPr>
      </w:pPr>
      <w:r w:rsidRPr="00E61381">
        <w:rPr>
          <w:sz w:val="24"/>
          <w:szCs w:val="24"/>
        </w:rPr>
        <w:t xml:space="preserve">Describe </w:t>
      </w:r>
      <w:r w:rsidR="00981FA8" w:rsidRPr="00E61381">
        <w:rPr>
          <w:sz w:val="24"/>
          <w:szCs w:val="24"/>
        </w:rPr>
        <w:t>natural and system consequences</w:t>
      </w:r>
      <w:r w:rsidRPr="00E61381">
        <w:rPr>
          <w:sz w:val="24"/>
          <w:szCs w:val="24"/>
        </w:rPr>
        <w:t xml:space="preserve"> </w:t>
      </w:r>
    </w:p>
    <w:p w:rsidR="00E22A0A" w:rsidRPr="00E61381" w:rsidRDefault="00E22A0A" w:rsidP="00F531A9">
      <w:pPr>
        <w:pStyle w:val="ListParagraph"/>
        <w:numPr>
          <w:ilvl w:val="0"/>
          <w:numId w:val="5"/>
        </w:numPr>
        <w:rPr>
          <w:sz w:val="24"/>
          <w:szCs w:val="24"/>
        </w:rPr>
      </w:pPr>
      <w:r w:rsidRPr="00E61381">
        <w:rPr>
          <w:sz w:val="24"/>
          <w:szCs w:val="24"/>
        </w:rPr>
        <w:t xml:space="preserve">Distinguish </w:t>
      </w:r>
      <w:r w:rsidR="005B70AE" w:rsidRPr="00E61381">
        <w:rPr>
          <w:sz w:val="24"/>
          <w:szCs w:val="24"/>
        </w:rPr>
        <w:t>education, training and when real learning occurs</w:t>
      </w:r>
      <w:r w:rsidRPr="00E61381">
        <w:rPr>
          <w:sz w:val="24"/>
          <w:szCs w:val="24"/>
        </w:rPr>
        <w:t xml:space="preserve"> </w:t>
      </w:r>
    </w:p>
    <w:p w:rsidR="00E22A0A" w:rsidRPr="00E61381" w:rsidRDefault="005B70AE" w:rsidP="00F531A9">
      <w:pPr>
        <w:pStyle w:val="ListParagraph"/>
        <w:numPr>
          <w:ilvl w:val="0"/>
          <w:numId w:val="5"/>
        </w:numPr>
        <w:rPr>
          <w:sz w:val="24"/>
          <w:szCs w:val="24"/>
        </w:rPr>
      </w:pPr>
      <w:r w:rsidRPr="00E61381">
        <w:rPr>
          <w:sz w:val="24"/>
          <w:szCs w:val="24"/>
        </w:rPr>
        <w:t>Recognize how natural and system consequences effect organizational culture</w:t>
      </w:r>
      <w:r w:rsidR="00E22A0A" w:rsidRPr="00E61381">
        <w:rPr>
          <w:sz w:val="24"/>
          <w:szCs w:val="24"/>
        </w:rPr>
        <w:t xml:space="preserve"> </w:t>
      </w:r>
    </w:p>
    <w:p w:rsidR="00E22A0A" w:rsidRDefault="00E22A0A" w:rsidP="00F531A9">
      <w:pPr>
        <w:pStyle w:val="ListParagraph"/>
        <w:numPr>
          <w:ilvl w:val="0"/>
          <w:numId w:val="5"/>
        </w:numPr>
        <w:rPr>
          <w:sz w:val="24"/>
          <w:szCs w:val="24"/>
        </w:rPr>
      </w:pPr>
      <w:r w:rsidRPr="00E61381">
        <w:rPr>
          <w:sz w:val="24"/>
          <w:szCs w:val="24"/>
        </w:rPr>
        <w:t xml:space="preserve">Summarize the </w:t>
      </w:r>
      <w:r w:rsidR="005B70AE" w:rsidRPr="00E61381">
        <w:rPr>
          <w:sz w:val="24"/>
          <w:szCs w:val="24"/>
        </w:rPr>
        <w:t xml:space="preserve">how safety education and training effect natural and system consequences </w:t>
      </w:r>
    </w:p>
    <w:p w:rsidR="004762D8" w:rsidRPr="00E61381" w:rsidRDefault="004762D8" w:rsidP="004762D8">
      <w:pPr>
        <w:pStyle w:val="ListParagraph"/>
        <w:ind w:left="1080"/>
        <w:rPr>
          <w:sz w:val="24"/>
          <w:szCs w:val="24"/>
        </w:rPr>
      </w:pPr>
    </w:p>
    <w:p w:rsidR="00E22A0A" w:rsidRPr="00E61381" w:rsidRDefault="003F076F" w:rsidP="00F531A9">
      <w:pPr>
        <w:pStyle w:val="ListParagraph"/>
        <w:numPr>
          <w:ilvl w:val="0"/>
          <w:numId w:val="4"/>
        </w:numPr>
        <w:rPr>
          <w:iCs/>
          <w:sz w:val="24"/>
          <w:szCs w:val="24"/>
        </w:rPr>
      </w:pPr>
      <w:r w:rsidRPr="00E61381">
        <w:rPr>
          <w:iCs/>
          <w:sz w:val="24"/>
          <w:szCs w:val="24"/>
        </w:rPr>
        <w:t>Develop</w:t>
      </w:r>
      <w:r w:rsidR="009C71B6">
        <w:rPr>
          <w:iCs/>
          <w:sz w:val="24"/>
          <w:szCs w:val="24"/>
        </w:rPr>
        <w:t xml:space="preserve"> </w:t>
      </w:r>
      <w:r w:rsidRPr="00E61381">
        <w:rPr>
          <w:iCs/>
          <w:sz w:val="24"/>
          <w:szCs w:val="24"/>
        </w:rPr>
        <w:t xml:space="preserve">a </w:t>
      </w:r>
      <w:r w:rsidR="009D12ED">
        <w:rPr>
          <w:iCs/>
          <w:sz w:val="24"/>
          <w:szCs w:val="24"/>
        </w:rPr>
        <w:t>t</w:t>
      </w:r>
      <w:r w:rsidRPr="00E61381">
        <w:rPr>
          <w:iCs/>
          <w:sz w:val="24"/>
          <w:szCs w:val="24"/>
        </w:rPr>
        <w:t xml:space="preserve">raining </w:t>
      </w:r>
      <w:r w:rsidR="009D12ED">
        <w:rPr>
          <w:iCs/>
          <w:sz w:val="24"/>
          <w:szCs w:val="24"/>
        </w:rPr>
        <w:t>p</w:t>
      </w:r>
      <w:r w:rsidRPr="00E61381">
        <w:rPr>
          <w:iCs/>
          <w:sz w:val="24"/>
          <w:szCs w:val="24"/>
        </w:rPr>
        <w:t>rogram</w:t>
      </w:r>
    </w:p>
    <w:p w:rsidR="00E22A0A" w:rsidRPr="00E61381" w:rsidRDefault="00E22A0A" w:rsidP="00F531A9">
      <w:pPr>
        <w:pStyle w:val="ListParagraph"/>
        <w:numPr>
          <w:ilvl w:val="0"/>
          <w:numId w:val="9"/>
        </w:numPr>
        <w:rPr>
          <w:sz w:val="24"/>
          <w:szCs w:val="24"/>
        </w:rPr>
      </w:pPr>
      <w:r w:rsidRPr="00E61381">
        <w:rPr>
          <w:sz w:val="24"/>
          <w:szCs w:val="24"/>
        </w:rPr>
        <w:t xml:space="preserve">Identify the </w:t>
      </w:r>
      <w:r w:rsidR="00A073FA" w:rsidRPr="00E61381">
        <w:rPr>
          <w:sz w:val="24"/>
          <w:szCs w:val="24"/>
        </w:rPr>
        <w:t>needs assessment process</w:t>
      </w:r>
    </w:p>
    <w:p w:rsidR="00E22A0A" w:rsidRPr="00E61381" w:rsidRDefault="00E93DCD" w:rsidP="00F531A9">
      <w:pPr>
        <w:pStyle w:val="ListParagraph"/>
        <w:numPr>
          <w:ilvl w:val="0"/>
          <w:numId w:val="9"/>
        </w:numPr>
        <w:rPr>
          <w:sz w:val="24"/>
          <w:szCs w:val="24"/>
        </w:rPr>
      </w:pPr>
      <w:r>
        <w:rPr>
          <w:sz w:val="24"/>
          <w:szCs w:val="24"/>
        </w:rPr>
        <w:t>Summarize</w:t>
      </w:r>
      <w:r w:rsidR="00E22A0A" w:rsidRPr="00E61381">
        <w:rPr>
          <w:sz w:val="24"/>
          <w:szCs w:val="24"/>
        </w:rPr>
        <w:t xml:space="preserve"> the </w:t>
      </w:r>
      <w:r w:rsidR="00A073FA" w:rsidRPr="00E61381">
        <w:rPr>
          <w:sz w:val="24"/>
          <w:szCs w:val="24"/>
        </w:rPr>
        <w:t>relationship between the JHA and needs assessment process</w:t>
      </w:r>
      <w:r w:rsidR="00E22A0A" w:rsidRPr="00E61381">
        <w:rPr>
          <w:sz w:val="24"/>
          <w:szCs w:val="24"/>
        </w:rPr>
        <w:t xml:space="preserve"> </w:t>
      </w:r>
    </w:p>
    <w:p w:rsidR="00E22A0A" w:rsidRPr="00E61381" w:rsidRDefault="00E22A0A" w:rsidP="00F531A9">
      <w:pPr>
        <w:pStyle w:val="ListParagraph"/>
        <w:numPr>
          <w:ilvl w:val="0"/>
          <w:numId w:val="9"/>
        </w:numPr>
        <w:rPr>
          <w:sz w:val="24"/>
          <w:szCs w:val="24"/>
        </w:rPr>
      </w:pPr>
      <w:r w:rsidRPr="00E61381">
        <w:rPr>
          <w:sz w:val="24"/>
          <w:szCs w:val="24"/>
        </w:rPr>
        <w:t xml:space="preserve">Describe the factors </w:t>
      </w:r>
      <w:r w:rsidR="00A073FA" w:rsidRPr="00E61381">
        <w:rPr>
          <w:sz w:val="24"/>
          <w:szCs w:val="24"/>
        </w:rPr>
        <w:t>involved in prioritizing safety training</w:t>
      </w:r>
      <w:r w:rsidRPr="00E61381">
        <w:rPr>
          <w:sz w:val="24"/>
          <w:szCs w:val="24"/>
        </w:rPr>
        <w:t xml:space="preserve"> </w:t>
      </w:r>
    </w:p>
    <w:p w:rsidR="00E22A0A" w:rsidRPr="00E61381" w:rsidRDefault="00A073FA" w:rsidP="00F531A9">
      <w:pPr>
        <w:pStyle w:val="ListParagraph"/>
        <w:numPr>
          <w:ilvl w:val="0"/>
          <w:numId w:val="9"/>
        </w:numPr>
        <w:rPr>
          <w:sz w:val="24"/>
          <w:szCs w:val="24"/>
        </w:rPr>
      </w:pPr>
      <w:r w:rsidRPr="00E61381">
        <w:rPr>
          <w:sz w:val="24"/>
          <w:szCs w:val="24"/>
        </w:rPr>
        <w:t>List some topics that would be used to train supervisors and managers</w:t>
      </w:r>
    </w:p>
    <w:p w:rsidR="00E22A0A" w:rsidRPr="00E61381" w:rsidRDefault="00E93DCD" w:rsidP="00F531A9">
      <w:pPr>
        <w:pStyle w:val="ListParagraph"/>
        <w:numPr>
          <w:ilvl w:val="0"/>
          <w:numId w:val="9"/>
        </w:numPr>
        <w:rPr>
          <w:sz w:val="24"/>
          <w:szCs w:val="24"/>
        </w:rPr>
      </w:pPr>
      <w:r>
        <w:rPr>
          <w:sz w:val="24"/>
          <w:szCs w:val="24"/>
        </w:rPr>
        <w:t>Distinguish</w:t>
      </w:r>
      <w:r w:rsidR="00A073FA" w:rsidRPr="00E61381">
        <w:rPr>
          <w:sz w:val="24"/>
          <w:szCs w:val="24"/>
        </w:rPr>
        <w:t xml:space="preserve"> between goals and objectives</w:t>
      </w:r>
    </w:p>
    <w:p w:rsidR="00E22A0A" w:rsidRDefault="004C7D3F" w:rsidP="00F531A9">
      <w:pPr>
        <w:pStyle w:val="ListParagraph"/>
        <w:numPr>
          <w:ilvl w:val="0"/>
          <w:numId w:val="9"/>
        </w:numPr>
        <w:rPr>
          <w:sz w:val="24"/>
          <w:szCs w:val="24"/>
        </w:rPr>
      </w:pPr>
      <w:r>
        <w:rPr>
          <w:sz w:val="24"/>
          <w:szCs w:val="24"/>
        </w:rPr>
        <w:t>Explain</w:t>
      </w:r>
      <w:r w:rsidR="00E22A0A" w:rsidRPr="00E61381">
        <w:rPr>
          <w:sz w:val="24"/>
          <w:szCs w:val="24"/>
        </w:rPr>
        <w:t xml:space="preserve"> </w:t>
      </w:r>
      <w:r w:rsidR="00A073FA" w:rsidRPr="00E61381">
        <w:rPr>
          <w:sz w:val="24"/>
          <w:szCs w:val="24"/>
        </w:rPr>
        <w:t>the ANZI Z490.1 guidelines for learning objectives when hazardous procedures and processes are taught</w:t>
      </w:r>
    </w:p>
    <w:p w:rsidR="004762D8" w:rsidRPr="00E61381" w:rsidRDefault="004762D8" w:rsidP="000B0836">
      <w:pPr>
        <w:pStyle w:val="ListParagraph"/>
        <w:ind w:left="1080" w:firstLine="720"/>
        <w:rPr>
          <w:sz w:val="24"/>
          <w:szCs w:val="24"/>
        </w:rPr>
      </w:pPr>
    </w:p>
    <w:p w:rsidR="00E22A0A" w:rsidRPr="00E61381" w:rsidRDefault="009C71B6" w:rsidP="00F531A9">
      <w:pPr>
        <w:pStyle w:val="ListParagraph"/>
        <w:numPr>
          <w:ilvl w:val="0"/>
          <w:numId w:val="4"/>
        </w:numPr>
        <w:rPr>
          <w:iCs/>
          <w:sz w:val="24"/>
          <w:szCs w:val="24"/>
        </w:rPr>
      </w:pPr>
      <w:r>
        <w:rPr>
          <w:iCs/>
          <w:sz w:val="24"/>
          <w:szCs w:val="24"/>
        </w:rPr>
        <w:t xml:space="preserve">Define </w:t>
      </w:r>
      <w:r w:rsidR="009D12ED">
        <w:rPr>
          <w:iCs/>
          <w:sz w:val="24"/>
          <w:szCs w:val="24"/>
        </w:rPr>
        <w:t>t</w:t>
      </w:r>
      <w:r w:rsidR="003F076F" w:rsidRPr="00E61381">
        <w:rPr>
          <w:iCs/>
          <w:sz w:val="24"/>
          <w:szCs w:val="24"/>
        </w:rPr>
        <w:t xml:space="preserve">rainer </w:t>
      </w:r>
      <w:r w:rsidR="009D12ED">
        <w:rPr>
          <w:iCs/>
          <w:sz w:val="24"/>
          <w:szCs w:val="24"/>
        </w:rPr>
        <w:t>r</w:t>
      </w:r>
      <w:r w:rsidR="003F076F" w:rsidRPr="00E61381">
        <w:rPr>
          <w:iCs/>
          <w:sz w:val="24"/>
          <w:szCs w:val="24"/>
        </w:rPr>
        <w:t xml:space="preserve">oles and </w:t>
      </w:r>
      <w:r w:rsidR="009D12ED">
        <w:rPr>
          <w:iCs/>
          <w:sz w:val="24"/>
          <w:szCs w:val="24"/>
        </w:rPr>
        <w:t>r</w:t>
      </w:r>
      <w:r w:rsidR="003F076F" w:rsidRPr="00E61381">
        <w:rPr>
          <w:iCs/>
          <w:sz w:val="24"/>
          <w:szCs w:val="24"/>
        </w:rPr>
        <w:t>esponsibilities</w:t>
      </w:r>
    </w:p>
    <w:p w:rsidR="00E22A0A" w:rsidRPr="00E61381" w:rsidRDefault="00E22A0A" w:rsidP="00F531A9">
      <w:pPr>
        <w:pStyle w:val="ListParagraph"/>
        <w:numPr>
          <w:ilvl w:val="0"/>
          <w:numId w:val="10"/>
        </w:numPr>
        <w:rPr>
          <w:sz w:val="24"/>
          <w:szCs w:val="24"/>
        </w:rPr>
      </w:pPr>
      <w:r w:rsidRPr="00E61381">
        <w:rPr>
          <w:sz w:val="24"/>
          <w:szCs w:val="24"/>
        </w:rPr>
        <w:t xml:space="preserve">Explain the </w:t>
      </w:r>
      <w:r w:rsidR="000C3E01" w:rsidRPr="00E61381">
        <w:rPr>
          <w:sz w:val="24"/>
          <w:szCs w:val="24"/>
        </w:rPr>
        <w:t>types of roles</w:t>
      </w:r>
      <w:r w:rsidR="00094B29" w:rsidRPr="00E61381">
        <w:rPr>
          <w:sz w:val="24"/>
          <w:szCs w:val="24"/>
        </w:rPr>
        <w:t>,</w:t>
      </w:r>
      <w:r w:rsidR="000C3E01" w:rsidRPr="00E61381">
        <w:rPr>
          <w:sz w:val="24"/>
          <w:szCs w:val="24"/>
        </w:rPr>
        <w:t xml:space="preserve"> </w:t>
      </w:r>
      <w:r w:rsidR="00094B29" w:rsidRPr="00E61381">
        <w:rPr>
          <w:sz w:val="24"/>
          <w:szCs w:val="24"/>
        </w:rPr>
        <w:t xml:space="preserve">according to the American Society for Training and Development (ASTD), </w:t>
      </w:r>
      <w:r w:rsidR="000C3E01" w:rsidRPr="00E61381">
        <w:rPr>
          <w:sz w:val="24"/>
          <w:szCs w:val="24"/>
        </w:rPr>
        <w:t>trainers typically perform</w:t>
      </w:r>
      <w:r w:rsidRPr="00E61381">
        <w:rPr>
          <w:sz w:val="24"/>
          <w:szCs w:val="24"/>
        </w:rPr>
        <w:t xml:space="preserve"> </w:t>
      </w:r>
    </w:p>
    <w:p w:rsidR="00E22A0A" w:rsidRPr="00E61381" w:rsidRDefault="00E22A0A" w:rsidP="00F531A9">
      <w:pPr>
        <w:pStyle w:val="ListParagraph"/>
        <w:numPr>
          <w:ilvl w:val="0"/>
          <w:numId w:val="10"/>
        </w:numPr>
        <w:rPr>
          <w:sz w:val="24"/>
          <w:szCs w:val="24"/>
        </w:rPr>
      </w:pPr>
      <w:r w:rsidRPr="00E61381">
        <w:rPr>
          <w:sz w:val="24"/>
          <w:szCs w:val="24"/>
        </w:rPr>
        <w:t xml:space="preserve">Describe </w:t>
      </w:r>
      <w:r w:rsidR="000C3E01" w:rsidRPr="00E61381">
        <w:rPr>
          <w:sz w:val="24"/>
          <w:szCs w:val="24"/>
        </w:rPr>
        <w:t xml:space="preserve">ANSI Z490.1-2009 </w:t>
      </w:r>
      <w:r w:rsidR="00E93DCD">
        <w:rPr>
          <w:sz w:val="24"/>
          <w:szCs w:val="24"/>
        </w:rPr>
        <w:t>i</w:t>
      </w:r>
      <w:r w:rsidR="000C3E01" w:rsidRPr="00E61381">
        <w:rPr>
          <w:sz w:val="24"/>
          <w:szCs w:val="24"/>
        </w:rPr>
        <w:t>nstructor qualifications</w:t>
      </w:r>
    </w:p>
    <w:p w:rsidR="00E22A0A" w:rsidRPr="00E61381" w:rsidRDefault="004C7D3F" w:rsidP="00F531A9">
      <w:pPr>
        <w:pStyle w:val="ListParagraph"/>
        <w:numPr>
          <w:ilvl w:val="0"/>
          <w:numId w:val="10"/>
        </w:numPr>
        <w:rPr>
          <w:sz w:val="24"/>
          <w:szCs w:val="24"/>
        </w:rPr>
      </w:pPr>
      <w:r>
        <w:rPr>
          <w:sz w:val="24"/>
          <w:szCs w:val="24"/>
        </w:rPr>
        <w:t>Explain</w:t>
      </w:r>
      <w:r w:rsidR="000C3E01" w:rsidRPr="00E61381">
        <w:rPr>
          <w:sz w:val="24"/>
          <w:szCs w:val="24"/>
        </w:rPr>
        <w:t xml:space="preserve"> the difference</w:t>
      </w:r>
      <w:r w:rsidR="00E93DCD">
        <w:rPr>
          <w:sz w:val="24"/>
          <w:szCs w:val="24"/>
        </w:rPr>
        <w:t>s</w:t>
      </w:r>
      <w:r w:rsidR="000C3E01" w:rsidRPr="00E61381">
        <w:rPr>
          <w:sz w:val="24"/>
          <w:szCs w:val="24"/>
        </w:rPr>
        <w:t xml:space="preserve"> between ANSI Z490.1-2009 </w:t>
      </w:r>
      <w:r w:rsidR="00E93DCD">
        <w:rPr>
          <w:sz w:val="24"/>
          <w:szCs w:val="24"/>
        </w:rPr>
        <w:t>i</w:t>
      </w:r>
      <w:r w:rsidR="000C3E01" w:rsidRPr="00E61381">
        <w:rPr>
          <w:sz w:val="24"/>
          <w:szCs w:val="24"/>
        </w:rPr>
        <w:t xml:space="preserve">nstructor qualifications and OSHA Guidelines for </w:t>
      </w:r>
      <w:r w:rsidR="00E93DCD">
        <w:rPr>
          <w:sz w:val="24"/>
          <w:szCs w:val="24"/>
        </w:rPr>
        <w:t>i</w:t>
      </w:r>
      <w:r w:rsidR="000C3E01" w:rsidRPr="00E61381">
        <w:rPr>
          <w:sz w:val="24"/>
          <w:szCs w:val="24"/>
        </w:rPr>
        <w:t xml:space="preserve">nstructor </w:t>
      </w:r>
      <w:r w:rsidR="00E93DCD">
        <w:rPr>
          <w:sz w:val="24"/>
          <w:szCs w:val="24"/>
        </w:rPr>
        <w:t>c</w:t>
      </w:r>
      <w:r w:rsidR="000C3E01" w:rsidRPr="00E61381">
        <w:rPr>
          <w:sz w:val="24"/>
          <w:szCs w:val="24"/>
        </w:rPr>
        <w:t>ompetency</w:t>
      </w:r>
    </w:p>
    <w:p w:rsidR="00E22A0A" w:rsidRPr="00E61381" w:rsidRDefault="004C7D3F" w:rsidP="00F531A9">
      <w:pPr>
        <w:pStyle w:val="ListParagraph"/>
        <w:numPr>
          <w:ilvl w:val="0"/>
          <w:numId w:val="10"/>
        </w:numPr>
        <w:rPr>
          <w:sz w:val="24"/>
          <w:szCs w:val="24"/>
        </w:rPr>
      </w:pPr>
      <w:r>
        <w:rPr>
          <w:sz w:val="24"/>
          <w:szCs w:val="24"/>
        </w:rPr>
        <w:t>Define</w:t>
      </w:r>
      <w:r w:rsidR="00E22A0A" w:rsidRPr="00E61381">
        <w:rPr>
          <w:sz w:val="24"/>
          <w:szCs w:val="24"/>
        </w:rPr>
        <w:t xml:space="preserve"> </w:t>
      </w:r>
      <w:r w:rsidR="00094B29" w:rsidRPr="00E61381">
        <w:rPr>
          <w:sz w:val="24"/>
          <w:szCs w:val="24"/>
        </w:rPr>
        <w:t>methods for evaluating trainers</w:t>
      </w:r>
      <w:r w:rsidR="00E22A0A" w:rsidRPr="00E61381">
        <w:rPr>
          <w:sz w:val="24"/>
          <w:szCs w:val="24"/>
        </w:rPr>
        <w:t xml:space="preserve"> </w:t>
      </w:r>
    </w:p>
    <w:p w:rsidR="00E22A0A" w:rsidRDefault="00E22A0A" w:rsidP="00F531A9">
      <w:pPr>
        <w:pStyle w:val="ListParagraph"/>
        <w:numPr>
          <w:ilvl w:val="0"/>
          <w:numId w:val="10"/>
        </w:numPr>
        <w:rPr>
          <w:sz w:val="24"/>
          <w:szCs w:val="24"/>
        </w:rPr>
      </w:pPr>
      <w:r w:rsidRPr="00E61381">
        <w:rPr>
          <w:sz w:val="24"/>
          <w:szCs w:val="24"/>
        </w:rPr>
        <w:t>Summarize</w:t>
      </w:r>
      <w:r w:rsidR="00094B29" w:rsidRPr="00E61381">
        <w:rPr>
          <w:sz w:val="24"/>
          <w:szCs w:val="24"/>
        </w:rPr>
        <w:t xml:space="preserve"> management involvement in training</w:t>
      </w:r>
    </w:p>
    <w:p w:rsidR="004762D8" w:rsidRPr="00E61381" w:rsidRDefault="004762D8" w:rsidP="004762D8">
      <w:pPr>
        <w:pStyle w:val="ListParagraph"/>
        <w:ind w:left="1080"/>
        <w:rPr>
          <w:sz w:val="24"/>
          <w:szCs w:val="24"/>
        </w:rPr>
      </w:pPr>
    </w:p>
    <w:p w:rsidR="00981FA8" w:rsidRPr="00E61381" w:rsidRDefault="009C71B6" w:rsidP="00495941">
      <w:pPr>
        <w:pStyle w:val="ListParagraph"/>
        <w:numPr>
          <w:ilvl w:val="0"/>
          <w:numId w:val="4"/>
        </w:numPr>
        <w:rPr>
          <w:iCs/>
          <w:sz w:val="24"/>
          <w:szCs w:val="24"/>
        </w:rPr>
      </w:pPr>
      <w:r>
        <w:rPr>
          <w:iCs/>
          <w:sz w:val="24"/>
          <w:szCs w:val="24"/>
        </w:rPr>
        <w:t>Explain and demonstrate t</w:t>
      </w:r>
      <w:r w:rsidR="00981FA8" w:rsidRPr="00E61381">
        <w:rPr>
          <w:iCs/>
          <w:sz w:val="24"/>
          <w:szCs w:val="24"/>
        </w:rPr>
        <w:t xml:space="preserve">raining </w:t>
      </w:r>
      <w:r>
        <w:rPr>
          <w:iCs/>
          <w:sz w:val="24"/>
          <w:szCs w:val="24"/>
        </w:rPr>
        <w:t>p</w:t>
      </w:r>
      <w:r w:rsidR="00981FA8" w:rsidRPr="00E61381">
        <w:rPr>
          <w:iCs/>
          <w:sz w:val="24"/>
          <w:szCs w:val="24"/>
        </w:rPr>
        <w:t xml:space="preserve">resentation </w:t>
      </w:r>
      <w:r>
        <w:rPr>
          <w:iCs/>
          <w:sz w:val="24"/>
          <w:szCs w:val="24"/>
        </w:rPr>
        <w:t>s</w:t>
      </w:r>
      <w:r w:rsidR="00981FA8" w:rsidRPr="00E61381">
        <w:rPr>
          <w:iCs/>
          <w:sz w:val="24"/>
          <w:szCs w:val="24"/>
        </w:rPr>
        <w:t>trategies</w:t>
      </w:r>
    </w:p>
    <w:p w:rsidR="000C3E01" w:rsidRPr="00E61381" w:rsidRDefault="000C3E01" w:rsidP="000C3E01">
      <w:pPr>
        <w:pStyle w:val="ListParagraph"/>
        <w:numPr>
          <w:ilvl w:val="1"/>
          <w:numId w:val="4"/>
        </w:numPr>
        <w:ind w:left="1080"/>
        <w:rPr>
          <w:sz w:val="24"/>
          <w:szCs w:val="24"/>
        </w:rPr>
      </w:pPr>
      <w:r w:rsidRPr="00E61381">
        <w:rPr>
          <w:sz w:val="24"/>
          <w:szCs w:val="24"/>
        </w:rPr>
        <w:t xml:space="preserve">Explain what OSHA means by “demonstrate” in </w:t>
      </w:r>
      <w:r w:rsidR="00E93DCD">
        <w:rPr>
          <w:sz w:val="24"/>
          <w:szCs w:val="24"/>
        </w:rPr>
        <w:t>its</w:t>
      </w:r>
      <w:r w:rsidRPr="00E61381">
        <w:rPr>
          <w:sz w:val="24"/>
          <w:szCs w:val="24"/>
        </w:rPr>
        <w:t xml:space="preserve"> standards </w:t>
      </w:r>
    </w:p>
    <w:p w:rsidR="000C3E01" w:rsidRPr="00E61381" w:rsidRDefault="000C3E01" w:rsidP="000C3E01">
      <w:pPr>
        <w:pStyle w:val="ListParagraph"/>
        <w:numPr>
          <w:ilvl w:val="1"/>
          <w:numId w:val="4"/>
        </w:numPr>
        <w:ind w:left="1080"/>
        <w:rPr>
          <w:sz w:val="24"/>
          <w:szCs w:val="24"/>
        </w:rPr>
      </w:pPr>
      <w:r w:rsidRPr="00E61381">
        <w:rPr>
          <w:sz w:val="24"/>
          <w:szCs w:val="24"/>
        </w:rPr>
        <w:t>List training presentation strategies</w:t>
      </w:r>
      <w:r w:rsidR="00504A0E" w:rsidRPr="00E61381">
        <w:rPr>
          <w:sz w:val="24"/>
          <w:szCs w:val="24"/>
        </w:rPr>
        <w:t xml:space="preserve"> </w:t>
      </w:r>
    </w:p>
    <w:p w:rsidR="000C3E01" w:rsidRPr="00E61381" w:rsidRDefault="004C7D3F" w:rsidP="000C3E01">
      <w:pPr>
        <w:pStyle w:val="ListParagraph"/>
        <w:numPr>
          <w:ilvl w:val="1"/>
          <w:numId w:val="4"/>
        </w:numPr>
        <w:ind w:left="1080"/>
        <w:rPr>
          <w:sz w:val="24"/>
          <w:szCs w:val="24"/>
        </w:rPr>
      </w:pPr>
      <w:r>
        <w:rPr>
          <w:sz w:val="24"/>
          <w:szCs w:val="24"/>
        </w:rPr>
        <w:t>Explain</w:t>
      </w:r>
      <w:r w:rsidR="000C3E01" w:rsidRPr="00E61381">
        <w:rPr>
          <w:sz w:val="24"/>
          <w:szCs w:val="24"/>
        </w:rPr>
        <w:t xml:space="preserve"> the three most important training requirements </w:t>
      </w:r>
    </w:p>
    <w:p w:rsidR="000C3E01" w:rsidRPr="00E61381" w:rsidRDefault="000C3E01" w:rsidP="000C3E01">
      <w:pPr>
        <w:pStyle w:val="ListParagraph"/>
        <w:numPr>
          <w:ilvl w:val="1"/>
          <w:numId w:val="4"/>
        </w:numPr>
        <w:ind w:left="1080"/>
        <w:rPr>
          <w:sz w:val="24"/>
          <w:szCs w:val="24"/>
        </w:rPr>
      </w:pPr>
      <w:r w:rsidRPr="00E61381">
        <w:rPr>
          <w:sz w:val="24"/>
          <w:szCs w:val="24"/>
        </w:rPr>
        <w:t xml:space="preserve">Identify the correct sequence of training </w:t>
      </w:r>
    </w:p>
    <w:p w:rsidR="000C3E01" w:rsidRPr="00E61381" w:rsidRDefault="000C3E01" w:rsidP="000C3E01">
      <w:pPr>
        <w:pStyle w:val="ListParagraph"/>
        <w:numPr>
          <w:ilvl w:val="1"/>
          <w:numId w:val="4"/>
        </w:numPr>
        <w:ind w:left="1080"/>
        <w:rPr>
          <w:sz w:val="24"/>
          <w:szCs w:val="24"/>
        </w:rPr>
      </w:pPr>
      <w:r w:rsidRPr="00E61381">
        <w:rPr>
          <w:sz w:val="24"/>
          <w:szCs w:val="24"/>
        </w:rPr>
        <w:t xml:space="preserve">List types of media that can be used in </w:t>
      </w:r>
      <w:r w:rsidR="00094B29" w:rsidRPr="00E61381">
        <w:rPr>
          <w:sz w:val="24"/>
          <w:szCs w:val="24"/>
        </w:rPr>
        <w:t>training</w:t>
      </w:r>
    </w:p>
    <w:p w:rsidR="000C3E01" w:rsidRPr="00E61381" w:rsidRDefault="000C3E01" w:rsidP="000C3E01">
      <w:pPr>
        <w:pStyle w:val="ListParagraph"/>
        <w:numPr>
          <w:ilvl w:val="1"/>
          <w:numId w:val="4"/>
        </w:numPr>
        <w:ind w:left="1080"/>
        <w:rPr>
          <w:sz w:val="24"/>
          <w:szCs w:val="24"/>
        </w:rPr>
      </w:pPr>
      <w:r w:rsidRPr="00E61381">
        <w:rPr>
          <w:sz w:val="24"/>
          <w:szCs w:val="24"/>
        </w:rPr>
        <w:t xml:space="preserve">Summarize how to prepare visual aids </w:t>
      </w:r>
    </w:p>
    <w:p w:rsidR="00F31D58" w:rsidRDefault="00E61381" w:rsidP="0030577B">
      <w:pPr>
        <w:pStyle w:val="ListParagraph"/>
        <w:numPr>
          <w:ilvl w:val="1"/>
          <w:numId w:val="4"/>
        </w:numPr>
        <w:ind w:left="1080"/>
        <w:rPr>
          <w:sz w:val="24"/>
          <w:szCs w:val="24"/>
        </w:rPr>
      </w:pPr>
      <w:r>
        <w:rPr>
          <w:sz w:val="24"/>
          <w:szCs w:val="24"/>
        </w:rPr>
        <w:t xml:space="preserve">Devise </w:t>
      </w:r>
      <w:r w:rsidR="000C3E01" w:rsidRPr="00E61381">
        <w:rPr>
          <w:sz w:val="24"/>
          <w:szCs w:val="24"/>
        </w:rPr>
        <w:t>a lesson plan</w:t>
      </w:r>
    </w:p>
    <w:p w:rsidR="004762D8" w:rsidRPr="008C0C8E" w:rsidRDefault="004762D8" w:rsidP="008C0C8E">
      <w:pPr>
        <w:rPr>
          <w:sz w:val="24"/>
          <w:szCs w:val="24"/>
        </w:rPr>
      </w:pPr>
    </w:p>
    <w:p w:rsidR="00E22A0A" w:rsidRPr="00E61381" w:rsidRDefault="00A85CD8" w:rsidP="00F531A9">
      <w:pPr>
        <w:pStyle w:val="ListParagraph"/>
        <w:numPr>
          <w:ilvl w:val="0"/>
          <w:numId w:val="4"/>
        </w:numPr>
        <w:rPr>
          <w:iCs/>
          <w:sz w:val="24"/>
          <w:szCs w:val="24"/>
        </w:rPr>
      </w:pPr>
      <w:r>
        <w:rPr>
          <w:iCs/>
          <w:sz w:val="24"/>
          <w:szCs w:val="24"/>
        </w:rPr>
        <w:t>Evaluate</w:t>
      </w:r>
      <w:r w:rsidR="009C71B6">
        <w:rPr>
          <w:iCs/>
          <w:sz w:val="24"/>
          <w:szCs w:val="24"/>
        </w:rPr>
        <w:t xml:space="preserve"> c</w:t>
      </w:r>
      <w:r w:rsidR="003F076F" w:rsidRPr="00E61381">
        <w:rPr>
          <w:iCs/>
          <w:sz w:val="24"/>
          <w:szCs w:val="24"/>
        </w:rPr>
        <w:t>lass</w:t>
      </w:r>
      <w:r w:rsidR="009C71B6">
        <w:rPr>
          <w:iCs/>
          <w:sz w:val="24"/>
          <w:szCs w:val="24"/>
        </w:rPr>
        <w:t>r</w:t>
      </w:r>
      <w:r w:rsidR="003F076F" w:rsidRPr="00E61381">
        <w:rPr>
          <w:iCs/>
          <w:sz w:val="24"/>
          <w:szCs w:val="24"/>
        </w:rPr>
        <w:t xml:space="preserve">oom </w:t>
      </w:r>
      <w:r w:rsidR="009C71B6">
        <w:rPr>
          <w:iCs/>
          <w:sz w:val="24"/>
          <w:szCs w:val="24"/>
        </w:rPr>
        <w:t>m</w:t>
      </w:r>
      <w:r w:rsidR="003F076F" w:rsidRPr="00E61381">
        <w:rPr>
          <w:iCs/>
          <w:sz w:val="24"/>
          <w:szCs w:val="24"/>
        </w:rPr>
        <w:t>anagement</w:t>
      </w:r>
      <w:r w:rsidR="009C71B6">
        <w:rPr>
          <w:iCs/>
          <w:sz w:val="24"/>
          <w:szCs w:val="24"/>
        </w:rPr>
        <w:t xml:space="preserve"> practices.</w:t>
      </w:r>
      <w:r w:rsidR="00E22A0A" w:rsidRPr="00E61381">
        <w:rPr>
          <w:iCs/>
          <w:sz w:val="24"/>
          <w:szCs w:val="24"/>
        </w:rPr>
        <w:t xml:space="preserve"> </w:t>
      </w:r>
    </w:p>
    <w:p w:rsidR="00E61381" w:rsidRDefault="00E61381" w:rsidP="00F531A9">
      <w:pPr>
        <w:pStyle w:val="ListParagraph"/>
        <w:numPr>
          <w:ilvl w:val="0"/>
          <w:numId w:val="12"/>
        </w:numPr>
        <w:rPr>
          <w:sz w:val="24"/>
          <w:szCs w:val="24"/>
        </w:rPr>
      </w:pPr>
      <w:r>
        <w:rPr>
          <w:sz w:val="24"/>
          <w:szCs w:val="24"/>
        </w:rPr>
        <w:t>Describe the 8 different learning styles for adult learn</w:t>
      </w:r>
      <w:r w:rsidR="00E93DCD">
        <w:rPr>
          <w:sz w:val="24"/>
          <w:szCs w:val="24"/>
        </w:rPr>
        <w:t>ers</w:t>
      </w:r>
      <w:r>
        <w:rPr>
          <w:sz w:val="24"/>
          <w:szCs w:val="24"/>
        </w:rPr>
        <w:t xml:space="preserve"> (Visual, Auditory, Kinesthetic, Tactile, Active, Reflective, Global Understanding, Analytical Understanding)</w:t>
      </w:r>
    </w:p>
    <w:p w:rsidR="009643EB" w:rsidRDefault="009643EB" w:rsidP="00F531A9">
      <w:pPr>
        <w:pStyle w:val="ListParagraph"/>
        <w:numPr>
          <w:ilvl w:val="0"/>
          <w:numId w:val="12"/>
        </w:numPr>
        <w:rPr>
          <w:sz w:val="24"/>
          <w:szCs w:val="24"/>
        </w:rPr>
      </w:pPr>
      <w:r>
        <w:rPr>
          <w:sz w:val="24"/>
          <w:szCs w:val="24"/>
        </w:rPr>
        <w:t xml:space="preserve">Define </w:t>
      </w:r>
      <w:r w:rsidR="00E93DCD">
        <w:rPr>
          <w:sz w:val="24"/>
          <w:szCs w:val="24"/>
        </w:rPr>
        <w:t>f</w:t>
      </w:r>
      <w:r>
        <w:rPr>
          <w:sz w:val="24"/>
          <w:szCs w:val="24"/>
        </w:rPr>
        <w:t xml:space="preserve">ield </w:t>
      </w:r>
      <w:r w:rsidR="00E93DCD">
        <w:rPr>
          <w:sz w:val="24"/>
          <w:szCs w:val="24"/>
        </w:rPr>
        <w:t>d</w:t>
      </w:r>
      <w:r>
        <w:rPr>
          <w:sz w:val="24"/>
          <w:szCs w:val="24"/>
        </w:rPr>
        <w:t xml:space="preserve">ependent and </w:t>
      </w:r>
      <w:r w:rsidR="00E93DCD">
        <w:rPr>
          <w:sz w:val="24"/>
          <w:szCs w:val="24"/>
        </w:rPr>
        <w:t>f</w:t>
      </w:r>
      <w:r>
        <w:rPr>
          <w:sz w:val="24"/>
          <w:szCs w:val="24"/>
        </w:rPr>
        <w:t xml:space="preserve">ield </w:t>
      </w:r>
      <w:r w:rsidR="00E93DCD">
        <w:rPr>
          <w:sz w:val="24"/>
          <w:szCs w:val="24"/>
        </w:rPr>
        <w:t>i</w:t>
      </w:r>
      <w:r>
        <w:rPr>
          <w:sz w:val="24"/>
          <w:szCs w:val="24"/>
        </w:rPr>
        <w:t>ndependent</w:t>
      </w:r>
    </w:p>
    <w:p w:rsidR="00E22A0A" w:rsidRPr="00E61381" w:rsidRDefault="00E22A0A" w:rsidP="00F531A9">
      <w:pPr>
        <w:pStyle w:val="ListParagraph"/>
        <w:numPr>
          <w:ilvl w:val="0"/>
          <w:numId w:val="12"/>
        </w:numPr>
        <w:rPr>
          <w:sz w:val="24"/>
          <w:szCs w:val="24"/>
        </w:rPr>
      </w:pPr>
      <w:r w:rsidRPr="00E61381">
        <w:rPr>
          <w:sz w:val="24"/>
          <w:szCs w:val="24"/>
        </w:rPr>
        <w:t xml:space="preserve">Define </w:t>
      </w:r>
      <w:r w:rsidR="00F31D58" w:rsidRPr="00E61381">
        <w:rPr>
          <w:sz w:val="24"/>
          <w:szCs w:val="24"/>
        </w:rPr>
        <w:t>the ABCs of behavior</w:t>
      </w:r>
      <w:r w:rsidRPr="00E61381">
        <w:rPr>
          <w:sz w:val="24"/>
          <w:szCs w:val="24"/>
        </w:rPr>
        <w:t xml:space="preserve"> </w:t>
      </w:r>
    </w:p>
    <w:p w:rsidR="00F31D58" w:rsidRPr="00E61381" w:rsidRDefault="00F31D58" w:rsidP="00F31D58">
      <w:pPr>
        <w:pStyle w:val="ListParagraph"/>
        <w:numPr>
          <w:ilvl w:val="0"/>
          <w:numId w:val="12"/>
        </w:numPr>
        <w:rPr>
          <w:sz w:val="24"/>
          <w:szCs w:val="24"/>
        </w:rPr>
      </w:pPr>
      <w:r w:rsidRPr="00E61381">
        <w:rPr>
          <w:sz w:val="24"/>
          <w:szCs w:val="24"/>
        </w:rPr>
        <w:t>Compare and contrast effective presentation styles for adult learners</w:t>
      </w:r>
    </w:p>
    <w:p w:rsidR="00F31D58" w:rsidRPr="00E61381" w:rsidRDefault="00F31D58" w:rsidP="00F31D58">
      <w:pPr>
        <w:pStyle w:val="ListParagraph"/>
        <w:numPr>
          <w:ilvl w:val="0"/>
          <w:numId w:val="12"/>
        </w:numPr>
        <w:rPr>
          <w:sz w:val="24"/>
          <w:szCs w:val="24"/>
        </w:rPr>
      </w:pPr>
      <w:r w:rsidRPr="00E61381">
        <w:rPr>
          <w:sz w:val="24"/>
          <w:szCs w:val="24"/>
        </w:rPr>
        <w:t>Describe the principles of motivation</w:t>
      </w:r>
    </w:p>
    <w:p w:rsidR="00F31D58" w:rsidRDefault="00F31D58" w:rsidP="00F31D58">
      <w:pPr>
        <w:pStyle w:val="ListParagraph"/>
        <w:numPr>
          <w:ilvl w:val="0"/>
          <w:numId w:val="12"/>
        </w:numPr>
        <w:rPr>
          <w:sz w:val="24"/>
          <w:szCs w:val="24"/>
        </w:rPr>
      </w:pPr>
      <w:r w:rsidRPr="00E61381">
        <w:rPr>
          <w:sz w:val="24"/>
          <w:szCs w:val="24"/>
        </w:rPr>
        <w:t>Describe effective listening and how to answer questions without sending a negative message</w:t>
      </w:r>
    </w:p>
    <w:p w:rsidR="00E61381" w:rsidRPr="00E61381" w:rsidRDefault="00E61381" w:rsidP="00F31D58">
      <w:pPr>
        <w:pStyle w:val="ListParagraph"/>
        <w:numPr>
          <w:ilvl w:val="0"/>
          <w:numId w:val="12"/>
        </w:numPr>
        <w:rPr>
          <w:sz w:val="24"/>
          <w:szCs w:val="24"/>
        </w:rPr>
      </w:pPr>
      <w:r>
        <w:rPr>
          <w:sz w:val="24"/>
          <w:szCs w:val="24"/>
        </w:rPr>
        <w:t>Explain how body language communicates to students</w:t>
      </w:r>
    </w:p>
    <w:p w:rsidR="00F31D58" w:rsidRDefault="00F31D58" w:rsidP="00F31D58">
      <w:pPr>
        <w:pStyle w:val="ListParagraph"/>
        <w:numPr>
          <w:ilvl w:val="0"/>
          <w:numId w:val="12"/>
        </w:numPr>
        <w:rPr>
          <w:sz w:val="24"/>
          <w:szCs w:val="24"/>
        </w:rPr>
      </w:pPr>
      <w:r w:rsidRPr="00E61381">
        <w:rPr>
          <w:sz w:val="24"/>
          <w:szCs w:val="24"/>
        </w:rPr>
        <w:t>Summarize strategies for handling problem situations</w:t>
      </w:r>
      <w:r w:rsidR="00E61381">
        <w:rPr>
          <w:sz w:val="24"/>
          <w:szCs w:val="24"/>
        </w:rPr>
        <w:t xml:space="preserve"> in the training </w:t>
      </w:r>
      <w:r w:rsidR="00916A32">
        <w:rPr>
          <w:sz w:val="24"/>
          <w:szCs w:val="24"/>
        </w:rPr>
        <w:t>environment</w:t>
      </w:r>
    </w:p>
    <w:p w:rsidR="004762D8" w:rsidRPr="00E61381" w:rsidRDefault="004762D8" w:rsidP="004762D8">
      <w:pPr>
        <w:pStyle w:val="ListParagraph"/>
        <w:ind w:left="1080"/>
        <w:rPr>
          <w:sz w:val="24"/>
          <w:szCs w:val="24"/>
        </w:rPr>
      </w:pPr>
    </w:p>
    <w:p w:rsidR="00E22A0A" w:rsidRPr="00E61381" w:rsidRDefault="002C6C1E" w:rsidP="00F531A9">
      <w:pPr>
        <w:pStyle w:val="ListParagraph"/>
        <w:numPr>
          <w:ilvl w:val="0"/>
          <w:numId w:val="4"/>
        </w:numPr>
        <w:rPr>
          <w:iCs/>
          <w:sz w:val="24"/>
          <w:szCs w:val="24"/>
        </w:rPr>
      </w:pPr>
      <w:r>
        <w:rPr>
          <w:iCs/>
          <w:sz w:val="24"/>
          <w:szCs w:val="24"/>
        </w:rPr>
        <w:t xml:space="preserve">Explain </w:t>
      </w:r>
      <w:r w:rsidR="00982120">
        <w:rPr>
          <w:iCs/>
          <w:sz w:val="24"/>
          <w:szCs w:val="24"/>
        </w:rPr>
        <w:t xml:space="preserve">the </w:t>
      </w:r>
      <w:r>
        <w:rPr>
          <w:iCs/>
          <w:sz w:val="24"/>
          <w:szCs w:val="24"/>
        </w:rPr>
        <w:t xml:space="preserve">evaluation process for </w:t>
      </w:r>
      <w:r w:rsidR="00981FA8" w:rsidRPr="00E61381">
        <w:rPr>
          <w:iCs/>
          <w:sz w:val="24"/>
          <w:szCs w:val="24"/>
        </w:rPr>
        <w:t>On-the-Job Training (OJT)</w:t>
      </w:r>
    </w:p>
    <w:p w:rsidR="00E22A0A" w:rsidRPr="00E61381" w:rsidRDefault="00E22A0A" w:rsidP="00F531A9">
      <w:pPr>
        <w:pStyle w:val="ListParagraph"/>
        <w:numPr>
          <w:ilvl w:val="0"/>
          <w:numId w:val="13"/>
        </w:numPr>
        <w:rPr>
          <w:sz w:val="24"/>
          <w:szCs w:val="24"/>
        </w:rPr>
      </w:pPr>
      <w:r w:rsidRPr="00E61381">
        <w:rPr>
          <w:sz w:val="24"/>
          <w:szCs w:val="24"/>
        </w:rPr>
        <w:t xml:space="preserve">Define </w:t>
      </w:r>
      <w:r w:rsidR="00F31D58" w:rsidRPr="00E61381">
        <w:rPr>
          <w:sz w:val="24"/>
          <w:szCs w:val="24"/>
        </w:rPr>
        <w:t>the purpose of OJT</w:t>
      </w:r>
      <w:r w:rsidRPr="00E61381">
        <w:rPr>
          <w:sz w:val="24"/>
          <w:szCs w:val="24"/>
        </w:rPr>
        <w:t xml:space="preserve"> </w:t>
      </w:r>
    </w:p>
    <w:p w:rsidR="00E22A0A" w:rsidRPr="00E61381" w:rsidRDefault="00F31D58" w:rsidP="00F531A9">
      <w:pPr>
        <w:pStyle w:val="ListParagraph"/>
        <w:numPr>
          <w:ilvl w:val="0"/>
          <w:numId w:val="13"/>
        </w:numPr>
        <w:rPr>
          <w:sz w:val="24"/>
          <w:szCs w:val="24"/>
        </w:rPr>
      </w:pPr>
      <w:r w:rsidRPr="00E61381">
        <w:rPr>
          <w:sz w:val="24"/>
          <w:szCs w:val="24"/>
        </w:rPr>
        <w:t>Describe the 7 Step OJT process</w:t>
      </w:r>
    </w:p>
    <w:p w:rsidR="00E22A0A" w:rsidRDefault="00E22A0A" w:rsidP="00F531A9">
      <w:pPr>
        <w:pStyle w:val="ListParagraph"/>
        <w:numPr>
          <w:ilvl w:val="0"/>
          <w:numId w:val="13"/>
        </w:numPr>
        <w:rPr>
          <w:sz w:val="24"/>
          <w:szCs w:val="24"/>
        </w:rPr>
      </w:pPr>
      <w:r w:rsidRPr="00E61381">
        <w:rPr>
          <w:sz w:val="24"/>
          <w:szCs w:val="24"/>
        </w:rPr>
        <w:t xml:space="preserve">Discuss </w:t>
      </w:r>
      <w:r w:rsidR="00F31D58" w:rsidRPr="00E61381">
        <w:rPr>
          <w:sz w:val="24"/>
          <w:szCs w:val="24"/>
        </w:rPr>
        <w:t>advantages and disadvantages of computer based training (CBT)</w:t>
      </w:r>
    </w:p>
    <w:p w:rsidR="004762D8" w:rsidRDefault="004762D8" w:rsidP="004762D8">
      <w:pPr>
        <w:pStyle w:val="ListParagraph"/>
        <w:ind w:left="1080"/>
        <w:rPr>
          <w:sz w:val="24"/>
          <w:szCs w:val="24"/>
        </w:rPr>
      </w:pPr>
    </w:p>
    <w:p w:rsidR="009D3E63" w:rsidRPr="00E61381" w:rsidRDefault="009D3E63" w:rsidP="004762D8">
      <w:pPr>
        <w:pStyle w:val="ListParagraph"/>
        <w:ind w:left="1080"/>
        <w:rPr>
          <w:sz w:val="24"/>
          <w:szCs w:val="24"/>
        </w:rPr>
      </w:pPr>
    </w:p>
    <w:p w:rsidR="00D510C1" w:rsidRDefault="00D510C1" w:rsidP="00F531A9">
      <w:pPr>
        <w:pStyle w:val="ListParagraph"/>
        <w:numPr>
          <w:ilvl w:val="0"/>
          <w:numId w:val="2"/>
        </w:numPr>
        <w:rPr>
          <w:b/>
          <w:sz w:val="24"/>
          <w:szCs w:val="24"/>
        </w:rPr>
      </w:pPr>
      <w:r w:rsidRPr="00E22A0A">
        <w:rPr>
          <w:b/>
          <w:sz w:val="24"/>
          <w:szCs w:val="24"/>
        </w:rPr>
        <w:t>INSTRUCTOR EXPECTATION OF STUDENTS IN CLASS</w:t>
      </w:r>
    </w:p>
    <w:p w:rsidR="00E22A0A" w:rsidRDefault="00E22A0A" w:rsidP="00F531A9">
      <w:pPr>
        <w:pStyle w:val="Heading2"/>
        <w:numPr>
          <w:ilvl w:val="0"/>
          <w:numId w:val="0"/>
        </w:numPr>
        <w:rPr>
          <w:b w:val="0"/>
          <w:szCs w:val="24"/>
        </w:rPr>
      </w:pPr>
    </w:p>
    <w:p w:rsidR="00D510C1" w:rsidRPr="00E22A0A" w:rsidRDefault="00D510C1" w:rsidP="00F531A9">
      <w:pPr>
        <w:pStyle w:val="Heading2"/>
        <w:numPr>
          <w:ilvl w:val="0"/>
          <w:numId w:val="2"/>
        </w:numPr>
        <w:rPr>
          <w:szCs w:val="24"/>
        </w:rPr>
      </w:pPr>
      <w:r w:rsidRPr="00E22A0A">
        <w:rPr>
          <w:szCs w:val="24"/>
        </w:rPr>
        <w:t>TEXT AND SUPPLEMENTARY MATERIALS USED IN THE COURSE</w:t>
      </w:r>
    </w:p>
    <w:p w:rsidR="00D510C1" w:rsidRPr="00E22A0A" w:rsidRDefault="00D510C1"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REFERENCES</w:t>
      </w:r>
    </w:p>
    <w:p w:rsidR="00E22A0A" w:rsidRPr="00E22A0A" w:rsidRDefault="00E22A0A"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METHODS OF INSTRUCTION AND EVALUATION</w:t>
      </w:r>
    </w:p>
    <w:p w:rsidR="00D510C1" w:rsidRPr="00E22A0A" w:rsidRDefault="00D510C1" w:rsidP="00F531A9">
      <w:pPr>
        <w:rPr>
          <w:sz w:val="24"/>
          <w:szCs w:val="24"/>
        </w:rPr>
      </w:pPr>
      <w:r w:rsidRPr="00E22A0A">
        <w:rPr>
          <w:sz w:val="24"/>
          <w:szCs w:val="24"/>
        </w:rPr>
        <w:tab/>
      </w:r>
    </w:p>
    <w:p w:rsidR="00E22A0A" w:rsidRPr="00061611" w:rsidRDefault="00D510C1" w:rsidP="00F531A9">
      <w:pPr>
        <w:pStyle w:val="Heading1"/>
        <w:numPr>
          <w:ilvl w:val="0"/>
          <w:numId w:val="2"/>
        </w:numPr>
        <w:rPr>
          <w:szCs w:val="24"/>
        </w:rPr>
      </w:pPr>
      <w:r w:rsidRPr="00E22A0A">
        <w:rPr>
          <w:szCs w:val="24"/>
        </w:rPr>
        <w:t>ATTENDANCE REQUIREMENTS</w:t>
      </w:r>
    </w:p>
    <w:p w:rsidR="00E22A0A" w:rsidRPr="00E22A0A" w:rsidRDefault="00E22A0A" w:rsidP="00F531A9">
      <w:pPr>
        <w:rPr>
          <w:sz w:val="24"/>
          <w:szCs w:val="24"/>
        </w:rPr>
      </w:pPr>
    </w:p>
    <w:p w:rsidR="00D510C1" w:rsidRPr="00E22A0A" w:rsidRDefault="00D510C1" w:rsidP="00F531A9">
      <w:pPr>
        <w:pStyle w:val="Heading1"/>
        <w:numPr>
          <w:ilvl w:val="0"/>
          <w:numId w:val="2"/>
        </w:numPr>
        <w:rPr>
          <w:b w:val="0"/>
          <w:szCs w:val="24"/>
        </w:rPr>
      </w:pPr>
      <w:r w:rsidRPr="00E22A0A">
        <w:rPr>
          <w:szCs w:val="24"/>
        </w:rPr>
        <w:t xml:space="preserve">COURSE OUTLINE </w:t>
      </w:r>
      <w:r w:rsidRPr="00E22A0A">
        <w:rPr>
          <w:szCs w:val="24"/>
        </w:rPr>
        <w:tab/>
      </w:r>
    </w:p>
    <w:sectPr w:rsidR="00D510C1" w:rsidRPr="00E22A0A" w:rsidSect="009D3E63">
      <w:pgSz w:w="12240" w:h="15840"/>
      <w:pgMar w:top="1350" w:right="1440" w:bottom="108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6595"/>
    <w:multiLevelType w:val="hybridMultilevel"/>
    <w:tmpl w:val="BCA45D7E"/>
    <w:lvl w:ilvl="0" w:tplc="1DD86B9E">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12EBB"/>
    <w:multiLevelType w:val="hybridMultilevel"/>
    <w:tmpl w:val="F47CE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216E89"/>
    <w:multiLevelType w:val="hybridMultilevel"/>
    <w:tmpl w:val="8E607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6364C0"/>
    <w:multiLevelType w:val="hybridMultilevel"/>
    <w:tmpl w:val="262CCE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CF5150"/>
    <w:multiLevelType w:val="hybridMultilevel"/>
    <w:tmpl w:val="EEEA0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A631AC"/>
    <w:multiLevelType w:val="hybridMultilevel"/>
    <w:tmpl w:val="BFCA1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5270F"/>
    <w:multiLevelType w:val="hybridMultilevel"/>
    <w:tmpl w:val="D5107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9606E4"/>
    <w:multiLevelType w:val="hybridMultilevel"/>
    <w:tmpl w:val="F006A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CD4276"/>
    <w:multiLevelType w:val="hybridMultilevel"/>
    <w:tmpl w:val="D124E0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1A0870"/>
    <w:multiLevelType w:val="hybridMultilevel"/>
    <w:tmpl w:val="E55A61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0C1582"/>
    <w:multiLevelType w:val="hybridMultilevel"/>
    <w:tmpl w:val="B11C08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0703A9"/>
    <w:multiLevelType w:val="hybridMultilevel"/>
    <w:tmpl w:val="18EA51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6C72025"/>
    <w:multiLevelType w:val="singleLevel"/>
    <w:tmpl w:val="DDAEFB0E"/>
    <w:lvl w:ilvl="0">
      <w:start w:val="1"/>
      <w:numFmt w:val="upperRoman"/>
      <w:pStyle w:val="Heading2"/>
      <w:lvlText w:val="%1."/>
      <w:lvlJc w:val="left"/>
      <w:pPr>
        <w:tabs>
          <w:tab w:val="num" w:pos="720"/>
        </w:tabs>
        <w:ind w:left="720" w:hanging="720"/>
      </w:pPr>
      <w:rPr>
        <w:rFonts w:cs="Times New Roman"/>
      </w:rPr>
    </w:lvl>
  </w:abstractNum>
  <w:abstractNum w:abstractNumId="13">
    <w:nsid w:val="692B576F"/>
    <w:multiLevelType w:val="hybridMultilevel"/>
    <w:tmpl w:val="E5626B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4425A7"/>
    <w:multiLevelType w:val="hybridMultilevel"/>
    <w:tmpl w:val="BE683F9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5"/>
  </w:num>
  <w:num w:numId="4">
    <w:abstractNumId w:val="14"/>
  </w:num>
  <w:num w:numId="5">
    <w:abstractNumId w:val="2"/>
  </w:num>
  <w:num w:numId="6">
    <w:abstractNumId w:val="13"/>
  </w:num>
  <w:num w:numId="7">
    <w:abstractNumId w:val="10"/>
  </w:num>
  <w:num w:numId="8">
    <w:abstractNumId w:val="8"/>
  </w:num>
  <w:num w:numId="9">
    <w:abstractNumId w:val="7"/>
  </w:num>
  <w:num w:numId="10">
    <w:abstractNumId w:val="3"/>
  </w:num>
  <w:num w:numId="11">
    <w:abstractNumId w:val="11"/>
  </w:num>
  <w:num w:numId="12">
    <w:abstractNumId w:val="1"/>
  </w:num>
  <w:num w:numId="13">
    <w:abstractNumId w:val="6"/>
  </w:num>
  <w:num w:numId="14">
    <w:abstractNumId w:val="9"/>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A3"/>
    <w:rsid w:val="000216F6"/>
    <w:rsid w:val="00061611"/>
    <w:rsid w:val="00094B29"/>
    <w:rsid w:val="000B0836"/>
    <w:rsid w:val="000C3E01"/>
    <w:rsid w:val="001772E7"/>
    <w:rsid w:val="001B1B70"/>
    <w:rsid w:val="001D0552"/>
    <w:rsid w:val="001D6479"/>
    <w:rsid w:val="00212B7A"/>
    <w:rsid w:val="002873A3"/>
    <w:rsid w:val="002A46FA"/>
    <w:rsid w:val="002C6C1E"/>
    <w:rsid w:val="0036739B"/>
    <w:rsid w:val="003A72FB"/>
    <w:rsid w:val="003C0629"/>
    <w:rsid w:val="003F076F"/>
    <w:rsid w:val="004762D8"/>
    <w:rsid w:val="004C7D3F"/>
    <w:rsid w:val="00504A0E"/>
    <w:rsid w:val="00504B3D"/>
    <w:rsid w:val="005246BB"/>
    <w:rsid w:val="0055728B"/>
    <w:rsid w:val="005A41DC"/>
    <w:rsid w:val="005B70AE"/>
    <w:rsid w:val="005F2B8B"/>
    <w:rsid w:val="00633F94"/>
    <w:rsid w:val="00664836"/>
    <w:rsid w:val="006B3010"/>
    <w:rsid w:val="0082014A"/>
    <w:rsid w:val="00882522"/>
    <w:rsid w:val="008952D1"/>
    <w:rsid w:val="008C0C8E"/>
    <w:rsid w:val="0091474F"/>
    <w:rsid w:val="00916A32"/>
    <w:rsid w:val="009643EB"/>
    <w:rsid w:val="00966985"/>
    <w:rsid w:val="00981FA8"/>
    <w:rsid w:val="00982120"/>
    <w:rsid w:val="009B65EA"/>
    <w:rsid w:val="009C71B6"/>
    <w:rsid w:val="009D12ED"/>
    <w:rsid w:val="009D3E63"/>
    <w:rsid w:val="00A073FA"/>
    <w:rsid w:val="00A55181"/>
    <w:rsid w:val="00A85CD8"/>
    <w:rsid w:val="00AA089A"/>
    <w:rsid w:val="00B027FD"/>
    <w:rsid w:val="00B7753C"/>
    <w:rsid w:val="00BC0BD5"/>
    <w:rsid w:val="00BD6D02"/>
    <w:rsid w:val="00C151FB"/>
    <w:rsid w:val="00C80DF3"/>
    <w:rsid w:val="00CB0F36"/>
    <w:rsid w:val="00D26392"/>
    <w:rsid w:val="00D345F1"/>
    <w:rsid w:val="00D510C1"/>
    <w:rsid w:val="00D63243"/>
    <w:rsid w:val="00D80E0D"/>
    <w:rsid w:val="00D95F9C"/>
    <w:rsid w:val="00DA0AAC"/>
    <w:rsid w:val="00E22A0A"/>
    <w:rsid w:val="00E61381"/>
    <w:rsid w:val="00E66997"/>
    <w:rsid w:val="00E8746A"/>
    <w:rsid w:val="00E93DCD"/>
    <w:rsid w:val="00E97DC3"/>
    <w:rsid w:val="00EB71D5"/>
    <w:rsid w:val="00F04085"/>
    <w:rsid w:val="00F31D58"/>
    <w:rsid w:val="00F5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E9869F-460D-454D-8EF1-1F83CE14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46A"/>
  </w:style>
  <w:style w:type="paragraph" w:styleId="Heading1">
    <w:name w:val="heading 1"/>
    <w:basedOn w:val="Normal"/>
    <w:next w:val="Normal"/>
    <w:link w:val="Heading1Char"/>
    <w:uiPriority w:val="9"/>
    <w:qFormat/>
    <w:rsid w:val="00E8746A"/>
    <w:pPr>
      <w:keepNext/>
      <w:outlineLvl w:val="0"/>
    </w:pPr>
    <w:rPr>
      <w:b/>
      <w:sz w:val="24"/>
    </w:rPr>
  </w:style>
  <w:style w:type="paragraph" w:styleId="Heading2">
    <w:name w:val="heading 2"/>
    <w:basedOn w:val="Normal"/>
    <w:next w:val="Normal"/>
    <w:link w:val="Heading2Char"/>
    <w:uiPriority w:val="9"/>
    <w:qFormat/>
    <w:rsid w:val="00E8746A"/>
    <w:pPr>
      <w:keepNext/>
      <w:numPr>
        <w:numId w:val="1"/>
      </w:numPr>
      <w:outlineLvl w:val="1"/>
    </w:pPr>
    <w:rPr>
      <w:b/>
      <w:sz w:val="24"/>
    </w:rPr>
  </w:style>
  <w:style w:type="paragraph" w:styleId="Heading3">
    <w:name w:val="heading 3"/>
    <w:basedOn w:val="Normal"/>
    <w:next w:val="Normal"/>
    <w:link w:val="Heading3Char"/>
    <w:uiPriority w:val="9"/>
    <w:qFormat/>
    <w:rsid w:val="00E8746A"/>
    <w:pPr>
      <w:keepNext/>
      <w:outlineLvl w:val="2"/>
    </w:pPr>
    <w:rPr>
      <w:b/>
    </w:rPr>
  </w:style>
  <w:style w:type="paragraph" w:styleId="Heading4">
    <w:name w:val="heading 4"/>
    <w:basedOn w:val="Normal"/>
    <w:next w:val="Normal"/>
    <w:link w:val="Heading4Char"/>
    <w:uiPriority w:val="9"/>
    <w:qFormat/>
    <w:rsid w:val="00E8746A"/>
    <w:pPr>
      <w:keepNext/>
      <w:ind w:left="720"/>
      <w:outlineLvl w:val="3"/>
    </w:pPr>
    <w:rPr>
      <w:sz w:val="24"/>
    </w:rPr>
  </w:style>
  <w:style w:type="paragraph" w:styleId="Heading5">
    <w:name w:val="heading 5"/>
    <w:basedOn w:val="Normal"/>
    <w:next w:val="Normal"/>
    <w:link w:val="Heading5Char"/>
    <w:uiPriority w:val="9"/>
    <w:qFormat/>
    <w:rsid w:val="00E8746A"/>
    <w:pPr>
      <w:keepNext/>
      <w:outlineLvl w:val="4"/>
    </w:pPr>
    <w:rPr>
      <w:sz w:val="24"/>
    </w:rPr>
  </w:style>
  <w:style w:type="paragraph" w:styleId="Heading6">
    <w:name w:val="heading 6"/>
    <w:basedOn w:val="Normal"/>
    <w:next w:val="Normal"/>
    <w:link w:val="Heading6Char"/>
    <w:uiPriority w:val="9"/>
    <w:qFormat/>
    <w:rsid w:val="00E8746A"/>
    <w:pPr>
      <w:keepNext/>
      <w:ind w:left="21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0E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930EE"/>
    <w:rPr>
      <w:b/>
      <w:sz w:val="24"/>
    </w:rPr>
  </w:style>
  <w:style w:type="character" w:customStyle="1" w:styleId="Heading3Char">
    <w:name w:val="Heading 3 Char"/>
    <w:basedOn w:val="DefaultParagraphFont"/>
    <w:link w:val="Heading3"/>
    <w:uiPriority w:val="9"/>
    <w:semiHidden/>
    <w:rsid w:val="00E930E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930E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930E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930EE"/>
    <w:rPr>
      <w:rFonts w:asciiTheme="minorHAnsi" w:eastAsiaTheme="minorEastAsia" w:hAnsiTheme="minorHAnsi" w:cstheme="minorBidi"/>
      <w:b/>
      <w:bCs/>
      <w:sz w:val="22"/>
      <w:szCs w:val="22"/>
    </w:rPr>
  </w:style>
  <w:style w:type="paragraph" w:styleId="BodyTextIndent">
    <w:name w:val="Body Text Indent"/>
    <w:basedOn w:val="Normal"/>
    <w:link w:val="BodyTextIndentChar"/>
    <w:uiPriority w:val="99"/>
    <w:rsid w:val="00E8746A"/>
    <w:pPr>
      <w:ind w:left="720"/>
    </w:pPr>
    <w:rPr>
      <w:sz w:val="22"/>
    </w:rPr>
  </w:style>
  <w:style w:type="character" w:customStyle="1" w:styleId="BodyTextIndentChar">
    <w:name w:val="Body Text Indent Char"/>
    <w:basedOn w:val="DefaultParagraphFont"/>
    <w:link w:val="BodyTextIndent"/>
    <w:uiPriority w:val="99"/>
    <w:semiHidden/>
    <w:rsid w:val="00E930EE"/>
  </w:style>
  <w:style w:type="paragraph" w:styleId="BodyTextIndent3">
    <w:name w:val="Body Text Indent 3"/>
    <w:basedOn w:val="Normal"/>
    <w:link w:val="BodyTextIndent3Char"/>
    <w:uiPriority w:val="99"/>
    <w:rsid w:val="00E8746A"/>
    <w:pPr>
      <w:ind w:left="2340" w:hanging="180"/>
    </w:pPr>
    <w:rPr>
      <w:sz w:val="24"/>
    </w:rPr>
  </w:style>
  <w:style w:type="character" w:customStyle="1" w:styleId="BodyTextIndent3Char">
    <w:name w:val="Body Text Indent 3 Char"/>
    <w:basedOn w:val="DefaultParagraphFont"/>
    <w:link w:val="BodyTextIndent3"/>
    <w:uiPriority w:val="99"/>
    <w:semiHidden/>
    <w:rsid w:val="00E930EE"/>
    <w:rPr>
      <w:sz w:val="16"/>
      <w:szCs w:val="16"/>
    </w:rPr>
  </w:style>
  <w:style w:type="paragraph" w:styleId="ListParagraph">
    <w:name w:val="List Paragraph"/>
    <w:basedOn w:val="Normal"/>
    <w:uiPriority w:val="34"/>
    <w:qFormat/>
    <w:rsid w:val="00E22A0A"/>
    <w:pPr>
      <w:ind w:left="720"/>
      <w:contextualSpacing/>
    </w:pPr>
  </w:style>
  <w:style w:type="character" w:customStyle="1" w:styleId="apple-converted-space">
    <w:name w:val="apple-converted-space"/>
    <w:basedOn w:val="DefaultParagraphFont"/>
    <w:rsid w:val="00633F94"/>
  </w:style>
  <w:style w:type="paragraph" w:styleId="BodyText">
    <w:name w:val="Body Text"/>
    <w:basedOn w:val="Normal"/>
    <w:link w:val="BodyTextChar"/>
    <w:semiHidden/>
    <w:unhideWhenUsed/>
    <w:rsid w:val="00A85CD8"/>
    <w:pPr>
      <w:spacing w:after="120"/>
    </w:pPr>
  </w:style>
  <w:style w:type="character" w:customStyle="1" w:styleId="BodyTextChar">
    <w:name w:val="Body Text Char"/>
    <w:basedOn w:val="DefaultParagraphFont"/>
    <w:link w:val="BodyText"/>
    <w:semiHidden/>
    <w:rsid w:val="00A85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cademicintegrity.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38D4-96CE-41BA-B921-96ECDDA4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785</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Director, Military Prgrams</dc:creator>
  <cp:keywords/>
  <dc:description/>
  <cp:lastModifiedBy>Miller, Marsha</cp:lastModifiedBy>
  <cp:revision>8</cp:revision>
  <cp:lastPrinted>1999-04-23T14:49:00Z</cp:lastPrinted>
  <dcterms:created xsi:type="dcterms:W3CDTF">2015-02-10T21:43:00Z</dcterms:created>
  <dcterms:modified xsi:type="dcterms:W3CDTF">2015-03-23T20:37:00Z</dcterms:modified>
</cp:coreProperties>
</file>