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EACC9" w14:textId="77777777" w:rsidR="00BB3D05" w:rsidRPr="00976FA1" w:rsidRDefault="00BB3D05" w:rsidP="00BB3D05">
      <w:pPr>
        <w:jc w:val="center"/>
        <w:rPr>
          <w:b/>
          <w:bCs/>
        </w:rPr>
      </w:pPr>
      <w:r w:rsidRPr="00976FA1">
        <w:rPr>
          <w:b/>
          <w:bCs/>
        </w:rPr>
        <w:t>BARTON COUNTY COMMUNITY COLLEGE</w:t>
      </w:r>
    </w:p>
    <w:p w14:paraId="0EBD3DC4" w14:textId="77777777" w:rsidR="00BB3D05" w:rsidRPr="00976FA1" w:rsidRDefault="00BB3D05" w:rsidP="00BB3D05">
      <w:pPr>
        <w:jc w:val="center"/>
        <w:rPr>
          <w:b/>
          <w:bCs/>
        </w:rPr>
      </w:pPr>
      <w:r w:rsidRPr="00976FA1">
        <w:rPr>
          <w:b/>
          <w:bCs/>
        </w:rPr>
        <w:t>COURSE SYLLABUS</w:t>
      </w:r>
    </w:p>
    <w:p w14:paraId="672A6659" w14:textId="77777777" w:rsidR="00BB3D05" w:rsidRPr="00976FA1" w:rsidRDefault="00BB3D05" w:rsidP="00BB3D05">
      <w:pPr>
        <w:jc w:val="center"/>
      </w:pPr>
    </w:p>
    <w:p w14:paraId="0A37501D" w14:textId="77777777" w:rsidR="00BB3D05" w:rsidRPr="00976FA1" w:rsidRDefault="00BB3D05" w:rsidP="00BB3D05">
      <w:pPr>
        <w:jc w:val="center"/>
      </w:pPr>
    </w:p>
    <w:p w14:paraId="4E9C0F1A" w14:textId="77777777" w:rsidR="00BB3D05" w:rsidRPr="00976FA1" w:rsidRDefault="00BB3D05" w:rsidP="00BB3D05">
      <w:pPr>
        <w:pStyle w:val="Heading1"/>
      </w:pPr>
      <w:r w:rsidRPr="00976FA1">
        <w:t>I.</w:t>
      </w:r>
      <w:r w:rsidRPr="00976FA1">
        <w:tab/>
        <w:t>GENERAL COURSE INFORMATION</w:t>
      </w:r>
    </w:p>
    <w:p w14:paraId="5DAB6C7B" w14:textId="77777777" w:rsidR="00BB3D05" w:rsidRPr="00976FA1" w:rsidRDefault="00BB3D05" w:rsidP="00BB3D05"/>
    <w:p w14:paraId="016C8224" w14:textId="77777777" w:rsidR="00BB3D05" w:rsidRPr="00976FA1" w:rsidRDefault="00BB3D05" w:rsidP="00BB3D05">
      <w:r w:rsidRPr="00976FA1">
        <w:tab/>
      </w:r>
      <w:r w:rsidRPr="00976FA1">
        <w:rPr>
          <w:u w:val="single"/>
        </w:rPr>
        <w:t>Course Number</w:t>
      </w:r>
      <w:r w:rsidRPr="00976FA1">
        <w:t>:</w:t>
      </w:r>
      <w:r w:rsidRPr="00976FA1">
        <w:tab/>
        <w:t>NURS 1258</w:t>
      </w:r>
    </w:p>
    <w:p w14:paraId="557C2750" w14:textId="7DED2230" w:rsidR="00BB3D05" w:rsidRPr="00976FA1" w:rsidRDefault="00BB3D05" w:rsidP="00BB3D05">
      <w:r w:rsidRPr="00976FA1">
        <w:tab/>
      </w:r>
      <w:r w:rsidRPr="00976FA1">
        <w:rPr>
          <w:u w:val="single"/>
        </w:rPr>
        <w:t>Course Title</w:t>
      </w:r>
      <w:r w:rsidRPr="00976FA1">
        <w:t>:</w:t>
      </w:r>
      <w:r w:rsidRPr="00976FA1">
        <w:tab/>
      </w:r>
      <w:r w:rsidRPr="00976FA1">
        <w:tab/>
      </w:r>
      <w:r w:rsidR="00F41440" w:rsidRPr="003279EB">
        <w:t>Maternal Child Nursing I</w:t>
      </w:r>
      <w:r w:rsidR="00F41440">
        <w:t xml:space="preserve"> </w:t>
      </w:r>
    </w:p>
    <w:p w14:paraId="31086ACC" w14:textId="77777777" w:rsidR="00BB3D05" w:rsidRPr="00976FA1" w:rsidRDefault="00BB3D05" w:rsidP="00BB3D05">
      <w:r w:rsidRPr="00976FA1">
        <w:tab/>
      </w:r>
      <w:r w:rsidRPr="00976FA1">
        <w:rPr>
          <w:u w:val="single"/>
        </w:rPr>
        <w:t>Credit Hours</w:t>
      </w:r>
      <w:r w:rsidRPr="00976FA1">
        <w:t>:</w:t>
      </w:r>
      <w:r w:rsidRPr="00976FA1">
        <w:tab/>
      </w:r>
      <w:r w:rsidRPr="00976FA1">
        <w:tab/>
        <w:t xml:space="preserve">3 cr. hr. </w:t>
      </w:r>
      <w:r w:rsidRPr="00976FA1">
        <w:rPr>
          <w:snapToGrid w:val="0"/>
        </w:rPr>
        <w:t>(Theory: 2 cr hr = 25 contact hours</w:t>
      </w:r>
      <w:r w:rsidRPr="00976FA1">
        <w:t xml:space="preserve"> &amp; Clinical: 1 cr hr</w:t>
      </w:r>
      <w:r>
        <w:t xml:space="preserve"> </w:t>
      </w:r>
      <w:r w:rsidRPr="00976FA1">
        <w:t xml:space="preserve">= </w:t>
      </w:r>
    </w:p>
    <w:p w14:paraId="271611CD" w14:textId="77777777" w:rsidR="00BB3D05" w:rsidRPr="00976FA1" w:rsidRDefault="00BB3D05" w:rsidP="00BB3D05">
      <w:pPr>
        <w:ind w:left="2160" w:firstLine="720"/>
      </w:pPr>
      <w:r w:rsidRPr="00976FA1">
        <w:t>45 contact hours)</w:t>
      </w:r>
    </w:p>
    <w:p w14:paraId="781A1EB7" w14:textId="77777777" w:rsidR="00BB3D05" w:rsidRPr="00976FA1" w:rsidRDefault="00BB3D05" w:rsidP="00BB3D05">
      <w:pPr>
        <w:ind w:left="2880" w:hanging="2160"/>
      </w:pPr>
      <w:r w:rsidRPr="00976FA1">
        <w:rPr>
          <w:u w:val="single"/>
        </w:rPr>
        <w:t>Prerequisites</w:t>
      </w:r>
      <w:r w:rsidRPr="00976FA1">
        <w:t>:</w:t>
      </w:r>
      <w:r w:rsidRPr="00976FA1">
        <w:tab/>
        <w:t>Successful completion of NURS 1206, NURS 1207, NURS 1228 and NURS 1255</w:t>
      </w:r>
    </w:p>
    <w:p w14:paraId="2A21E641" w14:textId="77777777" w:rsidR="00BB3D05" w:rsidRPr="00976FA1" w:rsidRDefault="00BB3D05" w:rsidP="00BB3D05">
      <w:r w:rsidRPr="00976FA1">
        <w:tab/>
      </w:r>
      <w:r w:rsidRPr="00976FA1">
        <w:rPr>
          <w:u w:val="single"/>
        </w:rPr>
        <w:t>Division/Discipline</w:t>
      </w:r>
      <w:r w:rsidRPr="00976FA1">
        <w:t>:</w:t>
      </w:r>
      <w:r w:rsidRPr="00976FA1">
        <w:tab/>
        <w:t>Workforce Training and Community Education/Nursing</w:t>
      </w:r>
    </w:p>
    <w:p w14:paraId="09591ABC" w14:textId="4A813888" w:rsidR="00925314" w:rsidRDefault="00BB3D05" w:rsidP="00925314">
      <w:pPr>
        <w:ind w:left="720"/>
      </w:pPr>
      <w:r w:rsidRPr="00976FA1">
        <w:rPr>
          <w:u w:val="single"/>
        </w:rPr>
        <w:t>Course Description</w:t>
      </w:r>
      <w:r w:rsidRPr="00976FA1">
        <w:t>:</w:t>
      </w:r>
      <w:r w:rsidRPr="00976FA1">
        <w:tab/>
      </w:r>
      <w:r w:rsidR="00925314" w:rsidRPr="00136785">
        <w:rPr>
          <w:snapToGrid w:val="0"/>
        </w:rPr>
        <w:t xml:space="preserve">This course explores </w:t>
      </w:r>
      <w:r w:rsidR="003A6745">
        <w:rPr>
          <w:snapToGrid w:val="0"/>
        </w:rPr>
        <w:t xml:space="preserve">basic </w:t>
      </w:r>
      <w:r w:rsidR="00925314">
        <w:rPr>
          <w:snapToGrid w:val="0"/>
        </w:rPr>
        <w:t xml:space="preserve">nursing care of the healthy maternal, neonatal, and pediatric client in a variety of settings. </w:t>
      </w:r>
      <w:bookmarkStart w:id="0" w:name="_GoBack"/>
      <w:bookmarkEnd w:id="0"/>
      <w:r w:rsidR="00925314">
        <w:t>Students apply the concept</w:t>
      </w:r>
      <w:r w:rsidR="00925314">
        <w:t>s</w:t>
      </w:r>
      <w:r w:rsidR="00925314">
        <w:t xml:space="preserve"> of </w:t>
      </w:r>
      <w:r w:rsidR="00925314" w:rsidRPr="00821026">
        <w:t>holistic</w:t>
      </w:r>
      <w:r w:rsidR="00925314" w:rsidRPr="00976FA1">
        <w:t xml:space="preserve"> nursing</w:t>
      </w:r>
      <w:r w:rsidR="00925314">
        <w:t xml:space="preserve">, </w:t>
      </w:r>
      <w:r w:rsidR="00925314">
        <w:rPr>
          <w:snapToGrid w:val="0"/>
        </w:rPr>
        <w:t xml:space="preserve">health promotion, and health maintenance to the role of the practical nurse. </w:t>
      </w:r>
      <w:r w:rsidR="00925314" w:rsidRPr="00136785">
        <w:rPr>
          <w:snapToGrid w:val="0"/>
        </w:rPr>
        <w:t xml:space="preserve">Emphasis is placed </w:t>
      </w:r>
      <w:r w:rsidR="00925314">
        <w:rPr>
          <w:snapToGrid w:val="0"/>
        </w:rPr>
        <w:t xml:space="preserve">on using the nursing process as the foundation for the delivery of client care. </w:t>
      </w:r>
      <w:r w:rsidR="00925314">
        <w:t xml:space="preserve">Clinical experiences provide the student an opportunity to apply theoretical concepts and implement safe patient care to </w:t>
      </w:r>
      <w:r w:rsidR="00925314" w:rsidRPr="0B1EF915">
        <w:rPr>
          <w:snapToGrid w:val="0"/>
        </w:rPr>
        <w:t>the healthy maternal, neonatal, and pediatric client in a variety of settings.</w:t>
      </w:r>
    </w:p>
    <w:p w14:paraId="6F8E2502" w14:textId="2BDC5CB8" w:rsidR="00925314" w:rsidRDefault="00925314" w:rsidP="00BB3D05">
      <w:pPr>
        <w:ind w:left="720"/>
      </w:pPr>
    </w:p>
    <w:p w14:paraId="3FDDD3F6" w14:textId="77777777" w:rsidR="003A6745" w:rsidRDefault="003A6745" w:rsidP="00BB3D05">
      <w:pPr>
        <w:ind w:left="720"/>
      </w:pPr>
    </w:p>
    <w:p w14:paraId="21CCBF03" w14:textId="77777777" w:rsidR="00BB3D05" w:rsidRDefault="00BB3D05" w:rsidP="00BB3D05">
      <w:pPr>
        <w:pStyle w:val="Heading1"/>
        <w:numPr>
          <w:ilvl w:val="0"/>
          <w:numId w:val="1"/>
        </w:numPr>
        <w:tabs>
          <w:tab w:val="num" w:pos="720"/>
        </w:tabs>
        <w:ind w:hanging="1080"/>
      </w:pPr>
      <w:r w:rsidRPr="00976FA1">
        <w:t>INSTRUCTOR INFORMATION</w:t>
      </w:r>
    </w:p>
    <w:p w14:paraId="5A39BBE3" w14:textId="77777777" w:rsidR="00BB3D05" w:rsidRPr="008B5EA1" w:rsidRDefault="00BB3D05" w:rsidP="00BB3D05"/>
    <w:p w14:paraId="41C8F396" w14:textId="77777777" w:rsidR="00BB3D05" w:rsidRPr="00976FA1" w:rsidRDefault="00BB3D05" w:rsidP="00BB3D05"/>
    <w:p w14:paraId="445EB405" w14:textId="77777777" w:rsidR="00BB3D05" w:rsidRPr="00976FA1" w:rsidRDefault="00BB3D05" w:rsidP="00BB3D05">
      <w:pPr>
        <w:pStyle w:val="Heading1"/>
        <w:numPr>
          <w:ilvl w:val="0"/>
          <w:numId w:val="1"/>
        </w:numPr>
        <w:tabs>
          <w:tab w:val="num" w:pos="720"/>
        </w:tabs>
        <w:ind w:hanging="1080"/>
      </w:pPr>
      <w:r w:rsidRPr="00976FA1">
        <w:t>COLLEGE POLICIES</w:t>
      </w:r>
    </w:p>
    <w:p w14:paraId="72A3D3EC" w14:textId="77777777" w:rsidR="00BB3D05" w:rsidRPr="00976FA1" w:rsidRDefault="00BB3D05" w:rsidP="00BB3D05"/>
    <w:p w14:paraId="17749FAC" w14:textId="77777777" w:rsidR="00BB3D05" w:rsidRPr="00976FA1" w:rsidRDefault="00BB3D05" w:rsidP="00BB3D05">
      <w:pPr>
        <w:pStyle w:val="BodyTextIndent"/>
      </w:pPr>
      <w:r w:rsidRPr="00976FA1">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14:paraId="0D0B940D" w14:textId="77777777" w:rsidR="00BB3D05" w:rsidRPr="00976FA1" w:rsidRDefault="00BB3D05" w:rsidP="00BB3D05">
      <w:pPr>
        <w:ind w:left="720"/>
      </w:pPr>
    </w:p>
    <w:p w14:paraId="1CF65A24" w14:textId="77777777" w:rsidR="00BB3D05" w:rsidRPr="00976FA1" w:rsidRDefault="00BB3D05" w:rsidP="00BB3D05">
      <w:pPr>
        <w:ind w:left="720"/>
      </w:pPr>
      <w:r w:rsidRPr="00976FA1">
        <w:t>Plagiarism on any academic endeavors at Barton Community College will not be tolerated.  The student is responsible for learning the rules of, and avoid instances of, intentional or unintentional plagiarism. Information about academic integrity is located in the Student Handbook.</w:t>
      </w:r>
    </w:p>
    <w:p w14:paraId="0E27B00A" w14:textId="77777777" w:rsidR="00BB3D05" w:rsidRPr="00976FA1" w:rsidRDefault="00BB3D05" w:rsidP="00BB3D05">
      <w:pPr>
        <w:ind w:left="720"/>
      </w:pPr>
    </w:p>
    <w:p w14:paraId="6055BBDE" w14:textId="77777777" w:rsidR="00BB3D05" w:rsidRPr="00976FA1" w:rsidRDefault="00BB3D05" w:rsidP="00BB3D05">
      <w:pPr>
        <w:ind w:left="720"/>
      </w:pPr>
      <w:r w:rsidRPr="00976FA1">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14:paraId="662F7D0C" w14:textId="77777777" w:rsidR="00BB3D05" w:rsidRPr="00976FA1" w:rsidRDefault="00BB3D05" w:rsidP="00BB3D05">
      <w:pPr>
        <w:ind w:left="720"/>
      </w:pPr>
      <w:r w:rsidRPr="00976FA1">
        <w:t xml:space="preserve">Any student seeking an accommodation under the provisions of the Americans with Disabilities Act (ADA) is to notify Student Support Services via email at </w:t>
      </w:r>
      <w:hyperlink r:id="rId5" w:history="1">
        <w:r w:rsidRPr="00976FA1">
          <w:rPr>
            <w:rStyle w:val="Hyperlink"/>
          </w:rPr>
          <w:t>disabilityservices@bartonccc.edu</w:t>
        </w:r>
      </w:hyperlink>
      <w:r w:rsidRPr="00976FA1">
        <w:t>.</w:t>
      </w:r>
    </w:p>
    <w:p w14:paraId="60061E4C" w14:textId="77777777" w:rsidR="00BB3D05" w:rsidRPr="00976FA1" w:rsidRDefault="00BB3D05" w:rsidP="00BB3D05">
      <w:pPr>
        <w:ind w:left="720"/>
      </w:pPr>
    </w:p>
    <w:p w14:paraId="44EAFD9C" w14:textId="77777777" w:rsidR="00BB3D05" w:rsidRPr="00976FA1" w:rsidRDefault="00BB3D05" w:rsidP="00BB3D05"/>
    <w:p w14:paraId="67F4B9DC" w14:textId="77777777" w:rsidR="00BB3D05" w:rsidRPr="00976FA1" w:rsidRDefault="00BB3D05" w:rsidP="00BB3D05">
      <w:pPr>
        <w:pStyle w:val="Heading1"/>
        <w:numPr>
          <w:ilvl w:val="0"/>
          <w:numId w:val="1"/>
        </w:numPr>
        <w:tabs>
          <w:tab w:val="num" w:pos="720"/>
        </w:tabs>
        <w:ind w:hanging="1080"/>
      </w:pPr>
      <w:r w:rsidRPr="00976FA1">
        <w:lastRenderedPageBreak/>
        <w:t>COURSE AS VIEWED IN THE TOTAL CURRICULUM</w:t>
      </w:r>
    </w:p>
    <w:p w14:paraId="3DEEC669" w14:textId="77777777" w:rsidR="00BB3D05" w:rsidRPr="00976FA1" w:rsidRDefault="00BB3D05" w:rsidP="00BB3D05">
      <w:pPr>
        <w:pStyle w:val="BodyTextIndent"/>
      </w:pPr>
    </w:p>
    <w:p w14:paraId="055DD2B2" w14:textId="77777777" w:rsidR="00BB3D05" w:rsidRDefault="00BB3D05" w:rsidP="00BB3D05">
      <w:pPr>
        <w:pStyle w:val="BodyTextIndent"/>
      </w:pPr>
      <w:r w:rsidRPr="00976FA1">
        <w:t xml:space="preserve">Maternal Child Nursing I is designed to partially fulfill the curriculum approved by the Kansas State Board of Nursing for </w:t>
      </w:r>
      <w:r>
        <w:t xml:space="preserve">Practical Nurse </w:t>
      </w:r>
      <w:r w:rsidRPr="00976FA1">
        <w:t xml:space="preserve">completion.  </w:t>
      </w:r>
    </w:p>
    <w:p w14:paraId="3656B9AB" w14:textId="77777777" w:rsidR="00BB3D05" w:rsidRDefault="00BB3D05" w:rsidP="00BB3D05">
      <w:pPr>
        <w:pStyle w:val="BodyTextIndent"/>
      </w:pPr>
    </w:p>
    <w:p w14:paraId="2F6763F5" w14:textId="77777777" w:rsidR="00BB3D05" w:rsidRDefault="00BB3D05" w:rsidP="00BB3D05">
      <w:pPr>
        <w:ind w:left="720"/>
      </w:pPr>
      <w:r>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14:paraId="45FB0818" w14:textId="77777777" w:rsidR="00BB3D05" w:rsidRPr="00976FA1" w:rsidRDefault="00BB3D05" w:rsidP="00BB3D05">
      <w:pPr>
        <w:ind w:left="720"/>
      </w:pPr>
    </w:p>
    <w:p w14:paraId="049F31CB" w14:textId="77777777" w:rsidR="00BB3D05" w:rsidRPr="00976FA1" w:rsidRDefault="00BB3D05" w:rsidP="00BB3D05"/>
    <w:p w14:paraId="7301B0D6" w14:textId="77777777" w:rsidR="00BB3D05" w:rsidRPr="00976FA1" w:rsidRDefault="00BB3D05" w:rsidP="00BB3D05">
      <w:pPr>
        <w:pStyle w:val="Heading1"/>
        <w:numPr>
          <w:ilvl w:val="0"/>
          <w:numId w:val="1"/>
        </w:numPr>
        <w:tabs>
          <w:tab w:val="num" w:pos="720"/>
        </w:tabs>
        <w:ind w:hanging="1080"/>
      </w:pPr>
      <w:r w:rsidRPr="00976FA1">
        <w:t>ASSESSMENT OF STUDENT LEARNING</w:t>
      </w:r>
    </w:p>
    <w:p w14:paraId="53128261" w14:textId="77777777" w:rsidR="00BB3D05" w:rsidRPr="00976FA1" w:rsidRDefault="00BB3D05" w:rsidP="00BB3D05"/>
    <w:p w14:paraId="3F16E511" w14:textId="77777777" w:rsidR="00BB3D05" w:rsidRPr="00976FA1" w:rsidRDefault="00BB3D05" w:rsidP="00BB3D05">
      <w:pPr>
        <w:ind w:left="720"/>
        <w:rPr>
          <w:color w:val="000000"/>
        </w:rPr>
      </w:pPr>
      <w:r w:rsidRPr="00976FA1">
        <w:rPr>
          <w:color w:val="000000"/>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14:paraId="62486C05" w14:textId="77777777" w:rsidR="00BB3D05" w:rsidRPr="00F01904" w:rsidRDefault="00BB3D05" w:rsidP="00BB3D05">
      <w:pPr>
        <w:ind w:left="720"/>
        <w:rPr>
          <w:color w:val="000000"/>
        </w:rPr>
      </w:pPr>
    </w:p>
    <w:p w14:paraId="271C9629" w14:textId="77777777" w:rsidR="00BB3D05" w:rsidRPr="00F01904" w:rsidRDefault="00BB3D05" w:rsidP="00BB3D05">
      <w:pPr>
        <w:ind w:left="720"/>
        <w:rPr>
          <w:b/>
          <w:color w:val="000000"/>
        </w:rPr>
      </w:pPr>
      <w:r w:rsidRPr="00F01904">
        <w:rPr>
          <w:b/>
          <w:color w:val="000000"/>
        </w:rPr>
        <w:t>Practical Nurse Outcomes/Barton Student Learning Outcomes (SLO)</w:t>
      </w:r>
    </w:p>
    <w:p w14:paraId="4101652C" w14:textId="77777777" w:rsidR="00BB3D05" w:rsidRPr="00F01904" w:rsidRDefault="00BB3D05" w:rsidP="00BB3D05">
      <w:pPr>
        <w:ind w:left="720"/>
        <w:rPr>
          <w:b/>
          <w:color w:val="000000"/>
        </w:rPr>
      </w:pPr>
    </w:p>
    <w:p w14:paraId="2A3E6416" w14:textId="77777777" w:rsidR="00BB3D05" w:rsidRPr="00F01904" w:rsidRDefault="00BB3D05" w:rsidP="00BB3D05">
      <w:pPr>
        <w:pStyle w:val="ListParagraph"/>
        <w:numPr>
          <w:ilvl w:val="0"/>
          <w:numId w:val="9"/>
        </w:numPr>
        <w:rPr>
          <w:color w:val="000000"/>
        </w:rPr>
      </w:pPr>
      <w:r w:rsidRPr="00F01904">
        <w:rPr>
          <w:color w:val="000000"/>
        </w:rPr>
        <w:t>Relationship-centered care: provide nursing care that is relationship-centered, caring, culturally sensitive and based on the physiological, psychosocial and spiritual needs of clients with commonly occurring health alterations that have predictable outcomes.</w:t>
      </w:r>
    </w:p>
    <w:p w14:paraId="20770064" w14:textId="77777777" w:rsidR="00BB3D05" w:rsidRPr="00F01904" w:rsidRDefault="00BB3D05" w:rsidP="00BB3D05">
      <w:pPr>
        <w:pStyle w:val="ListParagraph"/>
        <w:numPr>
          <w:ilvl w:val="0"/>
          <w:numId w:val="9"/>
        </w:numPr>
        <w:rPr>
          <w:color w:val="000000"/>
        </w:rPr>
      </w:pPr>
      <w:r w:rsidRPr="00F01904">
        <w:rPr>
          <w:color w:val="000000"/>
        </w:rPr>
        <w:t>Teamwork and Collaboration: collaborate with the client and members of the interprofessional health care team to promote continuity of client care and shared decision-making.</w:t>
      </w:r>
    </w:p>
    <w:p w14:paraId="5575F033" w14:textId="77777777" w:rsidR="00BB3D05" w:rsidRPr="00F01904" w:rsidRDefault="00BB3D05" w:rsidP="00BB3D05">
      <w:pPr>
        <w:pStyle w:val="ListParagraph"/>
        <w:numPr>
          <w:ilvl w:val="0"/>
          <w:numId w:val="9"/>
        </w:numPr>
        <w:rPr>
          <w:color w:val="000000"/>
        </w:rPr>
      </w:pPr>
      <w:r w:rsidRPr="00F01904">
        <w:rPr>
          <w:color w:val="000000"/>
        </w:rPr>
        <w:t>Evidence based practice: use current evidence as a basis for nursing practice.</w:t>
      </w:r>
    </w:p>
    <w:p w14:paraId="26AB1CB6" w14:textId="77777777" w:rsidR="00BB3D05" w:rsidRPr="00F01904" w:rsidRDefault="00BB3D05" w:rsidP="00BB3D05">
      <w:pPr>
        <w:pStyle w:val="ListParagraph"/>
        <w:numPr>
          <w:ilvl w:val="0"/>
          <w:numId w:val="9"/>
        </w:numPr>
        <w:rPr>
          <w:color w:val="000000"/>
        </w:rPr>
      </w:pPr>
      <w:r w:rsidRPr="00F01904">
        <w:rPr>
          <w:color w:val="000000"/>
        </w:rPr>
        <w:t>Informatics: use information and client care technology to support the delivery of safe, quality client care.</w:t>
      </w:r>
    </w:p>
    <w:p w14:paraId="6271354A" w14:textId="77777777" w:rsidR="00BB3D05" w:rsidRPr="00F01904" w:rsidRDefault="00BB3D05" w:rsidP="00BB3D05">
      <w:pPr>
        <w:pStyle w:val="ListParagraph"/>
        <w:numPr>
          <w:ilvl w:val="0"/>
          <w:numId w:val="9"/>
        </w:numPr>
        <w:rPr>
          <w:color w:val="000000"/>
        </w:rPr>
      </w:pPr>
      <w:r w:rsidRPr="00F01904">
        <w:rPr>
          <w:color w:val="000000"/>
        </w:rPr>
        <w:t>Quality Improvement: participate in quality improvement activities assessing their effect on client outcomes.</w:t>
      </w:r>
    </w:p>
    <w:p w14:paraId="570EDA26" w14:textId="77777777" w:rsidR="00BB3D05" w:rsidRPr="00F01904" w:rsidRDefault="00BB3D05" w:rsidP="00BB3D05">
      <w:pPr>
        <w:pStyle w:val="ListParagraph"/>
        <w:numPr>
          <w:ilvl w:val="0"/>
          <w:numId w:val="9"/>
        </w:numPr>
        <w:rPr>
          <w:color w:val="000000"/>
        </w:rPr>
      </w:pPr>
      <w:r w:rsidRPr="00F01904">
        <w:rPr>
          <w:color w:val="000000"/>
        </w:rPr>
        <w:t>Safety: provide an environment that is safe and reduces risk of harm for clients, self, and others.</w:t>
      </w:r>
    </w:p>
    <w:p w14:paraId="470DEC2D" w14:textId="77777777" w:rsidR="00BB3D05" w:rsidRPr="00F01904" w:rsidRDefault="00BB3D05" w:rsidP="00BB3D05">
      <w:pPr>
        <w:pStyle w:val="ListParagraph"/>
        <w:numPr>
          <w:ilvl w:val="0"/>
          <w:numId w:val="9"/>
        </w:numPr>
        <w:rPr>
          <w:color w:val="000000"/>
        </w:rPr>
      </w:pPr>
      <w:r w:rsidRPr="00F01904">
        <w:rPr>
          <w:color w:val="000000"/>
        </w:rPr>
        <w:t>Professionalism: demonstrate accountability for client care that incorporates legal and ethical principles, regulatory guidelines, and standards of nursing practice.</w:t>
      </w:r>
    </w:p>
    <w:p w14:paraId="6B6CA015" w14:textId="77777777" w:rsidR="00BB3D05" w:rsidRPr="00C0637E" w:rsidRDefault="00BB3D05" w:rsidP="00BB3D05">
      <w:pPr>
        <w:pStyle w:val="ListParagraph"/>
        <w:numPr>
          <w:ilvl w:val="0"/>
          <w:numId w:val="9"/>
        </w:numPr>
        <w:rPr>
          <w:color w:val="000000"/>
        </w:rPr>
      </w:pPr>
      <w:r w:rsidRPr="00C0637E">
        <w:rPr>
          <w:color w:val="000000"/>
        </w:rPr>
        <w:t>Leadership: use leadership skills that support the provision and coordination of client care.</w:t>
      </w:r>
    </w:p>
    <w:p w14:paraId="4B99056E" w14:textId="77777777" w:rsidR="00BB3D05" w:rsidRPr="00C0637E" w:rsidRDefault="00BB3D05" w:rsidP="00BB3D05">
      <w:pPr>
        <w:ind w:left="1080"/>
        <w:jc w:val="both"/>
      </w:pPr>
    </w:p>
    <w:p w14:paraId="1C9B4ECC" w14:textId="77777777" w:rsidR="00BB3D05" w:rsidRPr="003E6511" w:rsidRDefault="00BB3D05" w:rsidP="00BB3D05">
      <w:pPr>
        <w:pStyle w:val="BodyTextIndent"/>
        <w:rPr>
          <w:b/>
          <w:color w:val="000000"/>
        </w:rPr>
      </w:pPr>
      <w:r w:rsidRPr="00C17207">
        <w:rPr>
          <w:b/>
        </w:rPr>
        <w:t>Quality and Safety Education for Nurses</w:t>
      </w:r>
      <w:r>
        <w:rPr>
          <w:b/>
        </w:rPr>
        <w:t xml:space="preserve"> Competencies </w:t>
      </w:r>
      <w:r w:rsidRPr="002C5824">
        <w:rPr>
          <w:b/>
          <w:color w:val="000000"/>
        </w:rPr>
        <w:t>(QSEN)</w:t>
      </w:r>
    </w:p>
    <w:p w14:paraId="1299C43A" w14:textId="77777777" w:rsidR="00BB3D05" w:rsidRDefault="00BB3D05" w:rsidP="00BB3D05">
      <w:pPr>
        <w:pStyle w:val="BodyTextIndent"/>
        <w:ind w:left="1080"/>
        <w:rPr>
          <w:color w:val="000000"/>
        </w:rPr>
      </w:pPr>
    </w:p>
    <w:p w14:paraId="4E3D544B" w14:textId="77777777" w:rsidR="00BB3D05" w:rsidRDefault="00BB3D05" w:rsidP="00BB3D05">
      <w:pPr>
        <w:pStyle w:val="BodyTextIndent"/>
        <w:numPr>
          <w:ilvl w:val="0"/>
          <w:numId w:val="8"/>
        </w:numPr>
        <w:ind w:left="1080"/>
        <w:rPr>
          <w:color w:val="000000"/>
        </w:rPr>
      </w:pPr>
      <w:r>
        <w:rPr>
          <w:color w:val="000000"/>
        </w:rPr>
        <w:t>Patient-Centered Care: Recognize the patient or designee as the source of control and full partner in providing compassionate and coordinated care based on respect for patient’s preferences, values, and needs.</w:t>
      </w:r>
    </w:p>
    <w:p w14:paraId="400228B7" w14:textId="77777777" w:rsidR="00BB3D05" w:rsidRDefault="00BB3D05" w:rsidP="00BB3D05">
      <w:pPr>
        <w:pStyle w:val="BodyTextIndent"/>
        <w:numPr>
          <w:ilvl w:val="0"/>
          <w:numId w:val="8"/>
        </w:numPr>
        <w:ind w:left="1080"/>
        <w:rPr>
          <w:color w:val="000000"/>
        </w:rPr>
      </w:pPr>
      <w:r>
        <w:rPr>
          <w:color w:val="000000"/>
        </w:rPr>
        <w:lastRenderedPageBreak/>
        <w:t xml:space="preserve">Teamwork and Collaboration: Function effectively within nursing and inter-professional teams, fostering open communication, mutual respect, and shared decision-making to achieve quality patient care. </w:t>
      </w:r>
    </w:p>
    <w:p w14:paraId="2FDB1CE7" w14:textId="77777777" w:rsidR="00BB3D05" w:rsidRDefault="00BB3D05" w:rsidP="00BB3D05">
      <w:pPr>
        <w:pStyle w:val="BodyTextIndent"/>
        <w:numPr>
          <w:ilvl w:val="0"/>
          <w:numId w:val="8"/>
        </w:numPr>
        <w:ind w:left="1080"/>
        <w:rPr>
          <w:color w:val="000000"/>
        </w:rPr>
      </w:pPr>
      <w:r>
        <w:rPr>
          <w:color w:val="000000"/>
        </w:rPr>
        <w:t xml:space="preserve">Evidence-Based Practice (EBP): Integrate best current evidence with clinical expertise and patient/family preferences and values for delivery of optimal health care. </w:t>
      </w:r>
    </w:p>
    <w:p w14:paraId="365CF37E" w14:textId="77777777" w:rsidR="00BB3D05" w:rsidRDefault="00BB3D05" w:rsidP="00BB3D05">
      <w:pPr>
        <w:pStyle w:val="BodyTextIndent"/>
        <w:numPr>
          <w:ilvl w:val="0"/>
          <w:numId w:val="8"/>
        </w:numPr>
        <w:ind w:left="1080"/>
        <w:rPr>
          <w:color w:val="000000"/>
        </w:rPr>
      </w:pPr>
      <w:r>
        <w:rPr>
          <w:color w:val="000000"/>
        </w:rPr>
        <w:t>Quality Improvement (QI): Use data to monitor the outcomes of care processes and use improvement methods to design and test changes to continuously improve the quality and safety of health care systems.</w:t>
      </w:r>
    </w:p>
    <w:p w14:paraId="7CEAAE92" w14:textId="77777777" w:rsidR="00BB3D05" w:rsidRDefault="00BB3D05" w:rsidP="00BB3D05">
      <w:pPr>
        <w:pStyle w:val="BodyTextIndent"/>
        <w:numPr>
          <w:ilvl w:val="0"/>
          <w:numId w:val="8"/>
        </w:numPr>
        <w:ind w:left="1080"/>
        <w:rPr>
          <w:color w:val="000000"/>
        </w:rPr>
      </w:pPr>
      <w:r>
        <w:rPr>
          <w:color w:val="000000"/>
        </w:rPr>
        <w:t xml:space="preserve">Safety: Minimizes risk of harm to patients and providers through both system effectiveness and individual performance. </w:t>
      </w:r>
    </w:p>
    <w:p w14:paraId="00B32703" w14:textId="77777777" w:rsidR="00BB3D05" w:rsidRDefault="00BB3D05" w:rsidP="00BB3D05">
      <w:pPr>
        <w:pStyle w:val="BodyTextIndent"/>
        <w:numPr>
          <w:ilvl w:val="0"/>
          <w:numId w:val="8"/>
        </w:numPr>
        <w:ind w:left="1080"/>
        <w:rPr>
          <w:color w:val="000000"/>
        </w:rPr>
      </w:pPr>
      <w:r>
        <w:rPr>
          <w:color w:val="000000"/>
        </w:rPr>
        <w:t xml:space="preserve">Informatics: Use information and technology to communicate, manage knowledge, mitigate error, and support decision making. </w:t>
      </w:r>
    </w:p>
    <w:p w14:paraId="4DDBEF00" w14:textId="77777777" w:rsidR="00BB3D05" w:rsidRDefault="00BB3D05" w:rsidP="00BB3D05">
      <w:pPr>
        <w:ind w:left="1080"/>
        <w:jc w:val="both"/>
      </w:pPr>
    </w:p>
    <w:p w14:paraId="3461D779" w14:textId="77777777" w:rsidR="00BB3D05" w:rsidRPr="00976FA1" w:rsidRDefault="00BB3D05" w:rsidP="00BB3D05">
      <w:pPr>
        <w:ind w:left="720"/>
      </w:pPr>
    </w:p>
    <w:p w14:paraId="46725C40" w14:textId="77777777" w:rsidR="00BB3D05" w:rsidRDefault="00BB3D05" w:rsidP="00BB3D05">
      <w:pPr>
        <w:pStyle w:val="Heading2"/>
        <w:ind w:left="360" w:firstLine="360"/>
      </w:pPr>
      <w:r w:rsidRPr="00F5587A">
        <w:t>Course Outcomes and Core Competencies</w:t>
      </w:r>
    </w:p>
    <w:p w14:paraId="3CF2D8B6" w14:textId="77777777" w:rsidR="00BB3D05" w:rsidRPr="00F5587A" w:rsidRDefault="00BB3D05" w:rsidP="00BB3D05"/>
    <w:p w14:paraId="2CA9EEF4" w14:textId="77777777" w:rsidR="00BB3D05" w:rsidRDefault="00BB3D05" w:rsidP="00BB3D05">
      <w:pPr>
        <w:numPr>
          <w:ilvl w:val="0"/>
          <w:numId w:val="3"/>
        </w:numPr>
      </w:pPr>
      <w:r w:rsidRPr="0B1EF915">
        <w:rPr>
          <w:snapToGrid w:val="0"/>
        </w:rPr>
        <w:t>Adhere to ethical, legal</w:t>
      </w:r>
      <w:r w:rsidRPr="0035137C">
        <w:rPr>
          <w:snapToGrid w:val="0"/>
          <w:szCs w:val="20"/>
        </w:rPr>
        <w:t>,</w:t>
      </w:r>
      <w:r w:rsidRPr="0B1EF915">
        <w:rPr>
          <w:snapToGrid w:val="0"/>
        </w:rPr>
        <w:t xml:space="preserve"> and professional standards while providing care for the healthy maternal, neonatal, and pediatric client</w:t>
      </w:r>
      <w:r w:rsidRPr="000634D1">
        <w:rPr>
          <w:snapToGrid w:val="0"/>
          <w:szCs w:val="20"/>
        </w:rPr>
        <w:t>. (</w:t>
      </w:r>
      <w:r w:rsidRPr="0B1EF915">
        <w:rPr>
          <w:snapToGrid w:val="0"/>
        </w:rPr>
        <w:t>SLO 3, 7, QSEN 2</w:t>
      </w:r>
      <w:r w:rsidRPr="000634D1">
        <w:rPr>
          <w:snapToGrid w:val="0"/>
          <w:szCs w:val="20"/>
        </w:rPr>
        <w:t>)</w:t>
      </w:r>
    </w:p>
    <w:p w14:paraId="76946DA0" w14:textId="77777777" w:rsidR="00BB3D05" w:rsidRPr="000634D1" w:rsidRDefault="00BB3D05" w:rsidP="00BB3D05">
      <w:pPr>
        <w:numPr>
          <w:ilvl w:val="1"/>
          <w:numId w:val="4"/>
        </w:numPr>
        <w:rPr>
          <w:snapToGrid w:val="0"/>
          <w:szCs w:val="20"/>
        </w:rPr>
      </w:pPr>
      <w:r>
        <w:rPr>
          <w:snapToGrid w:val="0"/>
          <w:szCs w:val="20"/>
        </w:rPr>
        <w:t>Demonstrate</w:t>
      </w:r>
      <w:r w:rsidRPr="000634D1">
        <w:rPr>
          <w:snapToGrid w:val="0"/>
          <w:szCs w:val="20"/>
        </w:rPr>
        <w:t xml:space="preserve"> nursing care according to professional standards of practice.</w:t>
      </w:r>
    </w:p>
    <w:p w14:paraId="3283EF48" w14:textId="77777777" w:rsidR="00BB3D05" w:rsidRPr="000634D1" w:rsidRDefault="00BB3D05" w:rsidP="00BB3D05">
      <w:pPr>
        <w:numPr>
          <w:ilvl w:val="1"/>
          <w:numId w:val="4"/>
        </w:numPr>
        <w:rPr>
          <w:snapToGrid w:val="0"/>
          <w:szCs w:val="20"/>
        </w:rPr>
      </w:pPr>
      <w:r>
        <w:rPr>
          <w:snapToGrid w:val="0"/>
          <w:szCs w:val="20"/>
        </w:rPr>
        <w:t>Demonstrate</w:t>
      </w:r>
      <w:r w:rsidRPr="000634D1">
        <w:rPr>
          <w:snapToGrid w:val="0"/>
          <w:szCs w:val="20"/>
        </w:rPr>
        <w:t xml:space="preserve"> professional accountability and responsibility in a variety of settings.</w:t>
      </w:r>
    </w:p>
    <w:p w14:paraId="61F558B2" w14:textId="77777777" w:rsidR="00BB3D05" w:rsidRPr="000634D1" w:rsidRDefault="00BB3D05" w:rsidP="00BB3D05">
      <w:pPr>
        <w:numPr>
          <w:ilvl w:val="1"/>
          <w:numId w:val="4"/>
        </w:numPr>
        <w:rPr>
          <w:snapToGrid w:val="0"/>
          <w:szCs w:val="20"/>
        </w:rPr>
      </w:pPr>
      <w:r w:rsidRPr="000634D1">
        <w:rPr>
          <w:snapToGrid w:val="0"/>
          <w:szCs w:val="20"/>
        </w:rPr>
        <w:t>Demonstrate ethical and legal principles while providing nursing care in a variety of settings.</w:t>
      </w:r>
    </w:p>
    <w:p w14:paraId="28CDF07C" w14:textId="77777777" w:rsidR="00BB3D05" w:rsidRDefault="00BB3D05" w:rsidP="00BB3D05">
      <w:pPr>
        <w:numPr>
          <w:ilvl w:val="1"/>
          <w:numId w:val="4"/>
        </w:numPr>
        <w:rPr>
          <w:snapToGrid w:val="0"/>
          <w:szCs w:val="20"/>
        </w:rPr>
      </w:pPr>
      <w:r>
        <w:rPr>
          <w:snapToGrid w:val="0"/>
          <w:szCs w:val="20"/>
        </w:rPr>
        <w:t>Demonstrate</w:t>
      </w:r>
      <w:r w:rsidRPr="000634D1">
        <w:rPr>
          <w:snapToGrid w:val="0"/>
          <w:szCs w:val="20"/>
        </w:rPr>
        <w:t xml:space="preserve"> nursing care according to regulatory guidelines and institution policies.</w:t>
      </w:r>
    </w:p>
    <w:p w14:paraId="0FB78278" w14:textId="77777777" w:rsidR="00BB3D05" w:rsidRDefault="00BB3D05" w:rsidP="00BB3D05">
      <w:pPr>
        <w:ind w:left="1440"/>
        <w:rPr>
          <w:snapToGrid w:val="0"/>
          <w:szCs w:val="20"/>
        </w:rPr>
      </w:pPr>
    </w:p>
    <w:p w14:paraId="6F0E807B" w14:textId="77777777" w:rsidR="00BB3D05" w:rsidRPr="00F5587A" w:rsidRDefault="00BB3D05" w:rsidP="00BB3D05">
      <w:pPr>
        <w:pStyle w:val="Heading2"/>
        <w:numPr>
          <w:ilvl w:val="0"/>
          <w:numId w:val="3"/>
        </w:numPr>
        <w:rPr>
          <w:u w:val="none"/>
        </w:rPr>
      </w:pPr>
      <w:r w:rsidRPr="00F5587A">
        <w:rPr>
          <w:u w:val="none"/>
        </w:rPr>
        <w:t>D</w:t>
      </w:r>
      <w:r w:rsidRPr="00F5587A">
        <w:rPr>
          <w:bCs/>
          <w:u w:val="none"/>
        </w:rPr>
        <w:t>emonstrate</w:t>
      </w:r>
      <w:r>
        <w:rPr>
          <w:bCs/>
          <w:u w:val="none"/>
        </w:rPr>
        <w:t xml:space="preserve"> an</w:t>
      </w:r>
      <w:r w:rsidRPr="00F5587A">
        <w:rPr>
          <w:bCs/>
          <w:u w:val="none"/>
        </w:rPr>
        <w:t xml:space="preserve"> understanding of biological, psychological, spiritual, &amp; cultural principles of nursing care </w:t>
      </w:r>
      <w:r>
        <w:rPr>
          <w:bCs/>
          <w:u w:val="none"/>
        </w:rPr>
        <w:t>for</w:t>
      </w:r>
      <w:r w:rsidRPr="00F5587A">
        <w:rPr>
          <w:bCs/>
          <w:u w:val="none"/>
        </w:rPr>
        <w:t xml:space="preserve"> </w:t>
      </w:r>
      <w:r w:rsidRPr="008276F6">
        <w:rPr>
          <w:snapToGrid w:val="0"/>
          <w:szCs w:val="20"/>
          <w:u w:val="none"/>
        </w:rPr>
        <w:t>the healthy maternal, neonatal, and pediatric client.</w:t>
      </w:r>
      <w:r w:rsidRPr="00F5587A">
        <w:rPr>
          <w:bCs/>
          <w:u w:val="none"/>
        </w:rPr>
        <w:t xml:space="preserve"> (</w:t>
      </w:r>
      <w:r w:rsidRPr="00811D60">
        <w:rPr>
          <w:bCs/>
          <w:u w:val="none"/>
        </w:rPr>
        <w:t>SLO 1,</w:t>
      </w:r>
      <w:r>
        <w:rPr>
          <w:bCs/>
          <w:u w:val="none"/>
        </w:rPr>
        <w:t xml:space="preserve"> QSEN 1</w:t>
      </w:r>
      <w:r w:rsidRPr="00F5587A">
        <w:rPr>
          <w:bCs/>
          <w:u w:val="none"/>
        </w:rPr>
        <w:t>)</w:t>
      </w:r>
    </w:p>
    <w:p w14:paraId="566BF5DD" w14:textId="77777777" w:rsidR="00BB3D05" w:rsidRPr="009B59DD" w:rsidRDefault="00BB3D05" w:rsidP="00BB3D05">
      <w:pPr>
        <w:pStyle w:val="BodyTextIndent"/>
        <w:numPr>
          <w:ilvl w:val="1"/>
          <w:numId w:val="2"/>
        </w:numPr>
        <w:rPr>
          <w:bCs/>
        </w:rPr>
      </w:pPr>
      <w:r w:rsidRPr="009B59DD">
        <w:rPr>
          <w:color w:val="000000"/>
        </w:rPr>
        <w:t xml:space="preserve">Describe family </w:t>
      </w:r>
      <w:r>
        <w:rPr>
          <w:color w:val="000000"/>
        </w:rPr>
        <w:t>relationships and their potential influence</w:t>
      </w:r>
      <w:r w:rsidRPr="009B59DD">
        <w:rPr>
          <w:color w:val="000000"/>
        </w:rPr>
        <w:t xml:space="preserve"> on the child</w:t>
      </w:r>
      <w:r>
        <w:rPr>
          <w:color w:val="000000"/>
        </w:rPr>
        <w:t>.</w:t>
      </w:r>
    </w:p>
    <w:p w14:paraId="71886C5F" w14:textId="77777777" w:rsidR="00BB3D05" w:rsidRPr="009B59DD" w:rsidRDefault="00BB3D05" w:rsidP="00BB3D05">
      <w:pPr>
        <w:pStyle w:val="BodyTextIndent"/>
        <w:numPr>
          <w:ilvl w:val="1"/>
          <w:numId w:val="2"/>
        </w:numPr>
        <w:rPr>
          <w:bCs/>
        </w:rPr>
      </w:pPr>
      <w:r w:rsidRPr="009B59DD">
        <w:rPr>
          <w:color w:val="000000"/>
        </w:rPr>
        <w:t>Identify spiritual &amp; cultural influences on the family</w:t>
      </w:r>
      <w:r>
        <w:rPr>
          <w:color w:val="000000"/>
        </w:rPr>
        <w:t xml:space="preserve"> and decision-making.</w:t>
      </w:r>
    </w:p>
    <w:p w14:paraId="44D6F8BF" w14:textId="77777777" w:rsidR="00BB3D05" w:rsidRDefault="00BB3D05" w:rsidP="00BB3D05">
      <w:pPr>
        <w:pStyle w:val="BodyTextIndent"/>
        <w:numPr>
          <w:ilvl w:val="1"/>
          <w:numId w:val="2"/>
        </w:numPr>
        <w:rPr>
          <w:bCs/>
        </w:rPr>
      </w:pPr>
      <w:r>
        <w:rPr>
          <w:bCs/>
        </w:rPr>
        <w:t xml:space="preserve">Apply biological, psychological, spiritual, and cultural principles of nursing care to </w:t>
      </w:r>
      <w:r>
        <w:rPr>
          <w:snapToGrid w:val="0"/>
          <w:szCs w:val="20"/>
        </w:rPr>
        <w:t>the healthy maternal, neonatal, and pediatric client.</w:t>
      </w:r>
    </w:p>
    <w:p w14:paraId="1FC39945" w14:textId="77777777" w:rsidR="00BB3D05" w:rsidRPr="0096778D" w:rsidRDefault="00BB3D05" w:rsidP="00BB3D05">
      <w:pPr>
        <w:pStyle w:val="BodyTextIndent"/>
        <w:ind w:left="1440"/>
        <w:rPr>
          <w:bCs/>
        </w:rPr>
      </w:pPr>
    </w:p>
    <w:p w14:paraId="51F6D359" w14:textId="77777777" w:rsidR="00BB3D05" w:rsidRDefault="00BB3D05" w:rsidP="00BB3D05">
      <w:pPr>
        <w:numPr>
          <w:ilvl w:val="0"/>
          <w:numId w:val="3"/>
        </w:numPr>
        <w:rPr>
          <w:snapToGrid w:val="0"/>
          <w:szCs w:val="20"/>
        </w:rPr>
      </w:pPr>
      <w:r w:rsidRPr="000634D1">
        <w:rPr>
          <w:snapToGrid w:val="0"/>
          <w:szCs w:val="20"/>
        </w:rPr>
        <w:t xml:space="preserve">Perform a health assessment of </w:t>
      </w:r>
      <w:r>
        <w:rPr>
          <w:snapToGrid w:val="0"/>
          <w:szCs w:val="20"/>
        </w:rPr>
        <w:t>the healthy maternal, neonatal, and pediatric client.</w:t>
      </w:r>
      <w:r w:rsidRPr="000634D1">
        <w:rPr>
          <w:snapToGrid w:val="0"/>
          <w:szCs w:val="20"/>
        </w:rPr>
        <w:t xml:space="preserve"> (SLO</w:t>
      </w:r>
      <w:r>
        <w:rPr>
          <w:snapToGrid w:val="0"/>
          <w:szCs w:val="20"/>
        </w:rPr>
        <w:t xml:space="preserve"> 1,</w:t>
      </w:r>
      <w:r w:rsidRPr="000634D1">
        <w:rPr>
          <w:snapToGrid w:val="0"/>
          <w:szCs w:val="20"/>
        </w:rPr>
        <w:t xml:space="preserve"> </w:t>
      </w:r>
      <w:r w:rsidRPr="00811D60">
        <w:rPr>
          <w:snapToGrid w:val="0"/>
          <w:szCs w:val="20"/>
        </w:rPr>
        <w:t>3, 7</w:t>
      </w:r>
      <w:r>
        <w:rPr>
          <w:snapToGrid w:val="0"/>
          <w:szCs w:val="20"/>
        </w:rPr>
        <w:t>, QSEN 1, 3</w:t>
      </w:r>
      <w:r w:rsidRPr="000634D1">
        <w:rPr>
          <w:snapToGrid w:val="0"/>
          <w:szCs w:val="20"/>
        </w:rPr>
        <w:t>)</w:t>
      </w:r>
    </w:p>
    <w:p w14:paraId="7E34614E" w14:textId="77777777" w:rsidR="00BB3D05" w:rsidRPr="000634D1" w:rsidRDefault="00BB3D05" w:rsidP="00BB3D05">
      <w:pPr>
        <w:numPr>
          <w:ilvl w:val="0"/>
          <w:numId w:val="5"/>
        </w:numPr>
        <w:rPr>
          <w:snapToGrid w:val="0"/>
          <w:szCs w:val="20"/>
        </w:rPr>
      </w:pPr>
      <w:r w:rsidRPr="000634D1">
        <w:rPr>
          <w:snapToGrid w:val="0"/>
          <w:szCs w:val="20"/>
        </w:rPr>
        <w:t xml:space="preserve">Perform a health assessment including: physiological, psychological, sociological, and spiritual needs of </w:t>
      </w:r>
      <w:r>
        <w:rPr>
          <w:snapToGrid w:val="0"/>
          <w:szCs w:val="20"/>
        </w:rPr>
        <w:t xml:space="preserve">the healthy maternal, neonatal, and pediatric client </w:t>
      </w:r>
      <w:r w:rsidRPr="000634D1">
        <w:rPr>
          <w:snapToGrid w:val="0"/>
          <w:szCs w:val="20"/>
        </w:rPr>
        <w:t xml:space="preserve">in a variety of settings.  </w:t>
      </w:r>
    </w:p>
    <w:p w14:paraId="57DC4B4E" w14:textId="4A2D526F" w:rsidR="00BB3D05" w:rsidRDefault="00BB3D05" w:rsidP="00BB3D05">
      <w:pPr>
        <w:numPr>
          <w:ilvl w:val="0"/>
          <w:numId w:val="5"/>
        </w:numPr>
      </w:pPr>
      <w:r w:rsidRPr="0B1EF915">
        <w:rPr>
          <w:snapToGrid w:val="0"/>
        </w:rPr>
        <w:t xml:space="preserve">Identify signs of normal mental and physical health of </w:t>
      </w:r>
      <w:r w:rsidR="00556154">
        <w:rPr>
          <w:snapToGrid w:val="0"/>
        </w:rPr>
        <w:t xml:space="preserve">the </w:t>
      </w:r>
      <w:r w:rsidRPr="0B1EF915">
        <w:rPr>
          <w:snapToGrid w:val="0"/>
        </w:rPr>
        <w:t>maternal,</w:t>
      </w:r>
      <w:r w:rsidR="00C22076" w:rsidRPr="0B1EF915">
        <w:rPr>
          <w:snapToGrid w:val="0"/>
        </w:rPr>
        <w:t xml:space="preserve"> neonatal, and pediatric client</w:t>
      </w:r>
      <w:r>
        <w:rPr>
          <w:snapToGrid w:val="0"/>
          <w:szCs w:val="20"/>
        </w:rPr>
        <w:t xml:space="preserve">. </w:t>
      </w:r>
    </w:p>
    <w:p w14:paraId="5CAD4A3B" w14:textId="798ABF85" w:rsidR="00BB3D05" w:rsidRPr="00C5567D" w:rsidRDefault="00F26FDF" w:rsidP="00BB3D05">
      <w:pPr>
        <w:pStyle w:val="BodyTextIndent"/>
        <w:numPr>
          <w:ilvl w:val="0"/>
          <w:numId w:val="5"/>
        </w:numPr>
      </w:pPr>
      <w:r>
        <w:rPr>
          <w:color w:val="000000" w:themeColor="text1"/>
        </w:rPr>
        <w:t>Explain</w:t>
      </w:r>
      <w:r w:rsidR="0B1EF915" w:rsidRPr="0B1EF915">
        <w:rPr>
          <w:color w:val="000000" w:themeColor="text1"/>
        </w:rPr>
        <w:t xml:space="preserve"> diagnostic tests for the healthy maternal, neonatal, and pediatric client.</w:t>
      </w:r>
    </w:p>
    <w:p w14:paraId="0562CB0E" w14:textId="77777777" w:rsidR="00BB3D05" w:rsidRPr="000634D1" w:rsidRDefault="00BB3D05" w:rsidP="00BB3D05">
      <w:pPr>
        <w:ind w:left="1080"/>
        <w:rPr>
          <w:snapToGrid w:val="0"/>
          <w:szCs w:val="20"/>
        </w:rPr>
      </w:pPr>
    </w:p>
    <w:p w14:paraId="69C1FD8E" w14:textId="77777777" w:rsidR="00BB3D05" w:rsidRDefault="00BB3D05" w:rsidP="00BB3D05">
      <w:pPr>
        <w:numPr>
          <w:ilvl w:val="0"/>
          <w:numId w:val="3"/>
        </w:numPr>
        <w:rPr>
          <w:snapToGrid w:val="0"/>
          <w:szCs w:val="20"/>
        </w:rPr>
      </w:pPr>
      <w:r>
        <w:rPr>
          <w:snapToGrid w:val="0"/>
          <w:szCs w:val="20"/>
        </w:rPr>
        <w:t xml:space="preserve">Apply the nursing process in care of the healthy maternal, neonatal, and pediatric client. (SLO 1, </w:t>
      </w:r>
      <w:r w:rsidRPr="007309D4">
        <w:rPr>
          <w:snapToGrid w:val="0"/>
          <w:szCs w:val="20"/>
        </w:rPr>
        <w:t xml:space="preserve">3, 7, QSEN 1, 3, </w:t>
      </w:r>
      <w:r w:rsidRPr="00492384">
        <w:rPr>
          <w:snapToGrid w:val="0"/>
          <w:szCs w:val="20"/>
        </w:rPr>
        <w:t>5)</w:t>
      </w:r>
      <w:r>
        <w:rPr>
          <w:snapToGrid w:val="0"/>
          <w:szCs w:val="20"/>
        </w:rPr>
        <w:t xml:space="preserve"> </w:t>
      </w:r>
    </w:p>
    <w:p w14:paraId="2D221FF0" w14:textId="77777777" w:rsidR="00BB3D05" w:rsidRDefault="00BB3D05" w:rsidP="00BB3D05">
      <w:pPr>
        <w:numPr>
          <w:ilvl w:val="0"/>
          <w:numId w:val="7"/>
        </w:numPr>
        <w:ind w:left="1170" w:hanging="90"/>
        <w:rPr>
          <w:snapToGrid w:val="0"/>
          <w:szCs w:val="20"/>
        </w:rPr>
      </w:pPr>
      <w:r>
        <w:rPr>
          <w:snapToGrid w:val="0"/>
          <w:szCs w:val="20"/>
        </w:rPr>
        <w:t>Identify common healthcare needs of the maternal, neonatal, and pediatric client.</w:t>
      </w:r>
    </w:p>
    <w:p w14:paraId="41983EC8" w14:textId="77777777" w:rsidR="00BB3D05" w:rsidRDefault="00C22076" w:rsidP="00BB3D05">
      <w:pPr>
        <w:numPr>
          <w:ilvl w:val="0"/>
          <w:numId w:val="7"/>
        </w:numPr>
        <w:ind w:left="1170" w:hanging="90"/>
        <w:rPr>
          <w:snapToGrid w:val="0"/>
          <w:szCs w:val="20"/>
        </w:rPr>
      </w:pPr>
      <w:r w:rsidRPr="00F26FDF">
        <w:rPr>
          <w:snapToGrid w:val="0"/>
          <w:szCs w:val="20"/>
        </w:rPr>
        <w:lastRenderedPageBreak/>
        <w:t>Identify</w:t>
      </w:r>
      <w:r w:rsidR="00BB3D05" w:rsidRPr="00945E30">
        <w:rPr>
          <w:snapToGrid w:val="0"/>
          <w:szCs w:val="20"/>
        </w:rPr>
        <w:t xml:space="preserve"> </w:t>
      </w:r>
      <w:r w:rsidR="00BB3D05">
        <w:rPr>
          <w:snapToGrid w:val="0"/>
          <w:szCs w:val="20"/>
        </w:rPr>
        <w:t xml:space="preserve">expected </w:t>
      </w:r>
      <w:r w:rsidR="00BB3D05" w:rsidRPr="00945E30">
        <w:rPr>
          <w:snapToGrid w:val="0"/>
          <w:szCs w:val="20"/>
        </w:rPr>
        <w:t>client outcomes for the</w:t>
      </w:r>
      <w:r w:rsidR="00BB3D05">
        <w:rPr>
          <w:snapToGrid w:val="0"/>
          <w:szCs w:val="20"/>
        </w:rPr>
        <w:t xml:space="preserve"> maternal, neonatal, and pediatric client.</w:t>
      </w:r>
    </w:p>
    <w:p w14:paraId="34CE0A41" w14:textId="77777777" w:rsidR="00BB3D05" w:rsidRDefault="00BB3D05" w:rsidP="00BB3D05">
      <w:pPr>
        <w:ind w:left="1170"/>
        <w:rPr>
          <w:snapToGrid w:val="0"/>
          <w:szCs w:val="20"/>
        </w:rPr>
      </w:pPr>
    </w:p>
    <w:p w14:paraId="5F31F334" w14:textId="77777777" w:rsidR="00BB3D05" w:rsidRPr="00492384" w:rsidRDefault="00BB3D05" w:rsidP="00BB3D05">
      <w:pPr>
        <w:numPr>
          <w:ilvl w:val="0"/>
          <w:numId w:val="3"/>
        </w:numPr>
        <w:rPr>
          <w:snapToGrid w:val="0"/>
          <w:szCs w:val="20"/>
        </w:rPr>
      </w:pPr>
      <w:r w:rsidRPr="00492384">
        <w:rPr>
          <w:snapToGrid w:val="0"/>
          <w:szCs w:val="20"/>
        </w:rPr>
        <w:t>Provide safe and skillful therapeutic nursing interventions when participating in the care of the healthy maternal, neonatal, and pediatric client. (SLO 1, 3, 5, 6, QSEN 1, 3, 4, 5)</w:t>
      </w:r>
    </w:p>
    <w:p w14:paraId="52B52B4D" w14:textId="77777777" w:rsidR="00BB3D05" w:rsidRPr="000634D1" w:rsidRDefault="00BB3D05" w:rsidP="00BB3D05">
      <w:pPr>
        <w:numPr>
          <w:ilvl w:val="0"/>
          <w:numId w:val="6"/>
        </w:numPr>
        <w:rPr>
          <w:snapToGrid w:val="0"/>
          <w:szCs w:val="20"/>
        </w:rPr>
      </w:pPr>
      <w:r>
        <w:rPr>
          <w:snapToGrid w:val="0"/>
        </w:rPr>
        <w:t xml:space="preserve">Provide safe and skillful therapeutic nursing care consistent with the plan of care. </w:t>
      </w:r>
    </w:p>
    <w:p w14:paraId="00B412E3" w14:textId="77777777" w:rsidR="00BB3D05" w:rsidRPr="000634D1" w:rsidRDefault="00BB3D05" w:rsidP="00BB3D05">
      <w:pPr>
        <w:numPr>
          <w:ilvl w:val="0"/>
          <w:numId w:val="6"/>
        </w:numPr>
        <w:rPr>
          <w:snapToGrid w:val="0"/>
          <w:szCs w:val="20"/>
        </w:rPr>
      </w:pPr>
      <w:r w:rsidRPr="000634D1">
        <w:rPr>
          <w:snapToGrid w:val="0"/>
        </w:rPr>
        <w:t>Implement National Patient Safety Goals.</w:t>
      </w:r>
    </w:p>
    <w:p w14:paraId="1B64671E" w14:textId="77777777" w:rsidR="00BB3D05" w:rsidRPr="00CA51F6" w:rsidRDefault="00BB3D05" w:rsidP="00BB3D05">
      <w:pPr>
        <w:numPr>
          <w:ilvl w:val="0"/>
          <w:numId w:val="6"/>
        </w:numPr>
        <w:rPr>
          <w:snapToGrid w:val="0"/>
          <w:szCs w:val="20"/>
        </w:rPr>
      </w:pPr>
      <w:r w:rsidRPr="00CA51F6">
        <w:rPr>
          <w:snapToGrid w:val="0"/>
        </w:rPr>
        <w:t>Create an individualized plan of care that includes cultural, spiritual, and developmentally appropriate interventions for the healthy maternal, neonatal, and pediatric client.</w:t>
      </w:r>
    </w:p>
    <w:p w14:paraId="4A4ADD34" w14:textId="77777777" w:rsidR="00BB3D05" w:rsidRPr="00CA51F6" w:rsidRDefault="00BB3D05" w:rsidP="00BB3D05">
      <w:pPr>
        <w:numPr>
          <w:ilvl w:val="0"/>
          <w:numId w:val="6"/>
        </w:numPr>
      </w:pPr>
      <w:r w:rsidRPr="00CA51F6">
        <w:rPr>
          <w:snapToGrid w:val="0"/>
          <w:szCs w:val="20"/>
        </w:rPr>
        <w:t xml:space="preserve">Identify established evidence-based practices for </w:t>
      </w:r>
      <w:r>
        <w:rPr>
          <w:snapToGrid w:val="0"/>
          <w:szCs w:val="20"/>
        </w:rPr>
        <w:t>the healthy maternal, neonatal, and pediatric client.</w:t>
      </w:r>
    </w:p>
    <w:p w14:paraId="62EBF3C5" w14:textId="77777777" w:rsidR="00BB3D05" w:rsidRPr="00A75802" w:rsidRDefault="00BB3D05" w:rsidP="00BB3D05">
      <w:pPr>
        <w:ind w:left="1440"/>
      </w:pPr>
    </w:p>
    <w:p w14:paraId="6C15300D" w14:textId="77777777" w:rsidR="00BB3D05" w:rsidRPr="00976FA1" w:rsidRDefault="00BB3D05" w:rsidP="00BB3D05">
      <w:pPr>
        <w:numPr>
          <w:ilvl w:val="0"/>
          <w:numId w:val="3"/>
        </w:numPr>
        <w:jc w:val="both"/>
      </w:pPr>
      <w:r w:rsidRPr="00976FA1">
        <w:t>Demonstrate effective interpersonal relationship</w:t>
      </w:r>
      <w:r>
        <w:t xml:space="preserve"> skills</w:t>
      </w:r>
      <w:r w:rsidRPr="00976FA1">
        <w:t xml:space="preserve"> with the client, the client’s family, and members of the interdisciplinary health care team.</w:t>
      </w:r>
      <w:r>
        <w:t xml:space="preserve"> </w:t>
      </w:r>
      <w:r w:rsidRPr="00492384">
        <w:t>(SLO 1, 2, 8, QSEN 2, 5)</w:t>
      </w:r>
    </w:p>
    <w:p w14:paraId="21DDBB44" w14:textId="77777777" w:rsidR="00BB3D05" w:rsidRDefault="00BB3D05" w:rsidP="00BB3D05">
      <w:pPr>
        <w:ind w:left="1350" w:hanging="270"/>
        <w:rPr>
          <w:snapToGrid w:val="0"/>
        </w:rPr>
      </w:pPr>
      <w:r>
        <w:rPr>
          <w:snapToGrid w:val="0"/>
        </w:rPr>
        <w:t xml:space="preserve">1.  Utilize therapeutic communication techniques when interacting with </w:t>
      </w:r>
      <w:r w:rsidRPr="00976FA1">
        <w:t xml:space="preserve">the client, the </w:t>
      </w:r>
      <w:r>
        <w:t xml:space="preserve">   </w:t>
      </w:r>
      <w:r w:rsidRPr="00976FA1">
        <w:t>client’s family, and members of the interdisciplinary health care team.</w:t>
      </w:r>
    </w:p>
    <w:p w14:paraId="7A85A341" w14:textId="77777777" w:rsidR="00BB3D05" w:rsidRDefault="00BB3D05" w:rsidP="00BB3D05">
      <w:pPr>
        <w:ind w:left="1080"/>
        <w:rPr>
          <w:snapToGrid w:val="0"/>
        </w:rPr>
      </w:pPr>
      <w:r>
        <w:rPr>
          <w:snapToGrid w:val="0"/>
        </w:rPr>
        <w:t xml:space="preserve">2.  Identify situations that should be reported to members of the multidisciplinary  </w:t>
      </w:r>
    </w:p>
    <w:p w14:paraId="1F1595DD" w14:textId="77777777" w:rsidR="00F41440" w:rsidRDefault="00BB3D05" w:rsidP="00BB3D05">
      <w:pPr>
        <w:ind w:left="1080"/>
        <w:rPr>
          <w:snapToGrid w:val="0"/>
        </w:rPr>
      </w:pPr>
      <w:r>
        <w:rPr>
          <w:snapToGrid w:val="0"/>
        </w:rPr>
        <w:t xml:space="preserve">     team.</w:t>
      </w:r>
    </w:p>
    <w:p w14:paraId="6D98A12B" w14:textId="77777777" w:rsidR="00087138" w:rsidRDefault="00087138" w:rsidP="00BB3D05">
      <w:pPr>
        <w:ind w:left="1080"/>
        <w:rPr>
          <w:snapToGrid w:val="0"/>
        </w:rPr>
      </w:pPr>
    </w:p>
    <w:p w14:paraId="2946DB82" w14:textId="77777777" w:rsidR="00087138" w:rsidRDefault="00087138" w:rsidP="00BB3D05">
      <w:pPr>
        <w:ind w:left="1080"/>
        <w:rPr>
          <w:snapToGrid w:val="0"/>
        </w:rPr>
      </w:pPr>
    </w:p>
    <w:p w14:paraId="372A290C" w14:textId="77777777" w:rsidR="00087138" w:rsidRPr="00087138" w:rsidRDefault="00087138" w:rsidP="00087138">
      <w:pPr>
        <w:keepNext/>
        <w:numPr>
          <w:ilvl w:val="0"/>
          <w:numId w:val="1"/>
        </w:numPr>
        <w:tabs>
          <w:tab w:val="num" w:pos="720"/>
        </w:tabs>
        <w:ind w:left="720"/>
        <w:outlineLvl w:val="0"/>
        <w:rPr>
          <w:bCs/>
        </w:rPr>
      </w:pPr>
      <w:r w:rsidRPr="00087138">
        <w:rPr>
          <w:b/>
          <w:bCs/>
        </w:rPr>
        <w:t>INSTRUCTOR'S EXPECTATIONS OF STUDENTS IN CLASS</w:t>
      </w:r>
    </w:p>
    <w:p w14:paraId="5997CC1D" w14:textId="77777777" w:rsidR="00087138" w:rsidRPr="00087138" w:rsidRDefault="00087138" w:rsidP="00087138">
      <w:pPr>
        <w:keepNext/>
        <w:tabs>
          <w:tab w:val="left" w:pos="720"/>
        </w:tabs>
        <w:outlineLvl w:val="0"/>
        <w:rPr>
          <w:b/>
          <w:bCs/>
          <w:color w:val="333333"/>
        </w:rPr>
      </w:pPr>
      <w:r w:rsidRPr="00087138">
        <w:rPr>
          <w:b/>
          <w:bCs/>
          <w:color w:val="333333"/>
        </w:rPr>
        <w:tab/>
      </w:r>
      <w:r w:rsidRPr="00087138">
        <w:rPr>
          <w:b/>
          <w:bCs/>
          <w:color w:val="333333"/>
        </w:rPr>
        <w:tab/>
      </w:r>
    </w:p>
    <w:p w14:paraId="41682DCA" w14:textId="77777777" w:rsidR="00087138" w:rsidRPr="00087138" w:rsidRDefault="00087138" w:rsidP="00087138">
      <w:pPr>
        <w:tabs>
          <w:tab w:val="left" w:pos="720"/>
        </w:tabs>
        <w:ind w:left="1080" w:hanging="1080"/>
        <w:rPr>
          <w:b/>
          <w:bCs/>
        </w:rPr>
      </w:pPr>
      <w:r w:rsidRPr="00087138">
        <w:rPr>
          <w:b/>
          <w:color w:val="333333"/>
        </w:rPr>
        <w:t>VII.</w:t>
      </w:r>
      <w:r w:rsidRPr="00087138">
        <w:rPr>
          <w:color w:val="333333"/>
        </w:rPr>
        <w:t xml:space="preserve">    </w:t>
      </w:r>
      <w:r w:rsidRPr="00087138">
        <w:rPr>
          <w:b/>
        </w:rPr>
        <w:t>TEXTBOOKS AND OTHER REQUIRED MATERIALS</w:t>
      </w:r>
    </w:p>
    <w:p w14:paraId="110FFD37" w14:textId="77777777" w:rsidR="00087138" w:rsidRPr="00087138" w:rsidRDefault="00087138" w:rsidP="00087138">
      <w:pPr>
        <w:keepNext/>
        <w:outlineLvl w:val="0"/>
        <w:rPr>
          <w:b/>
          <w:szCs w:val="20"/>
        </w:rPr>
      </w:pPr>
    </w:p>
    <w:p w14:paraId="11A365A8" w14:textId="77777777" w:rsidR="00087138" w:rsidRPr="00087138" w:rsidRDefault="00087138" w:rsidP="00087138">
      <w:pPr>
        <w:keepNext/>
        <w:outlineLvl w:val="0"/>
        <w:rPr>
          <w:b/>
          <w:szCs w:val="20"/>
        </w:rPr>
      </w:pPr>
      <w:r w:rsidRPr="00087138">
        <w:rPr>
          <w:b/>
          <w:szCs w:val="20"/>
        </w:rPr>
        <w:t>VIII.</w:t>
      </w:r>
      <w:r w:rsidRPr="00087138">
        <w:rPr>
          <w:b/>
          <w:szCs w:val="20"/>
        </w:rPr>
        <w:tab/>
        <w:t>REFERENCES</w:t>
      </w:r>
    </w:p>
    <w:p w14:paraId="6B699379" w14:textId="77777777" w:rsidR="00087138" w:rsidRPr="00087138" w:rsidRDefault="00087138" w:rsidP="00087138">
      <w:pPr>
        <w:keepNext/>
        <w:outlineLvl w:val="0"/>
        <w:rPr>
          <w:b/>
          <w:szCs w:val="20"/>
        </w:rPr>
      </w:pPr>
    </w:p>
    <w:p w14:paraId="11E436FF" w14:textId="77777777" w:rsidR="00087138" w:rsidRPr="00087138" w:rsidRDefault="00087138" w:rsidP="00087138">
      <w:pPr>
        <w:keepNext/>
        <w:outlineLvl w:val="0"/>
        <w:rPr>
          <w:b/>
          <w:szCs w:val="20"/>
        </w:rPr>
      </w:pPr>
      <w:r w:rsidRPr="00087138">
        <w:rPr>
          <w:b/>
          <w:szCs w:val="20"/>
        </w:rPr>
        <w:t xml:space="preserve">IX.  </w:t>
      </w:r>
      <w:r w:rsidRPr="00087138">
        <w:rPr>
          <w:b/>
          <w:szCs w:val="20"/>
        </w:rPr>
        <w:tab/>
      </w:r>
      <w:r w:rsidRPr="00087138">
        <w:rPr>
          <w:b/>
        </w:rPr>
        <w:t>METHODS OF INSTRUCTION AND EVALUATION</w:t>
      </w:r>
    </w:p>
    <w:p w14:paraId="3FE9F23F" w14:textId="77777777" w:rsidR="00087138" w:rsidRPr="00087138" w:rsidRDefault="00087138" w:rsidP="00087138">
      <w:pPr>
        <w:jc w:val="both"/>
        <w:rPr>
          <w:b/>
          <w:u w:val="single"/>
        </w:rPr>
      </w:pPr>
      <w:bookmarkStart w:id="1" w:name="OLE_LINK3"/>
      <w:bookmarkStart w:id="2" w:name="OLE_LINK4"/>
    </w:p>
    <w:bookmarkEnd w:id="1"/>
    <w:bookmarkEnd w:id="2"/>
    <w:p w14:paraId="1E1E0463" w14:textId="77777777" w:rsidR="00087138" w:rsidRPr="00087138" w:rsidRDefault="00087138" w:rsidP="00087138">
      <w:pPr>
        <w:keepNext/>
        <w:outlineLvl w:val="0"/>
        <w:rPr>
          <w:b/>
          <w:bCs/>
        </w:rPr>
      </w:pPr>
      <w:r w:rsidRPr="00087138">
        <w:rPr>
          <w:b/>
          <w:bCs/>
        </w:rPr>
        <w:t>X.       ATTENDANCE REQUIREMENTS</w:t>
      </w:r>
    </w:p>
    <w:p w14:paraId="1F72F646" w14:textId="77777777" w:rsidR="00087138" w:rsidRPr="00087138" w:rsidRDefault="00087138" w:rsidP="00087138"/>
    <w:p w14:paraId="405065D0" w14:textId="77777777" w:rsidR="00087138" w:rsidRPr="00087138" w:rsidRDefault="00087138" w:rsidP="00087138">
      <w:pPr>
        <w:keepNext/>
        <w:outlineLvl w:val="0"/>
        <w:rPr>
          <w:b/>
          <w:bCs/>
        </w:rPr>
      </w:pPr>
      <w:r w:rsidRPr="00087138">
        <w:rPr>
          <w:b/>
          <w:bCs/>
        </w:rPr>
        <w:t>XI.      COURSE OUTLINE</w:t>
      </w:r>
    </w:p>
    <w:p w14:paraId="08CE6F91" w14:textId="77777777" w:rsidR="00BB3D05" w:rsidRDefault="00BB3D05" w:rsidP="00BB3D05">
      <w:pPr>
        <w:ind w:left="1080"/>
        <w:rPr>
          <w:snapToGrid w:val="0"/>
        </w:rPr>
      </w:pPr>
    </w:p>
    <w:p w14:paraId="61CDCEAD" w14:textId="77777777" w:rsidR="00BB3D05" w:rsidRDefault="00BB3D05" w:rsidP="00BB3D05">
      <w:pPr>
        <w:ind w:left="360" w:firstLine="720"/>
      </w:pPr>
    </w:p>
    <w:sectPr w:rsidR="00BB3D05">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60BCBE0" w16cex:dateUtc="2020-05-31T20:07:15.387Z"/>
  <w16cex:commentExtensible w16cex:durableId="0ECCD916" w16cex:dateUtc="2020-05-31T20:15:16.652Z"/>
  <w16cex:commentExtensible w16cex:durableId="0E5084A5" w16cex:dateUtc="2020-05-31T20:16:16.795Z"/>
  <w16cex:commentExtensible w16cex:durableId="497EE176" w16cex:dateUtc="2020-05-31T20:21:08.993Z"/>
  <w16cex:commentExtensible w16cex:durableId="49FBB82D" w16cex:dateUtc="2020-05-31T20:33:27.046Z"/>
</w16cex:commentsExtensible>
</file>

<file path=word/commentsIds.xml><?xml version="1.0" encoding="utf-8"?>
<w16cid:commentsIds xmlns:mc="http://schemas.openxmlformats.org/markup-compatibility/2006" xmlns:w16cid="http://schemas.microsoft.com/office/word/2016/wordml/cid" mc:Ignorable="w16cid">
  <w16cid:commentId w16cid:paraId="4CB80E67" w16cid:durableId="460BCBE0"/>
  <w16cid:commentId w16cid:paraId="314FCD44" w16cid:durableId="0ECCD916"/>
  <w16cid:commentId w16cid:paraId="43167346" w16cid:durableId="0E5084A5"/>
  <w16cid:commentId w16cid:paraId="2EEE71F2" w16cid:durableId="497EE176"/>
  <w16cid:commentId w16cid:paraId="164F8E35" w16cid:durableId="49FBB8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67DA"/>
    <w:multiLevelType w:val="hybridMultilevel"/>
    <w:tmpl w:val="8CBEEFA8"/>
    <w:lvl w:ilvl="0" w:tplc="04090015">
      <w:start w:val="1"/>
      <w:numFmt w:val="upperLetter"/>
      <w:lvlText w:val="%1."/>
      <w:lvlJc w:val="left"/>
      <w:pPr>
        <w:ind w:left="36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03041"/>
    <w:multiLevelType w:val="hybridMultilevel"/>
    <w:tmpl w:val="53F2DB4A"/>
    <w:lvl w:ilvl="0" w:tplc="30F24082">
      <w:start w:val="2"/>
      <w:numFmt w:val="upperRoman"/>
      <w:lvlText w:val="%1."/>
      <w:lvlJc w:val="left"/>
      <w:pPr>
        <w:tabs>
          <w:tab w:val="num" w:pos="810"/>
        </w:tabs>
        <w:ind w:left="81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8A0B27"/>
    <w:multiLevelType w:val="hybridMultilevel"/>
    <w:tmpl w:val="0A3AA9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6C226B"/>
    <w:multiLevelType w:val="hybridMultilevel"/>
    <w:tmpl w:val="4BCC499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3B0676"/>
    <w:multiLevelType w:val="hybridMultilevel"/>
    <w:tmpl w:val="346A0E74"/>
    <w:lvl w:ilvl="0" w:tplc="F4B44D4E">
      <w:start w:val="1"/>
      <w:numFmt w:val="upperLetter"/>
      <w:lvlText w:val="%1."/>
      <w:lvlJc w:val="left"/>
      <w:pPr>
        <w:ind w:left="10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311CB3"/>
    <w:multiLevelType w:val="hybridMultilevel"/>
    <w:tmpl w:val="210C0D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C5126C6"/>
    <w:multiLevelType w:val="hybridMultilevel"/>
    <w:tmpl w:val="730CFDC8"/>
    <w:lvl w:ilvl="0" w:tplc="462A13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ED220A0"/>
    <w:multiLevelType w:val="hybridMultilevel"/>
    <w:tmpl w:val="BBF2EC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05"/>
    <w:rsid w:val="00087138"/>
    <w:rsid w:val="003279EB"/>
    <w:rsid w:val="00343C18"/>
    <w:rsid w:val="00363E60"/>
    <w:rsid w:val="003A6745"/>
    <w:rsid w:val="0054790E"/>
    <w:rsid w:val="00556154"/>
    <w:rsid w:val="0076777C"/>
    <w:rsid w:val="00821026"/>
    <w:rsid w:val="00842F53"/>
    <w:rsid w:val="00925314"/>
    <w:rsid w:val="00B86F42"/>
    <w:rsid w:val="00BB3D05"/>
    <w:rsid w:val="00C22076"/>
    <w:rsid w:val="00F26FDF"/>
    <w:rsid w:val="00F41440"/>
    <w:rsid w:val="00F6150A"/>
    <w:rsid w:val="0B1EF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35C5D6"/>
  <w15:docId w15:val="{CCB4251A-F58E-4C57-9378-19E30E52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D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3D05"/>
    <w:pPr>
      <w:keepNext/>
      <w:outlineLvl w:val="0"/>
    </w:pPr>
    <w:rPr>
      <w:b/>
      <w:bCs/>
    </w:rPr>
  </w:style>
  <w:style w:type="paragraph" w:styleId="Heading2">
    <w:name w:val="heading 2"/>
    <w:basedOn w:val="Normal"/>
    <w:next w:val="Normal"/>
    <w:link w:val="Heading2Char"/>
    <w:qFormat/>
    <w:rsid w:val="00BB3D05"/>
    <w:pPr>
      <w:keepNext/>
      <w:ind w:left="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D0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BB3D05"/>
    <w:rPr>
      <w:rFonts w:ascii="Times New Roman" w:eastAsia="Times New Roman" w:hAnsi="Times New Roman" w:cs="Times New Roman"/>
      <w:sz w:val="24"/>
      <w:szCs w:val="24"/>
      <w:u w:val="single"/>
    </w:rPr>
  </w:style>
  <w:style w:type="paragraph" w:styleId="BodyTextIndent">
    <w:name w:val="Body Text Indent"/>
    <w:basedOn w:val="Normal"/>
    <w:link w:val="BodyTextIndentChar"/>
    <w:rsid w:val="00BB3D05"/>
    <w:pPr>
      <w:ind w:left="720"/>
    </w:pPr>
  </w:style>
  <w:style w:type="character" w:customStyle="1" w:styleId="BodyTextIndentChar">
    <w:name w:val="Body Text Indent Char"/>
    <w:basedOn w:val="DefaultParagraphFont"/>
    <w:link w:val="BodyTextIndent"/>
    <w:rsid w:val="00BB3D05"/>
    <w:rPr>
      <w:rFonts w:ascii="Times New Roman" w:eastAsia="Times New Roman" w:hAnsi="Times New Roman" w:cs="Times New Roman"/>
      <w:sz w:val="24"/>
      <w:szCs w:val="24"/>
    </w:rPr>
  </w:style>
  <w:style w:type="character" w:styleId="Hyperlink">
    <w:name w:val="Hyperlink"/>
    <w:rsid w:val="00BB3D05"/>
    <w:rPr>
      <w:color w:val="0563C1"/>
      <w:u w:val="single"/>
    </w:rPr>
  </w:style>
  <w:style w:type="paragraph" w:styleId="ListParagraph">
    <w:name w:val="List Paragraph"/>
    <w:basedOn w:val="Normal"/>
    <w:uiPriority w:val="34"/>
    <w:qFormat/>
    <w:rsid w:val="00BB3D05"/>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279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9E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25314"/>
    <w:rPr>
      <w:b/>
      <w:bCs/>
    </w:rPr>
  </w:style>
  <w:style w:type="character" w:customStyle="1" w:styleId="CommentSubjectChar">
    <w:name w:val="Comment Subject Char"/>
    <w:basedOn w:val="CommentTextChar"/>
    <w:link w:val="CommentSubject"/>
    <w:uiPriority w:val="99"/>
    <w:semiHidden/>
    <w:rsid w:val="0092531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5aa547d04ec247ce" Type="http://schemas.microsoft.com/office/2016/09/relationships/commentsIds" Target="commentsId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8328730387b94189"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Jill</dc:creator>
  <cp:keywords/>
  <dc:description/>
  <cp:lastModifiedBy>Lawson, Jill</cp:lastModifiedBy>
  <cp:revision>10</cp:revision>
  <dcterms:created xsi:type="dcterms:W3CDTF">2020-06-01T20:16:00Z</dcterms:created>
  <dcterms:modified xsi:type="dcterms:W3CDTF">2020-06-01T21:45:00Z</dcterms:modified>
</cp:coreProperties>
</file>