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17B" w:rsidRDefault="0066217B">
      <w:pPr>
        <w:jc w:val="center"/>
        <w:rPr>
          <w:b/>
          <w:bCs/>
          <w:snapToGrid w:val="0"/>
        </w:rPr>
      </w:pPr>
      <w:smartTag w:uri="urn:schemas-microsoft-com:office:smarttags" w:element="place">
        <w:smartTag w:uri="urn:schemas-microsoft-com:office:smarttags" w:element="PlaceName">
          <w:r>
            <w:rPr>
              <w:b/>
              <w:bCs/>
              <w:snapToGrid w:val="0"/>
            </w:rPr>
            <w:t>BARTON</w:t>
          </w:r>
        </w:smartTag>
        <w:r>
          <w:rPr>
            <w:b/>
            <w:bCs/>
            <w:snapToGrid w:val="0"/>
          </w:rPr>
          <w:t xml:space="preserve"> </w:t>
        </w:r>
        <w:smartTag w:uri="urn:schemas-microsoft-com:office:smarttags" w:element="PlaceType">
          <w:r>
            <w:rPr>
              <w:b/>
              <w:bCs/>
              <w:snapToGrid w:val="0"/>
            </w:rPr>
            <w:t>COUNTY</w:t>
          </w:r>
        </w:smartTag>
        <w:r>
          <w:rPr>
            <w:b/>
            <w:bCs/>
            <w:snapToGrid w:val="0"/>
          </w:rPr>
          <w:t xml:space="preserve"> </w:t>
        </w:r>
        <w:smartTag w:uri="urn:schemas-microsoft-com:office:smarttags" w:element="PlaceType">
          <w:r>
            <w:rPr>
              <w:b/>
              <w:bCs/>
              <w:snapToGrid w:val="0"/>
            </w:rPr>
            <w:t>COMMUNITY COLLEGE</w:t>
          </w:r>
        </w:smartTag>
      </w:smartTag>
    </w:p>
    <w:p w:rsidR="0066217B" w:rsidRDefault="0066217B" w:rsidP="008F62E3">
      <w:pPr>
        <w:pStyle w:val="Heading5"/>
        <w:rPr>
          <w:snapToGrid w:val="0"/>
        </w:rPr>
      </w:pPr>
      <w:r>
        <w:rPr>
          <w:snapToGrid w:val="0"/>
        </w:rPr>
        <w:t>COURSE SYLLABUS</w:t>
      </w:r>
    </w:p>
    <w:p w:rsidR="0019257F" w:rsidRDefault="0019257F" w:rsidP="0019257F"/>
    <w:p w:rsidR="0019257F" w:rsidRPr="0019257F" w:rsidRDefault="0019257F" w:rsidP="0019257F"/>
    <w:p w:rsidR="0066217B" w:rsidRDefault="0066217B">
      <w:pPr>
        <w:pStyle w:val="Heading2"/>
      </w:pPr>
      <w:r>
        <w:t>I.</w:t>
      </w:r>
      <w:r>
        <w:tab/>
        <w:t>GENERAL COURSE INFORMATION</w:t>
      </w:r>
    </w:p>
    <w:p w:rsidR="0066217B" w:rsidRDefault="0066217B">
      <w:pPr>
        <w:rPr>
          <w:snapToGrid w:val="0"/>
        </w:rPr>
      </w:pPr>
    </w:p>
    <w:p w:rsidR="0066217B" w:rsidRDefault="0066217B">
      <w:pPr>
        <w:ind w:left="720"/>
        <w:rPr>
          <w:snapToGrid w:val="0"/>
        </w:rPr>
      </w:pPr>
      <w:r>
        <w:rPr>
          <w:snapToGrid w:val="0"/>
          <w:u w:val="single"/>
        </w:rPr>
        <w:t>Course Number</w:t>
      </w:r>
      <w:r>
        <w:rPr>
          <w:snapToGrid w:val="0"/>
        </w:rPr>
        <w:t>:</w:t>
      </w:r>
      <w:r>
        <w:rPr>
          <w:snapToGrid w:val="0"/>
        </w:rPr>
        <w:tab/>
        <w:t>NURS 1256</w:t>
      </w:r>
    </w:p>
    <w:p w:rsidR="0066217B" w:rsidRDefault="0066217B">
      <w:pPr>
        <w:ind w:left="720"/>
        <w:rPr>
          <w:snapToGrid w:val="0"/>
        </w:rPr>
      </w:pPr>
      <w:r>
        <w:rPr>
          <w:snapToGrid w:val="0"/>
          <w:u w:val="single"/>
        </w:rPr>
        <w:t>Course Title</w:t>
      </w:r>
      <w:r>
        <w:rPr>
          <w:snapToGrid w:val="0"/>
        </w:rPr>
        <w:t>:</w:t>
      </w:r>
      <w:r>
        <w:rPr>
          <w:snapToGrid w:val="0"/>
        </w:rPr>
        <w:tab/>
      </w:r>
      <w:r>
        <w:rPr>
          <w:snapToGrid w:val="0"/>
        </w:rPr>
        <w:tab/>
        <w:t xml:space="preserve">MEDICAL-SURGICAL NURSING II </w:t>
      </w:r>
    </w:p>
    <w:p w:rsidR="0066217B" w:rsidRDefault="0066217B">
      <w:pPr>
        <w:ind w:left="720"/>
        <w:rPr>
          <w:snapToGrid w:val="0"/>
        </w:rPr>
      </w:pPr>
      <w:r>
        <w:rPr>
          <w:snapToGrid w:val="0"/>
          <w:u w:val="single"/>
        </w:rPr>
        <w:t>Credit Hours</w:t>
      </w:r>
      <w:r w:rsidR="001F06A1">
        <w:rPr>
          <w:snapToGrid w:val="0"/>
        </w:rPr>
        <w:t>:</w:t>
      </w:r>
      <w:r w:rsidR="001F06A1">
        <w:rPr>
          <w:snapToGrid w:val="0"/>
        </w:rPr>
        <w:tab/>
      </w:r>
      <w:r w:rsidR="001F06A1">
        <w:rPr>
          <w:snapToGrid w:val="0"/>
        </w:rPr>
        <w:tab/>
        <w:t>6 (Theory: 3 cr hr = 37.5 contact hours &amp; Clinical: 3 cr hr =</w:t>
      </w:r>
      <w:r w:rsidR="008F62E3">
        <w:rPr>
          <w:snapToGrid w:val="0"/>
        </w:rPr>
        <w:t xml:space="preserve"> 135 contact hours)</w:t>
      </w:r>
    </w:p>
    <w:p w:rsidR="0066217B" w:rsidRDefault="0066217B" w:rsidP="008F62E3">
      <w:pPr>
        <w:ind w:left="2880" w:hanging="2160"/>
      </w:pPr>
      <w:r>
        <w:rPr>
          <w:snapToGrid w:val="0"/>
          <w:u w:val="single"/>
        </w:rPr>
        <w:t>Prerequisites</w:t>
      </w:r>
      <w:r>
        <w:rPr>
          <w:snapToGrid w:val="0"/>
        </w:rPr>
        <w:t>:</w:t>
      </w:r>
      <w:r>
        <w:rPr>
          <w:snapToGrid w:val="0"/>
        </w:rPr>
        <w:tab/>
      </w:r>
      <w:r w:rsidR="008F62E3">
        <w:rPr>
          <w:snapToGrid w:val="0"/>
        </w:rPr>
        <w:t xml:space="preserve">Completion of </w:t>
      </w:r>
      <w:r w:rsidR="001953A8">
        <w:rPr>
          <w:snapToGrid w:val="0"/>
        </w:rPr>
        <w:t>NURS 1206, NURS 12</w:t>
      </w:r>
      <w:r w:rsidR="00807C71">
        <w:rPr>
          <w:snapToGrid w:val="0"/>
        </w:rPr>
        <w:t>07</w:t>
      </w:r>
      <w:r w:rsidR="001953A8">
        <w:rPr>
          <w:snapToGrid w:val="0"/>
        </w:rPr>
        <w:t xml:space="preserve">, NURS </w:t>
      </w:r>
      <w:r w:rsidR="006671F3">
        <w:rPr>
          <w:snapToGrid w:val="0"/>
        </w:rPr>
        <w:t>1228</w:t>
      </w:r>
      <w:r w:rsidR="0021541B">
        <w:rPr>
          <w:snapToGrid w:val="0"/>
        </w:rPr>
        <w:t xml:space="preserve"> &amp;</w:t>
      </w:r>
      <w:r w:rsidR="0075179C">
        <w:rPr>
          <w:snapToGrid w:val="0"/>
        </w:rPr>
        <w:t xml:space="preserve"> </w:t>
      </w:r>
      <w:r w:rsidR="00807C71">
        <w:rPr>
          <w:snapToGrid w:val="0"/>
        </w:rPr>
        <w:t>NURS 1255</w:t>
      </w:r>
      <w:r w:rsidR="008F62E3" w:rsidRPr="008F62E3">
        <w:t xml:space="preserve"> </w:t>
      </w:r>
      <w:r w:rsidR="008F62E3">
        <w:t>with a   minimum grade of 80% (B) and a satisfactory rating (S) in clinical/lab.</w:t>
      </w:r>
    </w:p>
    <w:p w:rsidR="0066217B" w:rsidRDefault="0066217B">
      <w:pPr>
        <w:ind w:left="720"/>
        <w:rPr>
          <w:snapToGrid w:val="0"/>
        </w:rPr>
      </w:pPr>
      <w:r>
        <w:rPr>
          <w:snapToGrid w:val="0"/>
          <w:u w:val="single"/>
        </w:rPr>
        <w:t>Division/Discipline</w:t>
      </w:r>
      <w:r w:rsidR="00107557">
        <w:rPr>
          <w:snapToGrid w:val="0"/>
        </w:rPr>
        <w:t>:</w:t>
      </w:r>
      <w:r w:rsidR="00107557">
        <w:rPr>
          <w:snapToGrid w:val="0"/>
        </w:rPr>
        <w:tab/>
      </w:r>
      <w:r w:rsidR="00D6645B">
        <w:rPr>
          <w:snapToGrid w:val="0"/>
        </w:rPr>
        <w:t>Workforce Training and Community Education (</w:t>
      </w:r>
      <w:r w:rsidR="00107557">
        <w:rPr>
          <w:snapToGrid w:val="0"/>
        </w:rPr>
        <w:t>WTCE</w:t>
      </w:r>
      <w:r w:rsidR="00D6645B">
        <w:rPr>
          <w:snapToGrid w:val="0"/>
        </w:rPr>
        <w:t>)</w:t>
      </w:r>
      <w:r>
        <w:rPr>
          <w:snapToGrid w:val="0"/>
        </w:rPr>
        <w:t>/ NURSING</w:t>
      </w:r>
    </w:p>
    <w:p w:rsidR="00AC52E3" w:rsidRDefault="0066217B" w:rsidP="003C0920">
      <w:pPr>
        <w:ind w:left="2880" w:hanging="2160"/>
        <w:rPr>
          <w:snapToGrid w:val="0"/>
        </w:rPr>
      </w:pPr>
      <w:r>
        <w:rPr>
          <w:snapToGrid w:val="0"/>
          <w:u w:val="single"/>
        </w:rPr>
        <w:t>Course Description</w:t>
      </w:r>
      <w:r>
        <w:rPr>
          <w:snapToGrid w:val="0"/>
        </w:rPr>
        <w:t>:</w:t>
      </w:r>
      <w:r>
        <w:rPr>
          <w:snapToGrid w:val="0"/>
        </w:rPr>
        <w:tab/>
      </w:r>
      <w:r w:rsidR="00424773">
        <w:t>This course focuses on the care of the adult client experiencing common health alterations with predictable outcomes. Emphasis is placed on the care of clients with a</w:t>
      </w:r>
      <w:r w:rsidR="004F3E27">
        <w:t>lterations in the gastrointestinal system, hepatobiliary</w:t>
      </w:r>
      <w:r w:rsidR="00424773">
        <w:t xml:space="preserve"> system, </w:t>
      </w:r>
      <w:r w:rsidR="004F3E27">
        <w:t>immune system, neurological</w:t>
      </w:r>
      <w:r w:rsidR="00424773">
        <w:t xml:space="preserve"> syste</w:t>
      </w:r>
      <w:r w:rsidR="004F3E27">
        <w:t>m, and renal system</w:t>
      </w:r>
      <w:r w:rsidR="00424773">
        <w:t xml:space="preserve">. </w:t>
      </w:r>
      <w:r w:rsidR="00120523">
        <w:t>Principles</w:t>
      </w:r>
      <w:r w:rsidR="004F3E27">
        <w:t xml:space="preserve"> related to perioperative care, </w:t>
      </w:r>
      <w:r w:rsidR="007F2E36">
        <w:t xml:space="preserve">IV therapy, </w:t>
      </w:r>
      <w:r w:rsidR="004F3E27">
        <w:t xml:space="preserve">oncological care, complimentary therapies, and emergency preparedness are also addressed. </w:t>
      </w:r>
      <w:r w:rsidR="00424773">
        <w:t>The clinical portion of the course gives students the opportunity to apply theoretical concepts and implement safe client care in selected settings.</w:t>
      </w:r>
      <w:r w:rsidR="004F3E27">
        <w:t xml:space="preserve"> Students are given the opportunity to practice leadership skills while managing client care.  </w:t>
      </w:r>
      <w:r w:rsidR="00424773" w:rsidRPr="009C6D5D">
        <w:t xml:space="preserve"> </w:t>
      </w:r>
      <w:r w:rsidR="003C0920">
        <w:rPr>
          <w:snapToGrid w:val="0"/>
        </w:rPr>
        <w:t xml:space="preserve"> </w:t>
      </w:r>
    </w:p>
    <w:p w:rsidR="0066217B" w:rsidRDefault="0066217B" w:rsidP="00BB606D">
      <w:pPr>
        <w:ind w:left="720"/>
        <w:rPr>
          <w:snapToGrid w:val="0"/>
        </w:rPr>
      </w:pPr>
      <w:r>
        <w:rPr>
          <w:snapToGrid w:val="0"/>
        </w:rPr>
        <w:t xml:space="preserve"> </w:t>
      </w:r>
    </w:p>
    <w:p w:rsidR="0066217B" w:rsidRDefault="0066217B">
      <w:pPr>
        <w:rPr>
          <w:snapToGrid w:val="0"/>
          <w:u w:val="single"/>
        </w:rPr>
      </w:pPr>
    </w:p>
    <w:p w:rsidR="0066217B" w:rsidRDefault="00AC52E3">
      <w:pPr>
        <w:pStyle w:val="Heading2"/>
      </w:pPr>
      <w:r>
        <w:t>II.</w:t>
      </w:r>
      <w:r>
        <w:tab/>
        <w:t>INSTRUCTOR INFORMATION</w:t>
      </w:r>
    </w:p>
    <w:p w:rsidR="0066217B" w:rsidRDefault="0016556A" w:rsidP="00AA5AAE">
      <w:pPr>
        <w:rPr>
          <w:snapToGrid w:val="0"/>
        </w:rPr>
      </w:pPr>
      <w:r>
        <w:tab/>
      </w:r>
    </w:p>
    <w:p w:rsidR="00AC52E3" w:rsidRDefault="0066217B" w:rsidP="00AC52E3">
      <w:pPr>
        <w:pStyle w:val="Heading2"/>
      </w:pPr>
      <w:r>
        <w:t>III.</w:t>
      </w:r>
      <w:r>
        <w:tab/>
      </w:r>
      <w:r w:rsidR="0043177E">
        <w:t>COLLEGE POLICIES</w:t>
      </w:r>
    </w:p>
    <w:p w:rsidR="00D6645B" w:rsidRPr="00D6645B" w:rsidRDefault="00D6645B" w:rsidP="00D6645B"/>
    <w:p w:rsidR="007340C6" w:rsidRPr="007340C6" w:rsidRDefault="007340C6" w:rsidP="007340C6">
      <w:pPr>
        <w:ind w:left="720"/>
      </w:pPr>
      <w:r w:rsidRPr="007340C6">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7340C6" w:rsidRPr="007340C6" w:rsidRDefault="007340C6" w:rsidP="007340C6">
      <w:pPr>
        <w:ind w:left="720"/>
      </w:pPr>
    </w:p>
    <w:p w:rsidR="007340C6" w:rsidRPr="007340C6" w:rsidRDefault="007340C6" w:rsidP="007340C6">
      <w:pPr>
        <w:ind w:left="720"/>
      </w:pPr>
      <w:r w:rsidRPr="007340C6">
        <w:t>Plagiarism on any academic endeavors at Barton Community College will not be tolerated.  The student is responsible for learning the rules of, and avoid instances of, intentional or unintentional plagiarism.  Information about academic integrity is located in the Student Handbook.</w:t>
      </w:r>
    </w:p>
    <w:p w:rsidR="007340C6" w:rsidRPr="007340C6" w:rsidRDefault="007340C6" w:rsidP="007340C6">
      <w:pPr>
        <w:ind w:left="720"/>
      </w:pPr>
    </w:p>
    <w:p w:rsidR="007340C6" w:rsidRPr="007340C6" w:rsidRDefault="007340C6" w:rsidP="007340C6">
      <w:pPr>
        <w:ind w:left="720"/>
      </w:pPr>
      <w:r w:rsidRPr="007340C6">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7340C6" w:rsidRPr="007340C6" w:rsidRDefault="007340C6" w:rsidP="007340C6">
      <w:pPr>
        <w:ind w:left="720"/>
      </w:pPr>
    </w:p>
    <w:p w:rsidR="007340C6" w:rsidRPr="007340C6" w:rsidRDefault="007340C6" w:rsidP="007340C6">
      <w:pPr>
        <w:ind w:left="720"/>
      </w:pPr>
      <w:r w:rsidRPr="007340C6">
        <w:t>Any student seeking an accommodation under provisions of the Americans with Disabilities Act (ADA) is to notify Student Support Services via email at</w:t>
      </w:r>
      <w:r w:rsidRPr="007340C6">
        <w:rPr>
          <w:color w:val="FF0000"/>
        </w:rPr>
        <w:t xml:space="preserve"> </w:t>
      </w:r>
      <w:hyperlink r:id="rId8" w:history="1">
        <w:r w:rsidRPr="007340C6">
          <w:rPr>
            <w:color w:val="0563C1"/>
            <w:u w:val="single"/>
          </w:rPr>
          <w:t>disabilityservices@bartonccc.edu</w:t>
        </w:r>
      </w:hyperlink>
    </w:p>
    <w:p w:rsidR="00AC52E3" w:rsidRDefault="00AC52E3" w:rsidP="00AC52E3">
      <w:pPr>
        <w:ind w:left="720" w:hanging="720"/>
        <w:rPr>
          <w:snapToGrid w:val="0"/>
        </w:rPr>
      </w:pPr>
    </w:p>
    <w:p w:rsidR="00AC52E3" w:rsidRDefault="00AC52E3">
      <w:pPr>
        <w:pStyle w:val="Heading2"/>
      </w:pPr>
    </w:p>
    <w:p w:rsidR="0066217B" w:rsidRDefault="00D6645B" w:rsidP="00D6645B">
      <w:pPr>
        <w:pStyle w:val="Heading2"/>
      </w:pPr>
      <w:r>
        <w:t xml:space="preserve">IV. </w:t>
      </w:r>
      <w:r>
        <w:tab/>
      </w:r>
      <w:r w:rsidR="0066217B">
        <w:t>COURSE AS VIEWED IN THE TOTAL CURRICULUM</w:t>
      </w:r>
    </w:p>
    <w:p w:rsidR="00194A87" w:rsidRDefault="00194A87" w:rsidP="00194A87"/>
    <w:p w:rsidR="00AA5AAE" w:rsidRDefault="007340C6" w:rsidP="00194A87">
      <w:pPr>
        <w:ind w:left="720"/>
      </w:pPr>
      <w:r w:rsidRPr="007340C6">
        <w:t>Medical-Surgical Nursing II is designed to fulfill the curriculum approved by the Kansas State Board of Nursing for Practical Nurse (PN)/Associate Degree completion.  This course provides a foun</w:t>
      </w:r>
      <w:r w:rsidR="00194A87">
        <w:t>dation for continued progression in the nursing program.</w:t>
      </w:r>
      <w:r w:rsidRPr="007340C6">
        <w:t xml:space="preserve"> Medical-Surgical Nursing II fulfills partial curr</w:t>
      </w:r>
      <w:r w:rsidR="00194A87">
        <w:t xml:space="preserve">iculum requirements towards the Practical Nurse (PN) certificate and the </w:t>
      </w:r>
      <w:r w:rsidRPr="007340C6">
        <w:t>Associate Degree in Nursing</w:t>
      </w:r>
      <w:r w:rsidR="00194A87">
        <w:t xml:space="preserve"> (ADN)</w:t>
      </w:r>
      <w:r w:rsidRPr="007340C6">
        <w:t xml:space="preserve">.  </w:t>
      </w:r>
    </w:p>
    <w:p w:rsidR="00AA5AAE" w:rsidRDefault="00AA5AAE" w:rsidP="00AA5AAE">
      <w:pPr>
        <w:pStyle w:val="BodyTextIndent"/>
      </w:pPr>
    </w:p>
    <w:p w:rsidR="00AA5AAE" w:rsidRDefault="00AA5AAE" w:rsidP="00AA5AAE">
      <w:pPr>
        <w:ind w:left="720"/>
      </w:pPr>
      <w: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E535C2" w:rsidRDefault="00E535C2">
      <w:pPr>
        <w:ind w:left="720"/>
        <w:rPr>
          <w:snapToGrid w:val="0"/>
        </w:rPr>
      </w:pPr>
    </w:p>
    <w:p w:rsidR="0066217B" w:rsidRDefault="0066217B" w:rsidP="001E7626">
      <w:pPr>
        <w:numPr>
          <w:ilvl w:val="0"/>
          <w:numId w:val="5"/>
        </w:numPr>
        <w:rPr>
          <w:b/>
          <w:bCs/>
          <w:snapToGrid w:val="0"/>
        </w:rPr>
      </w:pPr>
      <w:r>
        <w:rPr>
          <w:b/>
          <w:bCs/>
          <w:snapToGrid w:val="0"/>
        </w:rPr>
        <w:t xml:space="preserve">ASSESSMENT OF </w:t>
      </w:r>
      <w:r w:rsidR="00AC52E3">
        <w:rPr>
          <w:b/>
          <w:bCs/>
          <w:snapToGrid w:val="0"/>
        </w:rPr>
        <w:t>STUDENT LEARNING</w:t>
      </w:r>
    </w:p>
    <w:p w:rsidR="00092214" w:rsidRDefault="00092214" w:rsidP="00092214">
      <w:pPr>
        <w:ind w:left="720"/>
        <w:rPr>
          <w:b/>
          <w:bCs/>
          <w:snapToGrid w:val="0"/>
        </w:rPr>
      </w:pPr>
    </w:p>
    <w:p w:rsidR="007340C6" w:rsidRPr="007340C6" w:rsidRDefault="007340C6" w:rsidP="007340C6">
      <w:pPr>
        <w:ind w:left="720"/>
      </w:pPr>
      <w:r w:rsidRPr="007340C6">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7340C6" w:rsidRPr="007340C6" w:rsidRDefault="007340C6" w:rsidP="007340C6">
      <w:pPr>
        <w:ind w:left="720"/>
      </w:pPr>
    </w:p>
    <w:p w:rsidR="007340C6" w:rsidRPr="007340C6" w:rsidRDefault="007340C6" w:rsidP="007340C6">
      <w:pPr>
        <w:ind w:left="720"/>
        <w:rPr>
          <w:b/>
        </w:rPr>
      </w:pPr>
      <w:r w:rsidRPr="007340C6">
        <w:rPr>
          <w:b/>
        </w:rPr>
        <w:t>PN Alignment Program Outcomes/Barton Student Learning Outcomes (SLO)</w:t>
      </w:r>
    </w:p>
    <w:p w:rsidR="007340C6" w:rsidRPr="007340C6" w:rsidRDefault="007340C6" w:rsidP="007340C6">
      <w:pPr>
        <w:ind w:left="720"/>
      </w:pPr>
    </w:p>
    <w:p w:rsidR="00F00854" w:rsidRDefault="00F00854" w:rsidP="001E7626">
      <w:pPr>
        <w:pStyle w:val="ListParagraph"/>
        <w:numPr>
          <w:ilvl w:val="0"/>
          <w:numId w:val="8"/>
        </w:numPr>
        <w:contextualSpacing/>
      </w:pPr>
      <w:r w:rsidRPr="00C17207">
        <w:t>Relationship-centered care: provide nursing care that is relationship-centered, caring, culturally sensitive and based on the physiological, psychosocial and spiritual needs of clients with commonly occurring health alterations that have predictable outcomes.</w:t>
      </w:r>
    </w:p>
    <w:p w:rsidR="00F00854" w:rsidRDefault="00F00854" w:rsidP="001E7626">
      <w:pPr>
        <w:pStyle w:val="ListParagraph"/>
        <w:numPr>
          <w:ilvl w:val="0"/>
          <w:numId w:val="8"/>
        </w:numPr>
        <w:contextualSpacing/>
      </w:pPr>
      <w:r w:rsidRPr="00C17207">
        <w:t>Teamwork and Collaboration: collaborate with the client and members of the inter</w:t>
      </w:r>
      <w:r>
        <w:t>-</w:t>
      </w:r>
      <w:r w:rsidRPr="00C17207">
        <w:t>professional health care team to promote continuity of client care and shared decision-making.</w:t>
      </w:r>
    </w:p>
    <w:p w:rsidR="00F00854" w:rsidRDefault="00F00854" w:rsidP="001E7626">
      <w:pPr>
        <w:pStyle w:val="ListParagraph"/>
        <w:numPr>
          <w:ilvl w:val="0"/>
          <w:numId w:val="8"/>
        </w:numPr>
        <w:contextualSpacing/>
      </w:pPr>
      <w:r w:rsidRPr="00C17207">
        <w:t>Evidence based practice: use current evidence as a basis for nursing practice.</w:t>
      </w:r>
    </w:p>
    <w:p w:rsidR="00F00854" w:rsidRDefault="00F00854" w:rsidP="001E7626">
      <w:pPr>
        <w:pStyle w:val="ListParagraph"/>
        <w:numPr>
          <w:ilvl w:val="0"/>
          <w:numId w:val="8"/>
        </w:numPr>
        <w:contextualSpacing/>
      </w:pPr>
      <w:r w:rsidRPr="00C17207">
        <w:t>Informatics: use information and client care technology to support the delivery of safe, quality client care.</w:t>
      </w:r>
    </w:p>
    <w:p w:rsidR="00F00854" w:rsidRDefault="00F00854" w:rsidP="001E7626">
      <w:pPr>
        <w:pStyle w:val="ListParagraph"/>
        <w:numPr>
          <w:ilvl w:val="0"/>
          <w:numId w:val="8"/>
        </w:numPr>
        <w:contextualSpacing/>
      </w:pPr>
      <w:r w:rsidRPr="00C17207">
        <w:t>Quality Improvement: participate in quality improvement activities assessing their effect on client outcomes.</w:t>
      </w:r>
    </w:p>
    <w:p w:rsidR="00F00854" w:rsidRDefault="00F00854" w:rsidP="001E7626">
      <w:pPr>
        <w:pStyle w:val="ListParagraph"/>
        <w:numPr>
          <w:ilvl w:val="0"/>
          <w:numId w:val="8"/>
        </w:numPr>
        <w:contextualSpacing/>
      </w:pPr>
      <w:r w:rsidRPr="00C17207">
        <w:t>Safety: provide an environment that is safe and reduces risk of harm for clients, self, and others.</w:t>
      </w:r>
    </w:p>
    <w:p w:rsidR="00F00854" w:rsidRDefault="00F00854" w:rsidP="001E7626">
      <w:pPr>
        <w:pStyle w:val="ListParagraph"/>
        <w:numPr>
          <w:ilvl w:val="0"/>
          <w:numId w:val="8"/>
        </w:numPr>
        <w:contextualSpacing/>
      </w:pPr>
      <w:r w:rsidRPr="00C17207">
        <w:t>Professionalism: demonstrate accountability for client care that incorporates legal and ethical principles, regulatory guidelines, and standards of nursing practice.</w:t>
      </w:r>
    </w:p>
    <w:p w:rsidR="00F00854" w:rsidRPr="00C17207" w:rsidRDefault="00F00854" w:rsidP="001E7626">
      <w:pPr>
        <w:pStyle w:val="ListParagraph"/>
        <w:numPr>
          <w:ilvl w:val="0"/>
          <w:numId w:val="8"/>
        </w:numPr>
        <w:contextualSpacing/>
      </w:pPr>
      <w:r w:rsidRPr="00C17207">
        <w:t>Leadership: use leadership skills that support the provision and coordination of client care.</w:t>
      </w:r>
    </w:p>
    <w:p w:rsidR="007340C6" w:rsidRDefault="007340C6" w:rsidP="007340C6">
      <w:pPr>
        <w:ind w:left="720"/>
        <w:rPr>
          <w:color w:val="FF0000"/>
        </w:rPr>
      </w:pPr>
    </w:p>
    <w:p w:rsidR="00F00854" w:rsidRDefault="00F00854" w:rsidP="00F00854">
      <w:pPr>
        <w:ind w:firstLine="720"/>
        <w:rPr>
          <w:b/>
        </w:rPr>
      </w:pPr>
      <w:r w:rsidRPr="00C17207">
        <w:rPr>
          <w:b/>
        </w:rPr>
        <w:t>Quality and Safety Education for Nurses</w:t>
      </w:r>
      <w:r>
        <w:rPr>
          <w:b/>
        </w:rPr>
        <w:t xml:space="preserve"> Competencies (QSEN)</w:t>
      </w:r>
    </w:p>
    <w:p w:rsidR="00F00854" w:rsidRDefault="00F00854" w:rsidP="00F00854">
      <w:pPr>
        <w:ind w:left="720"/>
        <w:rPr>
          <w:b/>
        </w:rPr>
      </w:pPr>
    </w:p>
    <w:p w:rsidR="00F00854" w:rsidRDefault="00F00854" w:rsidP="00F00854">
      <w:pPr>
        <w:ind w:left="720"/>
      </w:pPr>
      <w:r>
        <w:t xml:space="preserve">1.   Client Centered Care: recognize the client or designee as the source of control and full partner in   </w:t>
      </w:r>
    </w:p>
    <w:p w:rsidR="00F00854" w:rsidRDefault="00F00854" w:rsidP="00F00854">
      <w:pPr>
        <w:ind w:left="720"/>
      </w:pPr>
      <w:r>
        <w:t xml:space="preserve">      providing compassionate and coordinated care based on respect for client’s preferences, values and  </w:t>
      </w:r>
    </w:p>
    <w:p w:rsidR="00F00854" w:rsidRDefault="00F00854" w:rsidP="00F00854">
      <w:pPr>
        <w:ind w:left="720"/>
      </w:pPr>
      <w:r>
        <w:t xml:space="preserve">      needs.</w:t>
      </w:r>
    </w:p>
    <w:p w:rsidR="00F00854" w:rsidRDefault="00F00854" w:rsidP="00F00854">
      <w:pPr>
        <w:ind w:left="720"/>
      </w:pPr>
      <w:r>
        <w:t xml:space="preserve">2.   Team Work and Collaboration: function effectively within nursing and inter-professional teams, </w:t>
      </w:r>
    </w:p>
    <w:p w:rsidR="00F00854" w:rsidRDefault="00F00854" w:rsidP="00F00854">
      <w:pPr>
        <w:ind w:left="720"/>
      </w:pPr>
      <w:r>
        <w:t xml:space="preserve">      fostering open communication, mutual respect, and shared decision-making to achieve quality       </w:t>
      </w:r>
    </w:p>
    <w:p w:rsidR="00F00854" w:rsidRDefault="00F00854" w:rsidP="00F00854">
      <w:pPr>
        <w:ind w:left="720"/>
      </w:pPr>
      <w:r>
        <w:t xml:space="preserve">      client care.</w:t>
      </w:r>
    </w:p>
    <w:p w:rsidR="00F00854" w:rsidRDefault="00F00854" w:rsidP="00F00854">
      <w:pPr>
        <w:ind w:left="720"/>
      </w:pPr>
      <w:r>
        <w:t xml:space="preserve">3.   Evidence-Based Practice (EBP): integrate best current evidence with clinical expertise and </w:t>
      </w:r>
    </w:p>
    <w:p w:rsidR="00F00854" w:rsidRDefault="00F00854" w:rsidP="00F00854">
      <w:pPr>
        <w:ind w:left="720"/>
      </w:pPr>
      <w:r>
        <w:t xml:space="preserve">      client/family preferences and values for delivery of optimal health care.</w:t>
      </w:r>
    </w:p>
    <w:p w:rsidR="00F00854" w:rsidRDefault="00F00854" w:rsidP="001E7626">
      <w:pPr>
        <w:pStyle w:val="ListParagraph"/>
        <w:numPr>
          <w:ilvl w:val="0"/>
          <w:numId w:val="9"/>
        </w:numPr>
        <w:contextualSpacing/>
      </w:pPr>
      <w:r>
        <w:t>Quality Improvement (QI): use data to monitor the outcomes of care processes and use improvement methods to design and test changes to continuously improve the quality and safety of health care systems.</w:t>
      </w:r>
    </w:p>
    <w:p w:rsidR="00F00854" w:rsidRDefault="00F00854" w:rsidP="001E7626">
      <w:pPr>
        <w:pStyle w:val="ListParagraph"/>
        <w:numPr>
          <w:ilvl w:val="0"/>
          <w:numId w:val="9"/>
        </w:numPr>
        <w:contextualSpacing/>
      </w:pPr>
      <w:r>
        <w:t>Safety: minimize risk of harm to clients and providers through both system effectiveness and individual performance.</w:t>
      </w:r>
    </w:p>
    <w:p w:rsidR="00F00854" w:rsidRDefault="00F00854" w:rsidP="001E7626">
      <w:pPr>
        <w:pStyle w:val="ListParagraph"/>
        <w:numPr>
          <w:ilvl w:val="0"/>
          <w:numId w:val="9"/>
        </w:numPr>
        <w:contextualSpacing/>
      </w:pPr>
      <w:r>
        <w:t>Informatics: use information and technology to communicate, manage knowledge, mitigate error, and support decision making.</w:t>
      </w:r>
    </w:p>
    <w:p w:rsidR="00F00854" w:rsidRDefault="00F00854" w:rsidP="007340C6">
      <w:pPr>
        <w:ind w:left="720"/>
        <w:rPr>
          <w:color w:val="FF0000"/>
        </w:rPr>
      </w:pPr>
    </w:p>
    <w:p w:rsidR="00194A87" w:rsidRDefault="00194A87" w:rsidP="007340C6">
      <w:pPr>
        <w:ind w:left="720"/>
        <w:rPr>
          <w:color w:val="FF0000"/>
        </w:rPr>
      </w:pPr>
    </w:p>
    <w:p w:rsidR="00194A87" w:rsidRDefault="00194A87" w:rsidP="007340C6">
      <w:pPr>
        <w:ind w:left="720"/>
        <w:rPr>
          <w:color w:val="FF0000"/>
        </w:rPr>
      </w:pPr>
    </w:p>
    <w:p w:rsidR="00194A87" w:rsidRPr="007340C6" w:rsidRDefault="00194A87" w:rsidP="007340C6">
      <w:pPr>
        <w:ind w:left="720"/>
        <w:rPr>
          <w:color w:val="FF0000"/>
        </w:rPr>
      </w:pPr>
    </w:p>
    <w:p w:rsidR="007340C6" w:rsidRPr="00F00854" w:rsidRDefault="007340C6" w:rsidP="007340C6">
      <w:pPr>
        <w:ind w:left="720"/>
        <w:rPr>
          <w:u w:val="single"/>
        </w:rPr>
      </w:pPr>
      <w:r w:rsidRPr="00F00854">
        <w:rPr>
          <w:u w:val="single"/>
        </w:rPr>
        <w:t>Course Outcomes, Competencies, and Supplemental Competencies</w:t>
      </w:r>
    </w:p>
    <w:p w:rsidR="007340C6" w:rsidRPr="007340C6" w:rsidRDefault="007340C6" w:rsidP="007340C6">
      <w:pPr>
        <w:tabs>
          <w:tab w:val="left" w:pos="720"/>
          <w:tab w:val="left" w:pos="1350"/>
        </w:tabs>
        <w:ind w:left="1680"/>
      </w:pPr>
    </w:p>
    <w:p w:rsidR="00272454" w:rsidRPr="00272454" w:rsidRDefault="00272454" w:rsidP="001E7626">
      <w:pPr>
        <w:pStyle w:val="Heading2"/>
        <w:numPr>
          <w:ilvl w:val="0"/>
          <w:numId w:val="12"/>
        </w:numPr>
        <w:rPr>
          <w:b w:val="0"/>
          <w:snapToGrid w:val="0"/>
        </w:rPr>
      </w:pPr>
      <w:r w:rsidRPr="00272454">
        <w:rPr>
          <w:b w:val="0"/>
          <w:bCs w:val="0"/>
        </w:rPr>
        <w:t xml:space="preserve">Demonstrate </w:t>
      </w:r>
      <w:r w:rsidRPr="00272454">
        <w:rPr>
          <w:b w:val="0"/>
          <w:snapToGrid w:val="0"/>
        </w:rPr>
        <w:t xml:space="preserve">the role of the practical nurse in maintaining personal and professional accountability for the delivery of standard-based, ethical and legal care to clients with commonly occurring health alterations that have predictable outcomes. </w:t>
      </w:r>
      <w:r>
        <w:rPr>
          <w:b w:val="0"/>
          <w:snapToGrid w:val="0"/>
        </w:rPr>
        <w:t xml:space="preserve"> </w:t>
      </w:r>
      <w:r w:rsidRPr="00272454">
        <w:rPr>
          <w:b w:val="0"/>
          <w:snapToGrid w:val="0"/>
        </w:rPr>
        <w:t>(SLO 1,7) (QSEN 1)</w:t>
      </w:r>
    </w:p>
    <w:p w:rsidR="00272454" w:rsidRPr="005F6417" w:rsidRDefault="00272454" w:rsidP="001E7626">
      <w:pPr>
        <w:numPr>
          <w:ilvl w:val="0"/>
          <w:numId w:val="11"/>
        </w:numPr>
        <w:rPr>
          <w:snapToGrid w:val="0"/>
        </w:rPr>
      </w:pPr>
      <w:r w:rsidRPr="005F6417">
        <w:rPr>
          <w:snapToGrid w:val="0"/>
        </w:rPr>
        <w:t>Provide nursing care according to professional standards.</w:t>
      </w:r>
    </w:p>
    <w:p w:rsidR="008C57C8" w:rsidRDefault="00272454" w:rsidP="001E7626">
      <w:pPr>
        <w:numPr>
          <w:ilvl w:val="0"/>
          <w:numId w:val="11"/>
        </w:numPr>
        <w:rPr>
          <w:snapToGrid w:val="0"/>
        </w:rPr>
      </w:pPr>
      <w:r w:rsidRPr="005F6417">
        <w:rPr>
          <w:snapToGrid w:val="0"/>
        </w:rPr>
        <w:t>Display professional accountability and</w:t>
      </w:r>
      <w:r w:rsidR="00B017C0">
        <w:rPr>
          <w:snapToGrid w:val="0"/>
        </w:rPr>
        <w:t xml:space="preserve"> responsibility in a clinical and laboratory</w:t>
      </w:r>
      <w:r w:rsidRPr="005F6417">
        <w:rPr>
          <w:snapToGrid w:val="0"/>
        </w:rPr>
        <w:t xml:space="preserve"> setting.</w:t>
      </w:r>
    </w:p>
    <w:p w:rsidR="00272454" w:rsidRPr="008C57C8" w:rsidRDefault="008C57C8" w:rsidP="008C57C8">
      <w:pPr>
        <w:numPr>
          <w:ilvl w:val="0"/>
          <w:numId w:val="11"/>
        </w:numPr>
        <w:rPr>
          <w:snapToGrid w:val="0"/>
        </w:rPr>
      </w:pPr>
      <w:r>
        <w:rPr>
          <w:snapToGrid w:val="0"/>
        </w:rPr>
        <w:t xml:space="preserve">Describe how ethical and legal principles guide nursing practice. </w:t>
      </w:r>
      <w:r w:rsidR="00272454" w:rsidRPr="005F6417">
        <w:rPr>
          <w:snapToGrid w:val="0"/>
        </w:rPr>
        <w:t xml:space="preserve"> </w:t>
      </w:r>
    </w:p>
    <w:p w:rsidR="00272454" w:rsidRDefault="00272454" w:rsidP="001E7626">
      <w:pPr>
        <w:numPr>
          <w:ilvl w:val="0"/>
          <w:numId w:val="11"/>
        </w:numPr>
        <w:rPr>
          <w:snapToGrid w:val="0"/>
        </w:rPr>
      </w:pPr>
      <w:r w:rsidRPr="005F6417">
        <w:rPr>
          <w:snapToGrid w:val="0"/>
        </w:rPr>
        <w:t>Provide nursing care according to regulatory guidelines and institution policies.</w:t>
      </w:r>
    </w:p>
    <w:p w:rsidR="00D23159" w:rsidRDefault="00D23159" w:rsidP="00D23159">
      <w:pPr>
        <w:ind w:left="1080"/>
        <w:rPr>
          <w:snapToGrid w:val="0"/>
        </w:rPr>
      </w:pPr>
    </w:p>
    <w:p w:rsidR="00D23159" w:rsidRPr="00B56FE6" w:rsidRDefault="00CF072C" w:rsidP="001E7626">
      <w:pPr>
        <w:pStyle w:val="ListParagraph"/>
        <w:numPr>
          <w:ilvl w:val="0"/>
          <w:numId w:val="12"/>
        </w:numPr>
        <w:contextualSpacing/>
        <w:rPr>
          <w:snapToGrid w:val="0"/>
        </w:rPr>
      </w:pPr>
      <w:r>
        <w:rPr>
          <w:snapToGrid w:val="0"/>
        </w:rPr>
        <w:t>Participate as a member</w:t>
      </w:r>
      <w:r w:rsidR="00D23159">
        <w:rPr>
          <w:snapToGrid w:val="0"/>
        </w:rPr>
        <w:t xml:space="preserve"> of the health care team in regard to caring for adult clients with commonly occurring health alterations that have predictable outcomes. </w:t>
      </w:r>
      <w:r>
        <w:rPr>
          <w:snapToGrid w:val="0"/>
        </w:rPr>
        <w:t xml:space="preserve"> </w:t>
      </w:r>
      <w:r w:rsidR="00D23159">
        <w:rPr>
          <w:snapToGrid w:val="0"/>
        </w:rPr>
        <w:t>(SLO 1,2) (QSEN 1,2)</w:t>
      </w:r>
    </w:p>
    <w:p w:rsidR="00D23159" w:rsidRDefault="00CF072C" w:rsidP="001E7626">
      <w:pPr>
        <w:pStyle w:val="ListParagraph"/>
        <w:numPr>
          <w:ilvl w:val="1"/>
          <w:numId w:val="13"/>
        </w:numPr>
        <w:contextualSpacing/>
        <w:rPr>
          <w:snapToGrid w:val="0"/>
        </w:rPr>
      </w:pPr>
      <w:r>
        <w:rPr>
          <w:snapToGrid w:val="0"/>
        </w:rPr>
        <w:t>Participate as a member</w:t>
      </w:r>
      <w:r w:rsidR="00D23159">
        <w:rPr>
          <w:snapToGrid w:val="0"/>
        </w:rPr>
        <w:t xml:space="preserve"> of the health care team to achieve safe, quality care.</w:t>
      </w:r>
    </w:p>
    <w:p w:rsidR="00D23159" w:rsidRDefault="00782E16" w:rsidP="001E7626">
      <w:pPr>
        <w:pStyle w:val="ListParagraph"/>
        <w:numPr>
          <w:ilvl w:val="1"/>
          <w:numId w:val="13"/>
        </w:numPr>
        <w:contextualSpacing/>
        <w:rPr>
          <w:snapToGrid w:val="0"/>
        </w:rPr>
      </w:pPr>
      <w:r>
        <w:rPr>
          <w:snapToGrid w:val="0"/>
        </w:rPr>
        <w:t>Collaborate with</w:t>
      </w:r>
      <w:r w:rsidR="00D23159" w:rsidRPr="008250F1">
        <w:rPr>
          <w:snapToGrid w:val="0"/>
        </w:rPr>
        <w:t xml:space="preserve"> the </w:t>
      </w:r>
      <w:r w:rsidR="00464FE2">
        <w:rPr>
          <w:snapToGrid w:val="0"/>
        </w:rPr>
        <w:t xml:space="preserve">client and members of the multidisciplinary </w:t>
      </w:r>
      <w:r w:rsidR="00D23159" w:rsidRPr="008250F1">
        <w:rPr>
          <w:snapToGrid w:val="0"/>
        </w:rPr>
        <w:t>health care team</w:t>
      </w:r>
      <w:r>
        <w:rPr>
          <w:snapToGrid w:val="0"/>
        </w:rPr>
        <w:t xml:space="preserve"> to promote continuity</w:t>
      </w:r>
      <w:r w:rsidR="00464FE2">
        <w:rPr>
          <w:snapToGrid w:val="0"/>
        </w:rPr>
        <w:t xml:space="preserve"> of</w:t>
      </w:r>
      <w:r>
        <w:rPr>
          <w:snapToGrid w:val="0"/>
        </w:rPr>
        <w:t xml:space="preserve"> care and shared decision making</w:t>
      </w:r>
      <w:r w:rsidR="00D23159" w:rsidRPr="008250F1">
        <w:rPr>
          <w:snapToGrid w:val="0"/>
        </w:rPr>
        <w:t>.</w:t>
      </w:r>
    </w:p>
    <w:p w:rsidR="00464FE2" w:rsidRPr="00464FE2" w:rsidRDefault="00464FE2" w:rsidP="00464FE2">
      <w:pPr>
        <w:ind w:left="1080"/>
        <w:contextualSpacing/>
        <w:rPr>
          <w:snapToGrid w:val="0"/>
        </w:rPr>
      </w:pPr>
    </w:p>
    <w:p w:rsidR="001E7626" w:rsidRPr="00C9427A" w:rsidRDefault="001E7626" w:rsidP="001E7626">
      <w:pPr>
        <w:numPr>
          <w:ilvl w:val="0"/>
          <w:numId w:val="12"/>
        </w:numPr>
        <w:rPr>
          <w:snapToGrid w:val="0"/>
        </w:rPr>
      </w:pPr>
      <w:r>
        <w:rPr>
          <w:snapToGrid w:val="0"/>
        </w:rPr>
        <w:t xml:space="preserve">Perform a general assessment on adult clients with commonly occurring health alterations that have predictable outcomes. </w:t>
      </w:r>
      <w:r w:rsidRPr="00C9427A">
        <w:rPr>
          <w:snapToGrid w:val="0"/>
        </w:rPr>
        <w:t xml:space="preserve"> (SLO </w:t>
      </w:r>
      <w:r>
        <w:rPr>
          <w:snapToGrid w:val="0"/>
        </w:rPr>
        <w:t>1,3</w:t>
      </w:r>
      <w:r w:rsidRPr="00C9427A">
        <w:rPr>
          <w:snapToGrid w:val="0"/>
        </w:rPr>
        <w:t>)</w:t>
      </w:r>
      <w:r>
        <w:rPr>
          <w:snapToGrid w:val="0"/>
        </w:rPr>
        <w:t xml:space="preserve"> (QSEN 1,3)</w:t>
      </w:r>
    </w:p>
    <w:p w:rsidR="00BE7299" w:rsidRDefault="001E7626" w:rsidP="001E7626">
      <w:pPr>
        <w:numPr>
          <w:ilvl w:val="0"/>
          <w:numId w:val="14"/>
        </w:numPr>
        <w:rPr>
          <w:snapToGrid w:val="0"/>
        </w:rPr>
      </w:pPr>
      <w:r>
        <w:rPr>
          <w:snapToGrid w:val="0"/>
        </w:rPr>
        <w:t>Perform a</w:t>
      </w:r>
      <w:r w:rsidRPr="005F6417">
        <w:rPr>
          <w:snapToGrid w:val="0"/>
        </w:rPr>
        <w:t xml:space="preserve"> </w:t>
      </w:r>
      <w:r>
        <w:rPr>
          <w:snapToGrid w:val="0"/>
        </w:rPr>
        <w:t xml:space="preserve">general </w:t>
      </w:r>
      <w:r w:rsidRPr="005F6417">
        <w:rPr>
          <w:snapToGrid w:val="0"/>
        </w:rPr>
        <w:t xml:space="preserve">health assessment </w:t>
      </w:r>
      <w:r>
        <w:rPr>
          <w:snapToGrid w:val="0"/>
        </w:rPr>
        <w:t>on adult clients experiencing commonly occurring health a</w:t>
      </w:r>
      <w:r w:rsidRPr="005F6417">
        <w:rPr>
          <w:snapToGrid w:val="0"/>
        </w:rPr>
        <w:t>ltera</w:t>
      </w:r>
      <w:r>
        <w:rPr>
          <w:snapToGrid w:val="0"/>
        </w:rPr>
        <w:t>tions in clinical and laboratory settings.</w:t>
      </w:r>
    </w:p>
    <w:p w:rsidR="007F28B0" w:rsidRDefault="00BE7299" w:rsidP="001E7626">
      <w:pPr>
        <w:numPr>
          <w:ilvl w:val="0"/>
          <w:numId w:val="14"/>
        </w:numPr>
        <w:rPr>
          <w:snapToGrid w:val="0"/>
        </w:rPr>
      </w:pPr>
      <w:r>
        <w:rPr>
          <w:snapToGrid w:val="0"/>
        </w:rPr>
        <w:t>Identify priority assessment findings while performing a focused assessment on clients experiencing commonly occurring health alterations in clinical and laboratory settings.</w:t>
      </w:r>
    </w:p>
    <w:p w:rsidR="001E7626" w:rsidRDefault="001E7626" w:rsidP="007F28B0">
      <w:pPr>
        <w:ind w:left="1080"/>
        <w:rPr>
          <w:snapToGrid w:val="0"/>
        </w:rPr>
      </w:pPr>
      <w:r>
        <w:rPr>
          <w:snapToGrid w:val="0"/>
        </w:rPr>
        <w:t xml:space="preserve"> </w:t>
      </w:r>
    </w:p>
    <w:p w:rsidR="007F28B0" w:rsidRPr="00A66886" w:rsidRDefault="007F28B0" w:rsidP="007F28B0">
      <w:pPr>
        <w:pStyle w:val="ListParagraph"/>
        <w:numPr>
          <w:ilvl w:val="0"/>
          <w:numId w:val="12"/>
        </w:numPr>
        <w:contextualSpacing/>
        <w:rPr>
          <w:snapToGrid w:val="0"/>
        </w:rPr>
      </w:pPr>
      <w:r>
        <w:rPr>
          <w:snapToGrid w:val="0"/>
        </w:rPr>
        <w:t xml:space="preserve">Integrate evidence based practice as a basis for providing safe, quality, and effective care to adult clients with common health alterations that have predictable outcomes. </w:t>
      </w:r>
      <w:r w:rsidR="0077554A">
        <w:rPr>
          <w:snapToGrid w:val="0"/>
        </w:rPr>
        <w:t xml:space="preserve"> </w:t>
      </w:r>
      <w:r>
        <w:rPr>
          <w:snapToGrid w:val="0"/>
        </w:rPr>
        <w:t>(SLO 1,3,5,6) (QSEN 1,3,4,5)</w:t>
      </w:r>
    </w:p>
    <w:p w:rsidR="007F28B0" w:rsidRDefault="007F28B0" w:rsidP="007F28B0">
      <w:pPr>
        <w:ind w:left="1080"/>
        <w:rPr>
          <w:snapToGrid w:val="0"/>
        </w:rPr>
      </w:pPr>
      <w:r>
        <w:rPr>
          <w:snapToGrid w:val="0"/>
        </w:rPr>
        <w:t xml:space="preserve">1.  </w:t>
      </w:r>
      <w:r w:rsidR="0034545A">
        <w:rPr>
          <w:snapToGrid w:val="0"/>
        </w:rPr>
        <w:t xml:space="preserve"> Use</w:t>
      </w:r>
      <w:r>
        <w:rPr>
          <w:snapToGrid w:val="0"/>
        </w:rPr>
        <w:t xml:space="preserve"> current, credible evidence as a basis for nursing practice. </w:t>
      </w:r>
    </w:p>
    <w:p w:rsidR="00366CC7" w:rsidRDefault="0034545A" w:rsidP="0034545A">
      <w:pPr>
        <w:ind w:left="1080"/>
        <w:rPr>
          <w:snapToGrid w:val="0"/>
        </w:rPr>
      </w:pPr>
      <w:r>
        <w:rPr>
          <w:snapToGrid w:val="0"/>
        </w:rPr>
        <w:t>2.   Participate</w:t>
      </w:r>
      <w:r w:rsidR="007F28B0">
        <w:rPr>
          <w:snapToGrid w:val="0"/>
        </w:rPr>
        <w:t xml:space="preserve"> in the development and implementation of an evidence based plan of care utilizing</w:t>
      </w:r>
      <w:r>
        <w:rPr>
          <w:snapToGrid w:val="0"/>
        </w:rPr>
        <w:t xml:space="preserve">  </w:t>
      </w:r>
    </w:p>
    <w:p w:rsidR="007F28B0" w:rsidRDefault="00366CC7" w:rsidP="00366CC7">
      <w:pPr>
        <w:rPr>
          <w:snapToGrid w:val="0"/>
        </w:rPr>
      </w:pPr>
      <w:r>
        <w:rPr>
          <w:snapToGrid w:val="0"/>
        </w:rPr>
        <w:t xml:space="preserve">          </w:t>
      </w:r>
      <w:r w:rsidR="0034545A">
        <w:rPr>
          <w:snapToGrid w:val="0"/>
        </w:rPr>
        <w:t xml:space="preserve">              the</w:t>
      </w:r>
      <w:r w:rsidR="007F28B0">
        <w:rPr>
          <w:snapToGrid w:val="0"/>
        </w:rPr>
        <w:t xml:space="preserve"> nursing process.</w:t>
      </w:r>
    </w:p>
    <w:p w:rsidR="007F28B0" w:rsidRDefault="0034545A" w:rsidP="007F28B0">
      <w:pPr>
        <w:pStyle w:val="ListParagraph"/>
        <w:numPr>
          <w:ilvl w:val="0"/>
          <w:numId w:val="14"/>
        </w:numPr>
        <w:contextualSpacing/>
        <w:rPr>
          <w:snapToGrid w:val="0"/>
        </w:rPr>
      </w:pPr>
      <w:r>
        <w:rPr>
          <w:snapToGrid w:val="0"/>
        </w:rPr>
        <w:t>Provide</w:t>
      </w:r>
      <w:r w:rsidR="007F28B0" w:rsidRPr="008250F1">
        <w:rPr>
          <w:snapToGrid w:val="0"/>
        </w:rPr>
        <w:t xml:space="preserve"> </w:t>
      </w:r>
      <w:r w:rsidR="007F28B0">
        <w:rPr>
          <w:snapToGrid w:val="0"/>
        </w:rPr>
        <w:t>client</w:t>
      </w:r>
      <w:r w:rsidR="007F28B0" w:rsidRPr="008250F1">
        <w:rPr>
          <w:snapToGrid w:val="0"/>
        </w:rPr>
        <w:t>-centered care with respect for culture, preferences, values, and beliefs.</w:t>
      </w:r>
    </w:p>
    <w:p w:rsidR="007F28B0" w:rsidRPr="00653F02" w:rsidRDefault="00653F02" w:rsidP="00E85766">
      <w:pPr>
        <w:pStyle w:val="ListParagraph"/>
        <w:numPr>
          <w:ilvl w:val="0"/>
          <w:numId w:val="14"/>
        </w:numPr>
        <w:contextualSpacing/>
        <w:rPr>
          <w:snapToGrid w:val="0"/>
        </w:rPr>
      </w:pPr>
      <w:r w:rsidRPr="00653F02">
        <w:rPr>
          <w:snapToGrid w:val="0"/>
        </w:rPr>
        <w:t>Implement corrective actions for actual and potential safety risks to clients, self, and others in the         health care environment.</w:t>
      </w:r>
      <w:r w:rsidR="007F28B0" w:rsidRPr="00653F02">
        <w:rPr>
          <w:snapToGrid w:val="0"/>
        </w:rPr>
        <w:t xml:space="preserve">                  </w:t>
      </w:r>
    </w:p>
    <w:p w:rsidR="007F28B0" w:rsidRDefault="007F28B0" w:rsidP="007F28B0">
      <w:pPr>
        <w:rPr>
          <w:snapToGrid w:val="0"/>
        </w:rPr>
      </w:pPr>
      <w:r>
        <w:rPr>
          <w:snapToGrid w:val="0"/>
        </w:rPr>
        <w:t xml:space="preserve">                  5.   </w:t>
      </w:r>
      <w:r w:rsidR="003B4C72">
        <w:t>Utilize</w:t>
      </w:r>
      <w:r w:rsidR="0006213B">
        <w:t xml:space="preserve"> actions that promote</w:t>
      </w:r>
      <w:r>
        <w:t xml:space="preserve"> quality</w:t>
      </w:r>
      <w:r w:rsidR="00B017C0">
        <w:t xml:space="preserve"> </w:t>
      </w:r>
      <w:r>
        <w:t>client care.</w:t>
      </w:r>
    </w:p>
    <w:p w:rsidR="00031288" w:rsidRDefault="007F28B0" w:rsidP="007F28B0">
      <w:pPr>
        <w:ind w:firstLine="720"/>
        <w:rPr>
          <w:snapToGrid w:val="0"/>
        </w:rPr>
      </w:pPr>
      <w:r>
        <w:rPr>
          <w:snapToGrid w:val="0"/>
        </w:rPr>
        <w:t xml:space="preserve">      6</w:t>
      </w:r>
      <w:r w:rsidRPr="0065343C">
        <w:rPr>
          <w:snapToGrid w:val="0"/>
        </w:rPr>
        <w:t>.</w:t>
      </w:r>
      <w:r>
        <w:rPr>
          <w:snapToGrid w:val="0"/>
        </w:rPr>
        <w:t xml:space="preserve">   </w:t>
      </w:r>
      <w:r w:rsidR="003B4C72">
        <w:rPr>
          <w:snapToGrid w:val="0"/>
        </w:rPr>
        <w:t>Implement interventions consistent with</w:t>
      </w:r>
      <w:r w:rsidRPr="0065343C">
        <w:rPr>
          <w:snapToGrid w:val="0"/>
        </w:rPr>
        <w:t xml:space="preserve"> the National </w:t>
      </w:r>
      <w:r>
        <w:rPr>
          <w:snapToGrid w:val="0"/>
        </w:rPr>
        <w:t>Client</w:t>
      </w:r>
      <w:r w:rsidRPr="0065343C">
        <w:rPr>
          <w:snapToGrid w:val="0"/>
        </w:rPr>
        <w:t xml:space="preserve"> Safety Goals in a variety of settings.</w:t>
      </w:r>
    </w:p>
    <w:p w:rsidR="00194A87" w:rsidRDefault="00194A87" w:rsidP="00194A87">
      <w:pPr>
        <w:ind w:left="720"/>
      </w:pPr>
      <w:r>
        <w:t xml:space="preserve">      </w:t>
      </w:r>
      <w:r w:rsidR="00031288">
        <w:t xml:space="preserve">7. </w:t>
      </w:r>
      <w:r>
        <w:t xml:space="preserve">  </w:t>
      </w:r>
      <w:r w:rsidR="008F4DAD">
        <w:t>Apply knowledge of</w:t>
      </w:r>
      <w:r w:rsidR="007F28B0" w:rsidRPr="004653FE">
        <w:t xml:space="preserve"> indication</w:t>
      </w:r>
      <w:r w:rsidR="007F28B0">
        <w:t>s</w:t>
      </w:r>
      <w:r w:rsidR="007F28B0" w:rsidRPr="004653FE">
        <w:t>, side effects, and nursing implications for commonly used</w:t>
      </w:r>
    </w:p>
    <w:p w:rsidR="00194A87" w:rsidRDefault="00194A87" w:rsidP="00194A87">
      <w:pPr>
        <w:ind w:left="720"/>
      </w:pPr>
      <w:r>
        <w:t xml:space="preserve">           </w:t>
      </w:r>
      <w:r w:rsidR="007F28B0">
        <w:t xml:space="preserve"> m</w:t>
      </w:r>
      <w:r w:rsidR="007F28B0" w:rsidRPr="004653FE">
        <w:t xml:space="preserve">edications in the treatment of adult </w:t>
      </w:r>
      <w:r w:rsidR="007F28B0">
        <w:t>client</w:t>
      </w:r>
      <w:r w:rsidR="007F28B0" w:rsidRPr="004653FE">
        <w:t>s with</w:t>
      </w:r>
      <w:r w:rsidR="007F28B0">
        <w:t xml:space="preserve"> commonly occurring </w:t>
      </w:r>
      <w:r w:rsidR="007F28B0" w:rsidRPr="004653FE">
        <w:t>health alterations</w:t>
      </w:r>
      <w:r w:rsidR="007F28B0">
        <w:t xml:space="preserve"> that </w:t>
      </w:r>
    </w:p>
    <w:p w:rsidR="007F28B0" w:rsidRPr="008F4DAD" w:rsidRDefault="00194A87" w:rsidP="00194A87">
      <w:pPr>
        <w:ind w:left="720"/>
      </w:pPr>
      <w:r>
        <w:t xml:space="preserve">            </w:t>
      </w:r>
      <w:r w:rsidR="007F28B0">
        <w:t>have predictable</w:t>
      </w:r>
      <w:r w:rsidR="008F4DAD">
        <w:t xml:space="preserve"> </w:t>
      </w:r>
      <w:r w:rsidR="007F28B0">
        <w:t>outcomes</w:t>
      </w:r>
      <w:r w:rsidR="007F28B0" w:rsidRPr="004653FE">
        <w:t>.</w:t>
      </w:r>
    </w:p>
    <w:p w:rsidR="00366CC7" w:rsidRDefault="007F28B0" w:rsidP="007F28B0">
      <w:pPr>
        <w:ind w:left="720"/>
      </w:pPr>
      <w:r>
        <w:t xml:space="preserve">      8.   </w:t>
      </w:r>
      <w:r w:rsidR="008F4DAD">
        <w:t>Integrate</w:t>
      </w:r>
      <w:r>
        <w:t xml:space="preserve"> knowledge of pathophysiology when caring for adult clients with commonly occurring</w:t>
      </w:r>
    </w:p>
    <w:p w:rsidR="007F28B0" w:rsidRDefault="00366CC7" w:rsidP="007F28B0">
      <w:pPr>
        <w:ind w:left="720"/>
        <w:rPr>
          <w:snapToGrid w:val="0"/>
        </w:rPr>
      </w:pPr>
      <w:r>
        <w:t xml:space="preserve">           </w:t>
      </w:r>
      <w:r w:rsidR="007F28B0">
        <w:t xml:space="preserve"> health alterations that have predictable outcomes.</w:t>
      </w:r>
    </w:p>
    <w:p w:rsidR="007F28B0" w:rsidRDefault="007F28B0" w:rsidP="007F28B0">
      <w:pPr>
        <w:ind w:left="720"/>
      </w:pPr>
      <w:r w:rsidRPr="00C71B41">
        <w:rPr>
          <w:snapToGrid w:val="0"/>
        </w:rPr>
        <w:t xml:space="preserve">  </w:t>
      </w:r>
      <w:r>
        <w:t xml:space="preserve">    9.   </w:t>
      </w:r>
      <w:r w:rsidR="008F4DAD">
        <w:t>Describe</w:t>
      </w:r>
      <w:r>
        <w:t xml:space="preserve"> the correlation between nutrition and health alterations when caring for adult clients    </w:t>
      </w:r>
    </w:p>
    <w:p w:rsidR="00031288" w:rsidRDefault="007F28B0" w:rsidP="007F28B0">
      <w:pPr>
        <w:ind w:left="720"/>
      </w:pPr>
      <w:r>
        <w:t xml:space="preserve">            with commonly occurring health alterations that have predictable outcomes.</w:t>
      </w:r>
    </w:p>
    <w:p w:rsidR="00031288" w:rsidRDefault="00031288" w:rsidP="007F28B0">
      <w:pPr>
        <w:ind w:left="720"/>
      </w:pPr>
    </w:p>
    <w:p w:rsidR="00031288" w:rsidRDefault="00031288" w:rsidP="00031288">
      <w:pPr>
        <w:pStyle w:val="ListParagraph"/>
        <w:numPr>
          <w:ilvl w:val="0"/>
          <w:numId w:val="12"/>
        </w:numPr>
        <w:contextualSpacing/>
      </w:pPr>
      <w:r>
        <w:t>Demonstrate the ability to use information and client care technology to support the delivery of safe, quality client care.  (SLO 1,4</w:t>
      </w:r>
      <w:r w:rsidRPr="007B307C">
        <w:t>)</w:t>
      </w:r>
      <w:r>
        <w:t xml:space="preserve"> (QSEN 1,6)</w:t>
      </w:r>
    </w:p>
    <w:p w:rsidR="00031288" w:rsidRDefault="00031288" w:rsidP="00031288">
      <w:pPr>
        <w:ind w:left="1080"/>
      </w:pPr>
      <w:r>
        <w:t xml:space="preserve">1.   Use information technology to securely and accurately document nursing care while evaluating  </w:t>
      </w:r>
    </w:p>
    <w:p w:rsidR="00031288" w:rsidRDefault="00031288" w:rsidP="00031288">
      <w:pPr>
        <w:ind w:left="1080"/>
      </w:pPr>
      <w:r>
        <w:t xml:space="preserve">      client response.  </w:t>
      </w:r>
    </w:p>
    <w:p w:rsidR="00366CC7" w:rsidRDefault="00031288" w:rsidP="00031288">
      <w:pPr>
        <w:pStyle w:val="ListParagraph"/>
        <w:ind w:left="1080"/>
      </w:pPr>
      <w:r>
        <w:t>2.   Apply technology and information management tools to support safe processes of care</w:t>
      </w:r>
      <w:r w:rsidR="00041A43">
        <w:t xml:space="preserve"> to </w:t>
      </w:r>
    </w:p>
    <w:p w:rsidR="00031288" w:rsidRDefault="00041A43" w:rsidP="00031288">
      <w:pPr>
        <w:pStyle w:val="ListParagraph"/>
        <w:ind w:left="1080"/>
      </w:pPr>
      <w:r>
        <w:t xml:space="preserve">     </w:t>
      </w:r>
      <w:r w:rsidR="00513EA5">
        <w:t xml:space="preserve"> </w:t>
      </w:r>
      <w:r>
        <w:t>mitigate error</w:t>
      </w:r>
      <w:r w:rsidR="00031288">
        <w:t>.</w:t>
      </w:r>
    </w:p>
    <w:p w:rsidR="00B017C0" w:rsidRDefault="00031288" w:rsidP="00B017C0">
      <w:pPr>
        <w:pStyle w:val="ListParagraph"/>
        <w:numPr>
          <w:ilvl w:val="1"/>
          <w:numId w:val="13"/>
        </w:numPr>
      </w:pPr>
      <w:r>
        <w:t xml:space="preserve">Implement strategies that protect the integrity of client information when </w:t>
      </w:r>
      <w:r w:rsidR="00B017C0">
        <w:t xml:space="preserve">using information  </w:t>
      </w:r>
    </w:p>
    <w:p w:rsidR="00031288" w:rsidRDefault="00B017C0" w:rsidP="00B017C0">
      <w:pPr>
        <w:pStyle w:val="ListParagraph"/>
        <w:ind w:left="1440"/>
      </w:pPr>
      <w:r>
        <w:t>technology</w:t>
      </w:r>
      <w:r w:rsidR="00031288">
        <w:t>.</w:t>
      </w:r>
    </w:p>
    <w:p w:rsidR="007F28B0" w:rsidRPr="00C71B41" w:rsidRDefault="007F28B0" w:rsidP="00031288">
      <w:pPr>
        <w:ind w:left="720"/>
      </w:pPr>
      <w:r>
        <w:t xml:space="preserve">                 </w:t>
      </w:r>
    </w:p>
    <w:p w:rsidR="00031288" w:rsidRDefault="00C13AA9" w:rsidP="00031288">
      <w:pPr>
        <w:pStyle w:val="ListParagraph"/>
        <w:numPr>
          <w:ilvl w:val="0"/>
          <w:numId w:val="12"/>
        </w:numPr>
        <w:contextualSpacing/>
      </w:pPr>
      <w:r>
        <w:t>Utilize</w:t>
      </w:r>
      <w:r w:rsidR="00031288">
        <w:t xml:space="preserve"> leadership skills that support the provision and coordination of quality, client centered care. (SLO 1,5,7) (QSEN 1,4)</w:t>
      </w:r>
    </w:p>
    <w:p w:rsidR="00031288" w:rsidRDefault="00031288" w:rsidP="00031288">
      <w:pPr>
        <w:ind w:left="1080"/>
      </w:pPr>
      <w:r>
        <w:t xml:space="preserve">1.   </w:t>
      </w:r>
      <w:r w:rsidR="00C13AA9">
        <w:t>Demonstrate</w:t>
      </w:r>
      <w:r>
        <w:t xml:space="preserve"> organizational and time management skills when providing care to adult    </w:t>
      </w:r>
    </w:p>
    <w:p w:rsidR="00031288" w:rsidRDefault="00031288" w:rsidP="00031288">
      <w:pPr>
        <w:ind w:left="1080"/>
      </w:pPr>
      <w:r>
        <w:t xml:space="preserve">      clients.   </w:t>
      </w:r>
    </w:p>
    <w:p w:rsidR="00031288" w:rsidRDefault="00C13AA9" w:rsidP="00C13AA9">
      <w:pPr>
        <w:pStyle w:val="ListParagraph"/>
        <w:numPr>
          <w:ilvl w:val="0"/>
          <w:numId w:val="16"/>
        </w:numPr>
      </w:pPr>
      <w:r>
        <w:t xml:space="preserve">Assign </w:t>
      </w:r>
      <w:r w:rsidR="00B017C0">
        <w:t xml:space="preserve">appropriate </w:t>
      </w:r>
      <w:r>
        <w:t>client care tasks</w:t>
      </w:r>
      <w:r w:rsidR="00031288">
        <w:t xml:space="preserve"> </w:t>
      </w:r>
      <w:r w:rsidR="00966C40">
        <w:t>to</w:t>
      </w:r>
      <w:r w:rsidR="00031288">
        <w:t xml:space="preserve"> assistive personnel.</w:t>
      </w:r>
    </w:p>
    <w:p w:rsidR="008F3D6F" w:rsidRDefault="008F3D6F" w:rsidP="00C13AA9">
      <w:pPr>
        <w:pStyle w:val="ListParagraph"/>
        <w:numPr>
          <w:ilvl w:val="0"/>
          <w:numId w:val="16"/>
        </w:numPr>
      </w:pPr>
      <w:r>
        <w:t>Supervise assistive personnel to whom tasks have been assigned.</w:t>
      </w:r>
    </w:p>
    <w:p w:rsidR="002F31A8" w:rsidRDefault="002F31A8" w:rsidP="00C13AA9">
      <w:pPr>
        <w:pStyle w:val="ListParagraph"/>
        <w:numPr>
          <w:ilvl w:val="0"/>
          <w:numId w:val="16"/>
        </w:numPr>
      </w:pPr>
      <w:r>
        <w:t>Communicate client-related information to the RN and designated members of the healthcare team in a timely manner.</w:t>
      </w:r>
    </w:p>
    <w:p w:rsidR="00031288" w:rsidRDefault="00031288" w:rsidP="00031288">
      <w:pPr>
        <w:ind w:left="1080"/>
      </w:pPr>
      <w:r>
        <w:t xml:space="preserve"> </w:t>
      </w:r>
    </w:p>
    <w:p w:rsidR="00031288" w:rsidRDefault="00031288" w:rsidP="00031288">
      <w:pPr>
        <w:pStyle w:val="ListParagraph"/>
        <w:numPr>
          <w:ilvl w:val="0"/>
          <w:numId w:val="12"/>
        </w:numPr>
        <w:contextualSpacing/>
      </w:pPr>
      <w:r>
        <w:t>Use verbal and nonverbal communication that promotes therapeutic relationships with adult clients and their families, as well as professional relationships with members of the health care team</w:t>
      </w:r>
      <w:r w:rsidR="006D23D0">
        <w:t xml:space="preserve"> in a trusting environment</w:t>
      </w:r>
      <w:r>
        <w:t xml:space="preserve">. </w:t>
      </w:r>
      <w:r w:rsidR="00C13AA9">
        <w:t xml:space="preserve"> </w:t>
      </w:r>
      <w:r>
        <w:t>(SLO 1,2,7) (QSEN 1,2)</w:t>
      </w:r>
    </w:p>
    <w:p w:rsidR="00031288" w:rsidRDefault="00031288" w:rsidP="00031288">
      <w:pPr>
        <w:pStyle w:val="ListParagraph"/>
        <w:ind w:left="1080"/>
      </w:pPr>
      <w:r>
        <w:t xml:space="preserve">1.   Utilize verbal and non-verbal communication that promotes caring, therapeutic relationships     </w:t>
      </w:r>
    </w:p>
    <w:p w:rsidR="00031288" w:rsidRDefault="00031288" w:rsidP="00031288">
      <w:pPr>
        <w:pStyle w:val="ListParagraph"/>
        <w:ind w:left="1080"/>
      </w:pPr>
      <w:r>
        <w:t xml:space="preserve">      with adult clients and their families. </w:t>
      </w:r>
    </w:p>
    <w:p w:rsidR="00031288" w:rsidRDefault="00031288" w:rsidP="000F0075">
      <w:pPr>
        <w:pStyle w:val="ListParagraph"/>
        <w:numPr>
          <w:ilvl w:val="0"/>
          <w:numId w:val="15"/>
        </w:numPr>
        <w:contextualSpacing/>
      </w:pPr>
      <w:r>
        <w:t xml:space="preserve">Demonstrate professional communication skills with the </w:t>
      </w:r>
      <w:r w:rsidR="00513EA5">
        <w:t xml:space="preserve">client and members of the </w:t>
      </w:r>
      <w:r>
        <w:t xml:space="preserve">multidisciplinary </w:t>
      </w:r>
      <w:r w:rsidR="00D5120B">
        <w:t>health care team to promote continuity of care and shared decision making.</w:t>
      </w:r>
      <w:r>
        <w:t xml:space="preserve"> </w:t>
      </w:r>
    </w:p>
    <w:p w:rsidR="004706E6" w:rsidRDefault="004706E6" w:rsidP="004706E6">
      <w:pPr>
        <w:contextualSpacing/>
      </w:pPr>
    </w:p>
    <w:p w:rsidR="0020714D" w:rsidRDefault="0020714D" w:rsidP="00402690"/>
    <w:p w:rsidR="0066217B" w:rsidRDefault="0066217B" w:rsidP="001E7626">
      <w:pPr>
        <w:pStyle w:val="Heading2"/>
        <w:numPr>
          <w:ilvl w:val="0"/>
          <w:numId w:val="5"/>
        </w:numPr>
      </w:pPr>
      <w:r>
        <w:t>INSTRUCTOR'S EXPECTATIONS OF STUDENTS IN CLASS</w:t>
      </w:r>
    </w:p>
    <w:p w:rsidR="005F417A" w:rsidRPr="005F417A" w:rsidRDefault="005F417A" w:rsidP="003534F3">
      <w:pPr>
        <w:ind w:left="990" w:hanging="360"/>
        <w:rPr>
          <w:rFonts w:eastAsia="Calibri"/>
        </w:rPr>
      </w:pPr>
    </w:p>
    <w:p w:rsidR="0068054F" w:rsidRDefault="0066217B" w:rsidP="0068054F">
      <w:pPr>
        <w:pStyle w:val="Heading2"/>
        <w:numPr>
          <w:ilvl w:val="0"/>
          <w:numId w:val="1"/>
        </w:numPr>
      </w:pPr>
      <w:r>
        <w:t>TEXTBOOKS AND OTHER REQUIRED MATERIALS</w:t>
      </w:r>
    </w:p>
    <w:p w:rsidR="00C15EAE" w:rsidRPr="00C15EAE" w:rsidRDefault="00C15EAE" w:rsidP="00D05FDE">
      <w:pPr>
        <w:ind w:firstLine="720"/>
      </w:pPr>
    </w:p>
    <w:p w:rsidR="0066217B" w:rsidRPr="00C15EAE" w:rsidRDefault="0066217B">
      <w:pPr>
        <w:pStyle w:val="Heading3"/>
        <w:numPr>
          <w:ilvl w:val="0"/>
          <w:numId w:val="1"/>
        </w:numPr>
      </w:pPr>
      <w:r w:rsidRPr="00C15EAE">
        <w:t>REFERENCES</w:t>
      </w:r>
    </w:p>
    <w:p w:rsidR="007D70B3" w:rsidRPr="007B7F2B" w:rsidRDefault="007D70B3" w:rsidP="0068054F">
      <w:pPr>
        <w:tabs>
          <w:tab w:val="left" w:pos="720"/>
        </w:tabs>
        <w:rPr>
          <w:rFonts w:ascii="Tahoma" w:hAnsi="Tahoma" w:cs="Tahoma"/>
          <w:color w:val="333333"/>
        </w:rPr>
      </w:pPr>
    </w:p>
    <w:p w:rsidR="00EC350E" w:rsidRPr="00EC350E" w:rsidRDefault="00EC350E" w:rsidP="00EC350E">
      <w:pPr>
        <w:pStyle w:val="Heading1"/>
        <w:rPr>
          <w:b/>
        </w:rPr>
      </w:pPr>
      <w:r w:rsidRPr="00EC350E">
        <w:rPr>
          <w:b/>
        </w:rPr>
        <w:t>IX.</w:t>
      </w:r>
      <w:r w:rsidRPr="00EC350E">
        <w:rPr>
          <w:b/>
        </w:rPr>
        <w:tab/>
        <w:t>METHODS OF INSTRUCTION AND EVALUATION</w:t>
      </w:r>
    </w:p>
    <w:p w:rsidR="00EC350E" w:rsidRDefault="00EC350E" w:rsidP="00EC350E"/>
    <w:p w:rsidR="0066217B" w:rsidRDefault="006E1F61" w:rsidP="00331A59">
      <w:pPr>
        <w:ind w:left="720" w:hanging="720"/>
        <w:rPr>
          <w:b/>
        </w:rPr>
      </w:pPr>
      <w:r>
        <w:rPr>
          <w:b/>
        </w:rPr>
        <w:t>X.</w:t>
      </w:r>
      <w:r w:rsidR="005D1AA5">
        <w:rPr>
          <w:b/>
        </w:rPr>
        <w:t xml:space="preserve">   </w:t>
      </w:r>
      <w:r w:rsidR="00331A59">
        <w:rPr>
          <w:b/>
        </w:rPr>
        <w:t xml:space="preserve">     </w:t>
      </w:r>
      <w:r w:rsidR="0066217B" w:rsidRPr="006E1F61">
        <w:rPr>
          <w:b/>
        </w:rPr>
        <w:t>ATTENDANCE REQUIREMENTS</w:t>
      </w:r>
    </w:p>
    <w:p w:rsidR="007340C6" w:rsidRDefault="007340C6">
      <w:pPr>
        <w:rPr>
          <w:b/>
          <w:bCs/>
        </w:rPr>
      </w:pPr>
    </w:p>
    <w:p w:rsidR="0066217B" w:rsidRDefault="006E1F61" w:rsidP="006E1F61">
      <w:pPr>
        <w:pStyle w:val="Heading2"/>
      </w:pPr>
      <w:r>
        <w:t>XI</w:t>
      </w:r>
      <w:r w:rsidR="00331A59">
        <w:t>.</w:t>
      </w:r>
      <w:r>
        <w:t xml:space="preserve">       COURSE OUTLINE</w:t>
      </w:r>
    </w:p>
    <w:sectPr w:rsidR="0066217B" w:rsidSect="00D6645B">
      <w:head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58" w:rsidRDefault="00D40A58">
      <w:r>
        <w:separator/>
      </w:r>
    </w:p>
  </w:endnote>
  <w:endnote w:type="continuationSeparator" w:id="0">
    <w:p w:rsidR="00D40A58" w:rsidRDefault="00D4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58" w:rsidRDefault="00D40A58">
      <w:r>
        <w:separator/>
      </w:r>
    </w:p>
  </w:footnote>
  <w:footnote w:type="continuationSeparator" w:id="0">
    <w:p w:rsidR="00D40A58" w:rsidRDefault="00D4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632" w:rsidRDefault="002F0632">
    <w:pPr>
      <w:pStyle w:val="Header"/>
      <w:jc w:val="right"/>
    </w:pPr>
    <w:r>
      <w:rPr>
        <w:rStyle w:val="PageNumber"/>
      </w:rPr>
      <w:fldChar w:fldCharType="begin"/>
    </w:r>
    <w:r>
      <w:rPr>
        <w:rStyle w:val="PageNumber"/>
      </w:rPr>
      <w:instrText xml:space="preserve"> PAGE </w:instrText>
    </w:r>
    <w:r>
      <w:rPr>
        <w:rStyle w:val="PageNumber"/>
      </w:rPr>
      <w:fldChar w:fldCharType="separate"/>
    </w:r>
    <w:r w:rsidR="007B17F5">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D04E2"/>
    <w:multiLevelType w:val="hybridMultilevel"/>
    <w:tmpl w:val="70F282B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2" w15:restartNumberingAfterBreak="0">
    <w:nsid w:val="275114FF"/>
    <w:multiLevelType w:val="hybridMultilevel"/>
    <w:tmpl w:val="5F966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57B1B"/>
    <w:multiLevelType w:val="hybridMultilevel"/>
    <w:tmpl w:val="62B8895A"/>
    <w:lvl w:ilvl="0" w:tplc="0409000F">
      <w:start w:val="1"/>
      <w:numFmt w:val="decimal"/>
      <w:lvlText w:val="%1."/>
      <w:lvlJc w:val="left"/>
      <w:pPr>
        <w:ind w:left="1440" w:hanging="360"/>
      </w:pPr>
    </w:lvl>
    <w:lvl w:ilvl="1" w:tplc="A168B6E0">
      <w:start w:val="1"/>
      <w:numFmt w:val="decimal"/>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456D1C"/>
    <w:multiLevelType w:val="hybridMultilevel"/>
    <w:tmpl w:val="4E5C92D8"/>
    <w:lvl w:ilvl="0" w:tplc="DF682A54">
      <w:start w:val="1"/>
      <w:numFmt w:val="decimal"/>
      <w:lvlText w:val="%1."/>
      <w:lvlJc w:val="left"/>
      <w:pPr>
        <w:tabs>
          <w:tab w:val="num" w:pos="720"/>
        </w:tabs>
        <w:ind w:left="720" w:hanging="360"/>
      </w:pPr>
      <w:rPr>
        <w:b w:val="0"/>
      </w:rPr>
    </w:lvl>
    <w:lvl w:ilvl="1" w:tplc="AAA4FA82">
      <w:start w:val="1"/>
      <w:numFmt w:val="upperLetter"/>
      <w:lvlText w:val="%2."/>
      <w:lvlJc w:val="left"/>
      <w:pPr>
        <w:tabs>
          <w:tab w:val="num" w:pos="1710"/>
        </w:tabs>
        <w:ind w:left="171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6144A49"/>
    <w:multiLevelType w:val="hybridMultilevel"/>
    <w:tmpl w:val="9A88E19A"/>
    <w:lvl w:ilvl="0" w:tplc="4824EB90">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15:restartNumberingAfterBreak="0">
    <w:nsid w:val="430679B0"/>
    <w:multiLevelType w:val="multilevel"/>
    <w:tmpl w:val="2CB43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843AB"/>
    <w:multiLevelType w:val="hybridMultilevel"/>
    <w:tmpl w:val="D39A69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CE462D8"/>
    <w:multiLevelType w:val="hybridMultilevel"/>
    <w:tmpl w:val="3FB43AD4"/>
    <w:lvl w:ilvl="0" w:tplc="2F46DC0E">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754D5A"/>
    <w:multiLevelType w:val="hybridMultilevel"/>
    <w:tmpl w:val="9236AB8A"/>
    <w:lvl w:ilvl="0" w:tplc="7D42E33A">
      <w:start w:val="1"/>
      <w:numFmt w:val="upperLetter"/>
      <w:lvlText w:val="%1."/>
      <w:lvlJc w:val="left"/>
      <w:pPr>
        <w:tabs>
          <w:tab w:val="num" w:pos="960"/>
        </w:tabs>
        <w:ind w:left="960" w:hanging="360"/>
      </w:pPr>
      <w:rPr>
        <w:rFonts w:ascii="Times New Roman" w:eastAsia="Times New Roman" w:hAnsi="Times New Roman" w:cs="Times New Roman"/>
      </w:rPr>
    </w:lvl>
    <w:lvl w:ilvl="1" w:tplc="C8702212">
      <w:start w:val="1"/>
      <w:numFmt w:val="decimal"/>
      <w:lvlText w:val="%2."/>
      <w:lvlJc w:val="left"/>
      <w:pPr>
        <w:tabs>
          <w:tab w:val="num" w:pos="1680"/>
        </w:tabs>
        <w:ind w:left="1680" w:hanging="360"/>
      </w:pPr>
      <w:rPr>
        <w:b w:val="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60D81979"/>
    <w:multiLevelType w:val="hybridMultilevel"/>
    <w:tmpl w:val="AE6C0502"/>
    <w:lvl w:ilvl="0" w:tplc="D20A41A4">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715068"/>
    <w:multiLevelType w:val="hybridMultilevel"/>
    <w:tmpl w:val="59DA58D8"/>
    <w:lvl w:ilvl="0" w:tplc="1C90338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311CB3"/>
    <w:multiLevelType w:val="hybridMultilevel"/>
    <w:tmpl w:val="0540A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06740E"/>
    <w:multiLevelType w:val="hybridMultilevel"/>
    <w:tmpl w:val="99F83DD2"/>
    <w:lvl w:ilvl="0" w:tplc="0160134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D5640D"/>
    <w:multiLevelType w:val="hybridMultilevel"/>
    <w:tmpl w:val="EE74680A"/>
    <w:lvl w:ilvl="0" w:tplc="4518280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1677F3"/>
    <w:multiLevelType w:val="hybridMultilevel"/>
    <w:tmpl w:val="9236AB8A"/>
    <w:lvl w:ilvl="0" w:tplc="7D42E33A">
      <w:start w:val="1"/>
      <w:numFmt w:val="upperLetter"/>
      <w:lvlText w:val="%1."/>
      <w:lvlJc w:val="left"/>
      <w:pPr>
        <w:tabs>
          <w:tab w:val="num" w:pos="960"/>
        </w:tabs>
        <w:ind w:left="960" w:hanging="360"/>
      </w:pPr>
      <w:rPr>
        <w:rFonts w:ascii="Times New Roman" w:eastAsia="Times New Roman" w:hAnsi="Times New Roman" w:cs="Times New Roman"/>
      </w:rPr>
    </w:lvl>
    <w:lvl w:ilvl="1" w:tplc="C8702212">
      <w:start w:val="1"/>
      <w:numFmt w:val="decimal"/>
      <w:lvlText w:val="%2."/>
      <w:lvlJc w:val="left"/>
      <w:pPr>
        <w:tabs>
          <w:tab w:val="num" w:pos="1680"/>
        </w:tabs>
        <w:ind w:left="1680" w:hanging="360"/>
      </w:pPr>
      <w:rPr>
        <w:b w:val="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6"/>
  </w:num>
  <w:num w:numId="7">
    <w:abstractNumId w:val="7"/>
  </w:num>
  <w:num w:numId="8">
    <w:abstractNumId w:val="2"/>
  </w:num>
  <w:num w:numId="9">
    <w:abstractNumId w:val="13"/>
  </w:num>
  <w:num w:numId="10">
    <w:abstractNumId w:val="15"/>
  </w:num>
  <w:num w:numId="11">
    <w:abstractNumId w:val="3"/>
  </w:num>
  <w:num w:numId="12">
    <w:abstractNumId w:val="8"/>
  </w:num>
  <w:num w:numId="13">
    <w:abstractNumId w:val="0"/>
  </w:num>
  <w:num w:numId="14">
    <w:abstractNumId w:val="12"/>
  </w:num>
  <w:num w:numId="15">
    <w:abstractNumId w:val="14"/>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7B"/>
    <w:rsid w:val="000005CA"/>
    <w:rsid w:val="00015995"/>
    <w:rsid w:val="00020408"/>
    <w:rsid w:val="000305B5"/>
    <w:rsid w:val="00031288"/>
    <w:rsid w:val="000355C7"/>
    <w:rsid w:val="00041A43"/>
    <w:rsid w:val="000453AD"/>
    <w:rsid w:val="00061854"/>
    <w:rsid w:val="0006213B"/>
    <w:rsid w:val="00092214"/>
    <w:rsid w:val="00097DC7"/>
    <w:rsid w:val="000A7E61"/>
    <w:rsid w:val="000C5394"/>
    <w:rsid w:val="000D6101"/>
    <w:rsid w:val="000F12B6"/>
    <w:rsid w:val="000F425E"/>
    <w:rsid w:val="00107557"/>
    <w:rsid w:val="001139AE"/>
    <w:rsid w:val="00120523"/>
    <w:rsid w:val="0013091B"/>
    <w:rsid w:val="00135BA5"/>
    <w:rsid w:val="00136993"/>
    <w:rsid w:val="001477B4"/>
    <w:rsid w:val="0015280A"/>
    <w:rsid w:val="001561C7"/>
    <w:rsid w:val="0016556A"/>
    <w:rsid w:val="00170F21"/>
    <w:rsid w:val="00177D40"/>
    <w:rsid w:val="001849E5"/>
    <w:rsid w:val="00191959"/>
    <w:rsid w:val="0019257F"/>
    <w:rsid w:val="00193BA4"/>
    <w:rsid w:val="0019486F"/>
    <w:rsid w:val="00194A87"/>
    <w:rsid w:val="001953A8"/>
    <w:rsid w:val="001B09B4"/>
    <w:rsid w:val="001B247E"/>
    <w:rsid w:val="001B457D"/>
    <w:rsid w:val="001B7FF4"/>
    <w:rsid w:val="001D1474"/>
    <w:rsid w:val="001E7626"/>
    <w:rsid w:val="001F06A1"/>
    <w:rsid w:val="0020069D"/>
    <w:rsid w:val="00202499"/>
    <w:rsid w:val="0020714D"/>
    <w:rsid w:val="00207C50"/>
    <w:rsid w:val="0021541B"/>
    <w:rsid w:val="00226C6D"/>
    <w:rsid w:val="00272454"/>
    <w:rsid w:val="002747D8"/>
    <w:rsid w:val="002934F9"/>
    <w:rsid w:val="002A05DA"/>
    <w:rsid w:val="002A356E"/>
    <w:rsid w:val="002B1937"/>
    <w:rsid w:val="002B35AE"/>
    <w:rsid w:val="002C243A"/>
    <w:rsid w:val="002C3A63"/>
    <w:rsid w:val="002F0632"/>
    <w:rsid w:val="002F31A8"/>
    <w:rsid w:val="002F44DB"/>
    <w:rsid w:val="0030036E"/>
    <w:rsid w:val="0030106F"/>
    <w:rsid w:val="00301936"/>
    <w:rsid w:val="003145F6"/>
    <w:rsid w:val="003202E2"/>
    <w:rsid w:val="0033020E"/>
    <w:rsid w:val="00331A59"/>
    <w:rsid w:val="00331F70"/>
    <w:rsid w:val="0034545A"/>
    <w:rsid w:val="00345FFE"/>
    <w:rsid w:val="003534F3"/>
    <w:rsid w:val="00362494"/>
    <w:rsid w:val="003638EC"/>
    <w:rsid w:val="00366CC7"/>
    <w:rsid w:val="003802B8"/>
    <w:rsid w:val="00382ACC"/>
    <w:rsid w:val="003A74BA"/>
    <w:rsid w:val="003B4C72"/>
    <w:rsid w:val="003C0920"/>
    <w:rsid w:val="003C5436"/>
    <w:rsid w:val="003D20CA"/>
    <w:rsid w:val="003D21D9"/>
    <w:rsid w:val="00402690"/>
    <w:rsid w:val="00415738"/>
    <w:rsid w:val="00424773"/>
    <w:rsid w:val="0043177E"/>
    <w:rsid w:val="004613A9"/>
    <w:rsid w:val="00464FE2"/>
    <w:rsid w:val="004655F1"/>
    <w:rsid w:val="004706E6"/>
    <w:rsid w:val="00485767"/>
    <w:rsid w:val="004871CA"/>
    <w:rsid w:val="004B1BFA"/>
    <w:rsid w:val="004B2577"/>
    <w:rsid w:val="004C3690"/>
    <w:rsid w:val="004D048C"/>
    <w:rsid w:val="004D2822"/>
    <w:rsid w:val="004D6653"/>
    <w:rsid w:val="004F3E27"/>
    <w:rsid w:val="00501286"/>
    <w:rsid w:val="005059DC"/>
    <w:rsid w:val="00513EA5"/>
    <w:rsid w:val="00520528"/>
    <w:rsid w:val="00530A3D"/>
    <w:rsid w:val="00537750"/>
    <w:rsid w:val="00540001"/>
    <w:rsid w:val="00546923"/>
    <w:rsid w:val="00563DDB"/>
    <w:rsid w:val="00577E72"/>
    <w:rsid w:val="00580100"/>
    <w:rsid w:val="00586F86"/>
    <w:rsid w:val="00596F2C"/>
    <w:rsid w:val="005A4DA0"/>
    <w:rsid w:val="005B2962"/>
    <w:rsid w:val="005D1AA5"/>
    <w:rsid w:val="005D69F7"/>
    <w:rsid w:val="005D6F45"/>
    <w:rsid w:val="005E5521"/>
    <w:rsid w:val="005F1E93"/>
    <w:rsid w:val="005F2CD5"/>
    <w:rsid w:val="005F417A"/>
    <w:rsid w:val="00610370"/>
    <w:rsid w:val="00626624"/>
    <w:rsid w:val="00630F11"/>
    <w:rsid w:val="00653F02"/>
    <w:rsid w:val="00661FF4"/>
    <w:rsid w:val="0066217B"/>
    <w:rsid w:val="006624BC"/>
    <w:rsid w:val="00664339"/>
    <w:rsid w:val="006664F4"/>
    <w:rsid w:val="0066653F"/>
    <w:rsid w:val="006671F3"/>
    <w:rsid w:val="00675F2E"/>
    <w:rsid w:val="0068054F"/>
    <w:rsid w:val="006809ED"/>
    <w:rsid w:val="0068560E"/>
    <w:rsid w:val="0068600D"/>
    <w:rsid w:val="00690BD9"/>
    <w:rsid w:val="006A37EF"/>
    <w:rsid w:val="006B4D09"/>
    <w:rsid w:val="006B6E16"/>
    <w:rsid w:val="006D23D0"/>
    <w:rsid w:val="006E1F61"/>
    <w:rsid w:val="006E3CF2"/>
    <w:rsid w:val="006E6A19"/>
    <w:rsid w:val="006F4FA0"/>
    <w:rsid w:val="006F7261"/>
    <w:rsid w:val="00710AEE"/>
    <w:rsid w:val="007340C6"/>
    <w:rsid w:val="0075179C"/>
    <w:rsid w:val="00752E7B"/>
    <w:rsid w:val="00762C68"/>
    <w:rsid w:val="00770B78"/>
    <w:rsid w:val="0077554A"/>
    <w:rsid w:val="00782E16"/>
    <w:rsid w:val="007B17F5"/>
    <w:rsid w:val="007B7F2B"/>
    <w:rsid w:val="007C1E6A"/>
    <w:rsid w:val="007D5676"/>
    <w:rsid w:val="007D648C"/>
    <w:rsid w:val="007D70B3"/>
    <w:rsid w:val="007F0CC7"/>
    <w:rsid w:val="007F28B0"/>
    <w:rsid w:val="007F2E36"/>
    <w:rsid w:val="007F4B8C"/>
    <w:rsid w:val="00807C71"/>
    <w:rsid w:val="00814D18"/>
    <w:rsid w:val="00816FEF"/>
    <w:rsid w:val="0081754D"/>
    <w:rsid w:val="008367EF"/>
    <w:rsid w:val="0085433E"/>
    <w:rsid w:val="00873628"/>
    <w:rsid w:val="008753F7"/>
    <w:rsid w:val="008A48A6"/>
    <w:rsid w:val="008C57C8"/>
    <w:rsid w:val="008D24FE"/>
    <w:rsid w:val="008D7747"/>
    <w:rsid w:val="008E35E0"/>
    <w:rsid w:val="008E7405"/>
    <w:rsid w:val="008F09C1"/>
    <w:rsid w:val="008F3D6F"/>
    <w:rsid w:val="008F46D5"/>
    <w:rsid w:val="008F4C3F"/>
    <w:rsid w:val="008F4DAD"/>
    <w:rsid w:val="008F62E3"/>
    <w:rsid w:val="008F7435"/>
    <w:rsid w:val="00901956"/>
    <w:rsid w:val="00901AF8"/>
    <w:rsid w:val="0091361C"/>
    <w:rsid w:val="009152DA"/>
    <w:rsid w:val="0092292E"/>
    <w:rsid w:val="00942E47"/>
    <w:rsid w:val="0096206A"/>
    <w:rsid w:val="00963BEE"/>
    <w:rsid w:val="00966C40"/>
    <w:rsid w:val="0097263A"/>
    <w:rsid w:val="0098238E"/>
    <w:rsid w:val="0098349C"/>
    <w:rsid w:val="00984410"/>
    <w:rsid w:val="00984BFD"/>
    <w:rsid w:val="0099486C"/>
    <w:rsid w:val="009B1A9C"/>
    <w:rsid w:val="009C4F8F"/>
    <w:rsid w:val="009E7537"/>
    <w:rsid w:val="00A05031"/>
    <w:rsid w:val="00A41B05"/>
    <w:rsid w:val="00A4323B"/>
    <w:rsid w:val="00A4573E"/>
    <w:rsid w:val="00A57226"/>
    <w:rsid w:val="00A62037"/>
    <w:rsid w:val="00A63B8D"/>
    <w:rsid w:val="00A63FBB"/>
    <w:rsid w:val="00A65772"/>
    <w:rsid w:val="00A73B87"/>
    <w:rsid w:val="00A9271A"/>
    <w:rsid w:val="00AA5AAE"/>
    <w:rsid w:val="00AA7DBE"/>
    <w:rsid w:val="00AC4626"/>
    <w:rsid w:val="00AC52E3"/>
    <w:rsid w:val="00AE4B1B"/>
    <w:rsid w:val="00AE6C97"/>
    <w:rsid w:val="00B017C0"/>
    <w:rsid w:val="00B1350A"/>
    <w:rsid w:val="00B23873"/>
    <w:rsid w:val="00B32655"/>
    <w:rsid w:val="00B42366"/>
    <w:rsid w:val="00B45C90"/>
    <w:rsid w:val="00B54945"/>
    <w:rsid w:val="00B737D0"/>
    <w:rsid w:val="00BA1F67"/>
    <w:rsid w:val="00BB606D"/>
    <w:rsid w:val="00BD0AB4"/>
    <w:rsid w:val="00BE579F"/>
    <w:rsid w:val="00BE7299"/>
    <w:rsid w:val="00BF454F"/>
    <w:rsid w:val="00BF65AD"/>
    <w:rsid w:val="00C03E85"/>
    <w:rsid w:val="00C055FC"/>
    <w:rsid w:val="00C07083"/>
    <w:rsid w:val="00C10B9D"/>
    <w:rsid w:val="00C13AA9"/>
    <w:rsid w:val="00C15EAE"/>
    <w:rsid w:val="00C17F7F"/>
    <w:rsid w:val="00C26DEE"/>
    <w:rsid w:val="00C34218"/>
    <w:rsid w:val="00C42675"/>
    <w:rsid w:val="00C448FA"/>
    <w:rsid w:val="00C50220"/>
    <w:rsid w:val="00C67E97"/>
    <w:rsid w:val="00C766FB"/>
    <w:rsid w:val="00C9085E"/>
    <w:rsid w:val="00C92137"/>
    <w:rsid w:val="00C95454"/>
    <w:rsid w:val="00CA54CB"/>
    <w:rsid w:val="00CA7E18"/>
    <w:rsid w:val="00CB72F2"/>
    <w:rsid w:val="00CC0895"/>
    <w:rsid w:val="00CE5B5B"/>
    <w:rsid w:val="00CE694A"/>
    <w:rsid w:val="00CF072C"/>
    <w:rsid w:val="00CF3DA7"/>
    <w:rsid w:val="00D02421"/>
    <w:rsid w:val="00D05FDE"/>
    <w:rsid w:val="00D23159"/>
    <w:rsid w:val="00D31614"/>
    <w:rsid w:val="00D35B4F"/>
    <w:rsid w:val="00D40A58"/>
    <w:rsid w:val="00D416A0"/>
    <w:rsid w:val="00D5120B"/>
    <w:rsid w:val="00D52E23"/>
    <w:rsid w:val="00D6645B"/>
    <w:rsid w:val="00D866BD"/>
    <w:rsid w:val="00D97869"/>
    <w:rsid w:val="00DB73F5"/>
    <w:rsid w:val="00DC6CEA"/>
    <w:rsid w:val="00DD1626"/>
    <w:rsid w:val="00DF6306"/>
    <w:rsid w:val="00E0474B"/>
    <w:rsid w:val="00E10B7E"/>
    <w:rsid w:val="00E26286"/>
    <w:rsid w:val="00E32020"/>
    <w:rsid w:val="00E53575"/>
    <w:rsid w:val="00E535C2"/>
    <w:rsid w:val="00E62281"/>
    <w:rsid w:val="00E80A8D"/>
    <w:rsid w:val="00E86F44"/>
    <w:rsid w:val="00E87CCF"/>
    <w:rsid w:val="00E95FB3"/>
    <w:rsid w:val="00EB0C29"/>
    <w:rsid w:val="00EC350E"/>
    <w:rsid w:val="00ED1774"/>
    <w:rsid w:val="00ED39D4"/>
    <w:rsid w:val="00ED6C2D"/>
    <w:rsid w:val="00EE4688"/>
    <w:rsid w:val="00EE5058"/>
    <w:rsid w:val="00F00854"/>
    <w:rsid w:val="00F04078"/>
    <w:rsid w:val="00F06E8D"/>
    <w:rsid w:val="00F25885"/>
    <w:rsid w:val="00F3150F"/>
    <w:rsid w:val="00F35D8C"/>
    <w:rsid w:val="00F4241A"/>
    <w:rsid w:val="00F43392"/>
    <w:rsid w:val="00F51D73"/>
    <w:rsid w:val="00F56E49"/>
    <w:rsid w:val="00F618C2"/>
    <w:rsid w:val="00F740DB"/>
    <w:rsid w:val="00F8777B"/>
    <w:rsid w:val="00FA0055"/>
    <w:rsid w:val="00FA1821"/>
    <w:rsid w:val="00FB087D"/>
    <w:rsid w:val="00FC7C6F"/>
    <w:rsid w:val="00FE6392"/>
    <w:rsid w:val="00FF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640227"/>
  <w15:chartTrackingRefBased/>
  <w15:docId w15:val="{389B0FE7-3F55-4777-84A0-B3DAFAB8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ind w:left="720" w:hanging="720"/>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center"/>
      <w:outlineLvl w:val="4"/>
    </w:pPr>
    <w:rPr>
      <w:b/>
      <w:bCs/>
    </w:rPr>
  </w:style>
  <w:style w:type="paragraph" w:styleId="Heading8">
    <w:name w:val="heading 8"/>
    <w:basedOn w:val="Normal"/>
    <w:next w:val="Normal"/>
    <w:qFormat/>
    <w:pPr>
      <w:keepNext/>
      <w:ind w:left="108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3">
    <w:name w:val="Body Text Indent 3"/>
    <w:basedOn w:val="Normal"/>
    <w:pPr>
      <w:ind w:left="540" w:hanging="540"/>
    </w:pPr>
    <w:rPr>
      <w:sz w:val="20"/>
      <w:szCs w:val="20"/>
    </w:rPr>
  </w:style>
  <w:style w:type="paragraph" w:styleId="BodyTextIndent2">
    <w:name w:val="Body Text Indent 2"/>
    <w:basedOn w:val="Normal"/>
    <w:pPr>
      <w:ind w:left="2160" w:hanging="720"/>
    </w:pPr>
    <w:rPr>
      <w:rFonts w:ascii="CG Times" w:hAnsi="CG Times"/>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66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217B"/>
    <w:pPr>
      <w:autoSpaceDE w:val="0"/>
      <w:autoSpaceDN w:val="0"/>
      <w:adjustRightInd w:val="0"/>
    </w:pPr>
    <w:rPr>
      <w:rFonts w:ascii="Arial" w:hAnsi="Arial" w:cs="Arial"/>
      <w:color w:val="000000"/>
      <w:sz w:val="24"/>
      <w:szCs w:val="24"/>
    </w:rPr>
  </w:style>
  <w:style w:type="paragraph" w:styleId="NormalWeb">
    <w:name w:val="Normal (Web)"/>
    <w:basedOn w:val="Default"/>
    <w:next w:val="Default"/>
    <w:rsid w:val="0066217B"/>
    <w:pPr>
      <w:spacing w:before="100" w:after="100"/>
    </w:pPr>
    <w:rPr>
      <w:rFonts w:cs="Times New Roman"/>
      <w:color w:val="auto"/>
    </w:rPr>
  </w:style>
  <w:style w:type="character" w:styleId="Strong">
    <w:name w:val="Strong"/>
    <w:qFormat/>
    <w:rsid w:val="0066217B"/>
    <w:rPr>
      <w:b/>
      <w:bCs/>
    </w:rPr>
  </w:style>
  <w:style w:type="paragraph" w:styleId="Footer">
    <w:name w:val="footer"/>
    <w:basedOn w:val="Normal"/>
    <w:rsid w:val="00345FFE"/>
    <w:pPr>
      <w:tabs>
        <w:tab w:val="center" w:pos="4320"/>
        <w:tab w:val="right" w:pos="8640"/>
      </w:tabs>
    </w:pPr>
  </w:style>
  <w:style w:type="paragraph" w:styleId="ListParagraph">
    <w:name w:val="List Paragraph"/>
    <w:basedOn w:val="Normal"/>
    <w:uiPriority w:val="34"/>
    <w:qFormat/>
    <w:rsid w:val="00F4241A"/>
    <w:pPr>
      <w:ind w:left="720"/>
    </w:pPr>
  </w:style>
  <w:style w:type="paragraph" w:styleId="BalloonText">
    <w:name w:val="Balloon Text"/>
    <w:basedOn w:val="Normal"/>
    <w:link w:val="BalloonTextChar"/>
    <w:rsid w:val="00F43392"/>
    <w:rPr>
      <w:rFonts w:ascii="Tahoma" w:hAnsi="Tahoma" w:cs="Tahoma"/>
      <w:sz w:val="16"/>
      <w:szCs w:val="16"/>
    </w:rPr>
  </w:style>
  <w:style w:type="character" w:customStyle="1" w:styleId="BalloonTextChar">
    <w:name w:val="Balloon Text Char"/>
    <w:link w:val="BalloonText"/>
    <w:rsid w:val="00F43392"/>
    <w:rPr>
      <w:rFonts w:ascii="Tahoma" w:hAnsi="Tahoma" w:cs="Tahoma"/>
      <w:sz w:val="16"/>
      <w:szCs w:val="16"/>
    </w:rPr>
  </w:style>
  <w:style w:type="character" w:styleId="Hyperlink">
    <w:name w:val="Hyperlink"/>
    <w:rsid w:val="00AC52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64040">
      <w:bodyDiv w:val="1"/>
      <w:marLeft w:val="0"/>
      <w:marRight w:val="0"/>
      <w:marTop w:val="0"/>
      <w:marBottom w:val="0"/>
      <w:divBdr>
        <w:top w:val="none" w:sz="0" w:space="0" w:color="auto"/>
        <w:left w:val="none" w:sz="0" w:space="0" w:color="auto"/>
        <w:bottom w:val="none" w:sz="0" w:space="0" w:color="auto"/>
        <w:right w:val="none" w:sz="0" w:space="0" w:color="auto"/>
      </w:divBdr>
    </w:div>
    <w:div w:id="1114329460">
      <w:bodyDiv w:val="1"/>
      <w:marLeft w:val="0"/>
      <w:marRight w:val="0"/>
      <w:marTop w:val="0"/>
      <w:marBottom w:val="0"/>
      <w:divBdr>
        <w:top w:val="none" w:sz="0" w:space="0" w:color="auto"/>
        <w:left w:val="none" w:sz="0" w:space="0" w:color="auto"/>
        <w:bottom w:val="none" w:sz="0" w:space="0" w:color="auto"/>
        <w:right w:val="none" w:sz="0" w:space="0" w:color="auto"/>
      </w:divBdr>
    </w:div>
    <w:div w:id="1340233667">
      <w:bodyDiv w:val="1"/>
      <w:marLeft w:val="0"/>
      <w:marRight w:val="0"/>
      <w:marTop w:val="0"/>
      <w:marBottom w:val="0"/>
      <w:divBdr>
        <w:top w:val="none" w:sz="0" w:space="0" w:color="auto"/>
        <w:left w:val="none" w:sz="0" w:space="0" w:color="auto"/>
        <w:bottom w:val="none" w:sz="0" w:space="0" w:color="auto"/>
        <w:right w:val="none" w:sz="0" w:space="0" w:color="auto"/>
      </w:divBdr>
    </w:div>
    <w:div w:id="20979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C8E99-9CB9-4362-B8BC-8152EFDA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10661</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glendenningb</dc:creator>
  <cp:keywords/>
  <dc:description/>
  <cp:lastModifiedBy>Karla Johnston</cp:lastModifiedBy>
  <cp:revision>80</cp:revision>
  <cp:lastPrinted>2017-11-17T17:09:00Z</cp:lastPrinted>
  <dcterms:created xsi:type="dcterms:W3CDTF">2016-12-12T20:54:00Z</dcterms:created>
  <dcterms:modified xsi:type="dcterms:W3CDTF">2020-05-26T22:32:00Z</dcterms:modified>
</cp:coreProperties>
</file>