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E85259" w:rsidRDefault="00E113E4" w:rsidP="00E85259">
      <w:pPr>
        <w:pStyle w:val="Title"/>
        <w:jc w:val="center"/>
        <w:rPr>
          <w:color w:val="000000"/>
        </w:rPr>
      </w:pPr>
      <w:r w:rsidRPr="00E85259">
        <w:rPr>
          <w:b/>
          <w:bCs/>
          <w:color w:val="000000"/>
        </w:rPr>
        <w:t xml:space="preserve">BARTON COMMUNITY COLLEGE </w:t>
      </w:r>
    </w:p>
    <w:p w:rsidR="00E113E4" w:rsidRPr="00E85259" w:rsidRDefault="00E113E4" w:rsidP="00E85259">
      <w:pPr>
        <w:spacing w:after="0" w:line="240" w:lineRule="auto"/>
        <w:jc w:val="center"/>
        <w:rPr>
          <w:rFonts w:ascii="Times New Roman" w:hAnsi="Times New Roman" w:cs="Times New Roman"/>
          <w:b/>
          <w:bCs/>
          <w:color w:val="000000"/>
          <w:sz w:val="24"/>
          <w:szCs w:val="24"/>
        </w:rPr>
      </w:pPr>
      <w:r w:rsidRPr="00E85259">
        <w:rPr>
          <w:rFonts w:ascii="Times New Roman" w:hAnsi="Times New Roman" w:cs="Times New Roman"/>
          <w:b/>
          <w:bCs/>
          <w:color w:val="000000"/>
          <w:sz w:val="24"/>
          <w:szCs w:val="24"/>
        </w:rPr>
        <w:t xml:space="preserve">COURSE SYLLABUS </w:t>
      </w:r>
    </w:p>
    <w:p w:rsidR="00E113E4" w:rsidRPr="00E85259" w:rsidRDefault="00E113E4" w:rsidP="00E85259">
      <w:pPr>
        <w:spacing w:after="0" w:line="240" w:lineRule="auto"/>
        <w:jc w:val="center"/>
        <w:rPr>
          <w:rFonts w:ascii="Times New Roman" w:hAnsi="Times New Roman" w:cs="Times New Roman"/>
          <w:color w:val="000000"/>
          <w:sz w:val="24"/>
          <w:szCs w:val="24"/>
        </w:rPr>
      </w:pPr>
    </w:p>
    <w:p w:rsidR="00E113E4" w:rsidRPr="00E85259" w:rsidRDefault="00E113E4" w:rsidP="00E85259">
      <w:pPr>
        <w:spacing w:after="0" w:line="240" w:lineRule="auto"/>
        <w:jc w:val="center"/>
        <w:rPr>
          <w:rFonts w:ascii="Times New Roman" w:hAnsi="Times New Roman" w:cs="Times New Roman"/>
          <w:color w:val="000000"/>
          <w:sz w:val="24"/>
          <w:szCs w:val="24"/>
        </w:rPr>
      </w:pPr>
      <w:r w:rsidRPr="00E85259">
        <w:rPr>
          <w:rFonts w:ascii="Times New Roman" w:hAnsi="Times New Roman" w:cs="Times New Roman"/>
          <w:b/>
          <w:bCs/>
          <w:color w:val="000000"/>
          <w:sz w:val="24"/>
          <w:szCs w:val="24"/>
        </w:rPr>
        <w:t xml:space="preserve"> </w:t>
      </w:r>
    </w:p>
    <w:p w:rsidR="00E113E4" w:rsidRPr="00E85259" w:rsidRDefault="00E113E4" w:rsidP="00E85259">
      <w:pPr>
        <w:pStyle w:val="Heading1"/>
        <w:numPr>
          <w:ilvl w:val="0"/>
          <w:numId w:val="7"/>
        </w:numPr>
        <w:ind w:left="360"/>
        <w:rPr>
          <w:color w:val="000000"/>
        </w:rPr>
      </w:pPr>
      <w:r w:rsidRPr="00E85259">
        <w:rPr>
          <w:b/>
          <w:bCs/>
          <w:color w:val="000000"/>
        </w:rPr>
        <w:t xml:space="preserve">GENERAL COURSE INFORMATION </w:t>
      </w:r>
    </w:p>
    <w:p w:rsidR="00E113E4" w:rsidRPr="00E85259" w:rsidRDefault="00E113E4" w:rsidP="00E85259">
      <w:pPr>
        <w:spacing w:after="0" w:line="240" w:lineRule="auto"/>
        <w:rPr>
          <w:rFonts w:ascii="Times New Roman" w:hAnsi="Times New Roman" w:cs="Times New Roman"/>
          <w:color w:val="000000"/>
          <w:sz w:val="24"/>
          <w:szCs w:val="24"/>
        </w:rPr>
      </w:pPr>
      <w:r w:rsidRPr="00E85259">
        <w:rPr>
          <w:rFonts w:ascii="Times New Roman" w:hAnsi="Times New Roman" w:cs="Times New Roman"/>
          <w:b/>
          <w:bCs/>
          <w:color w:val="000000"/>
          <w:sz w:val="24"/>
          <w:szCs w:val="24"/>
        </w:rPr>
        <w:t xml:space="preserve"> </w:t>
      </w:r>
    </w:p>
    <w:p w:rsidR="00E113E4" w:rsidRPr="00E85259" w:rsidRDefault="00E113E4" w:rsidP="00E85259">
      <w:p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color w:val="000000"/>
          <w:sz w:val="24"/>
          <w:szCs w:val="24"/>
          <w:u w:val="single"/>
        </w:rPr>
        <w:t>Course Number</w:t>
      </w:r>
      <w:r w:rsidRPr="00E85259">
        <w:rPr>
          <w:rFonts w:ascii="Times New Roman" w:hAnsi="Times New Roman" w:cs="Times New Roman"/>
          <w:color w:val="000000"/>
          <w:sz w:val="24"/>
          <w:szCs w:val="24"/>
        </w:rPr>
        <w:t xml:space="preserve">:   </w:t>
      </w:r>
      <w:r w:rsidR="008E6E24">
        <w:rPr>
          <w:rFonts w:ascii="Times New Roman" w:hAnsi="Times New Roman" w:cs="Times New Roman"/>
          <w:color w:val="000000"/>
          <w:sz w:val="24"/>
          <w:szCs w:val="24"/>
        </w:rPr>
        <w:tab/>
      </w:r>
      <w:r w:rsidR="008E6E24">
        <w:rPr>
          <w:rFonts w:ascii="Times New Roman" w:hAnsi="Times New Roman" w:cs="Times New Roman"/>
          <w:color w:val="000000"/>
          <w:sz w:val="24"/>
          <w:szCs w:val="24"/>
        </w:rPr>
        <w:tab/>
      </w:r>
      <w:r w:rsidR="00E96E63" w:rsidRPr="00E85259">
        <w:rPr>
          <w:rFonts w:ascii="Times New Roman" w:hAnsi="Times New Roman" w:cs="Times New Roman"/>
          <w:color w:val="000000"/>
          <w:sz w:val="24"/>
          <w:szCs w:val="24"/>
        </w:rPr>
        <w:t>NTWK 1072</w:t>
      </w:r>
    </w:p>
    <w:p w:rsidR="00E113E4" w:rsidRPr="00E85259" w:rsidRDefault="00E113E4" w:rsidP="00E85259">
      <w:p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color w:val="000000"/>
          <w:sz w:val="24"/>
          <w:szCs w:val="24"/>
          <w:u w:val="single"/>
        </w:rPr>
        <w:t>Course Title</w:t>
      </w:r>
      <w:r w:rsidRPr="00E85259">
        <w:rPr>
          <w:rFonts w:ascii="Times New Roman" w:hAnsi="Times New Roman" w:cs="Times New Roman"/>
          <w:color w:val="000000"/>
          <w:sz w:val="24"/>
          <w:szCs w:val="24"/>
        </w:rPr>
        <w:t xml:space="preserve">:  </w:t>
      </w:r>
      <w:r w:rsidR="008E6E24">
        <w:rPr>
          <w:rFonts w:ascii="Times New Roman" w:hAnsi="Times New Roman" w:cs="Times New Roman"/>
          <w:color w:val="000000"/>
          <w:sz w:val="24"/>
          <w:szCs w:val="24"/>
        </w:rPr>
        <w:tab/>
      </w:r>
      <w:r w:rsidR="008E6E24">
        <w:rPr>
          <w:rFonts w:ascii="Times New Roman" w:hAnsi="Times New Roman" w:cs="Times New Roman"/>
          <w:color w:val="000000"/>
          <w:sz w:val="24"/>
          <w:szCs w:val="24"/>
        </w:rPr>
        <w:tab/>
      </w:r>
      <w:r w:rsidR="005D5BBF" w:rsidRPr="00E85259">
        <w:rPr>
          <w:rFonts w:ascii="Times New Roman" w:hAnsi="Times New Roman" w:cs="Times New Roman"/>
          <w:color w:val="000000"/>
          <w:sz w:val="24"/>
          <w:szCs w:val="24"/>
        </w:rPr>
        <w:t>Information Security</w:t>
      </w:r>
      <w:r w:rsidRPr="00E85259">
        <w:rPr>
          <w:rFonts w:ascii="Times New Roman" w:hAnsi="Times New Roman" w:cs="Times New Roman"/>
          <w:color w:val="000000"/>
          <w:sz w:val="24"/>
          <w:szCs w:val="24"/>
        </w:rPr>
        <w:t xml:space="preserve"> </w:t>
      </w:r>
    </w:p>
    <w:p w:rsidR="00E113E4" w:rsidRPr="00E85259" w:rsidRDefault="00E113E4" w:rsidP="00E85259">
      <w:p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color w:val="000000"/>
          <w:sz w:val="24"/>
          <w:szCs w:val="24"/>
          <w:u w:val="single"/>
        </w:rPr>
        <w:t>Credit Hours</w:t>
      </w:r>
      <w:r w:rsidRPr="00E85259">
        <w:rPr>
          <w:rFonts w:ascii="Times New Roman" w:hAnsi="Times New Roman" w:cs="Times New Roman"/>
          <w:color w:val="000000"/>
          <w:sz w:val="24"/>
          <w:szCs w:val="24"/>
        </w:rPr>
        <w:t xml:space="preserve">:   </w:t>
      </w:r>
      <w:r w:rsidR="008E6E24">
        <w:rPr>
          <w:rFonts w:ascii="Times New Roman" w:hAnsi="Times New Roman" w:cs="Times New Roman"/>
          <w:color w:val="000000"/>
          <w:sz w:val="24"/>
          <w:szCs w:val="24"/>
        </w:rPr>
        <w:tab/>
      </w:r>
      <w:r w:rsidR="008E6E24">
        <w:rPr>
          <w:rFonts w:ascii="Times New Roman" w:hAnsi="Times New Roman" w:cs="Times New Roman"/>
          <w:color w:val="000000"/>
          <w:sz w:val="24"/>
          <w:szCs w:val="24"/>
        </w:rPr>
        <w:tab/>
      </w:r>
      <w:r w:rsidR="00AA313E" w:rsidRPr="00E85259">
        <w:rPr>
          <w:rFonts w:ascii="Times New Roman" w:hAnsi="Times New Roman" w:cs="Times New Roman"/>
          <w:color w:val="000000"/>
          <w:sz w:val="24"/>
          <w:szCs w:val="24"/>
        </w:rPr>
        <w:t>3</w:t>
      </w:r>
    </w:p>
    <w:p w:rsidR="00E113E4" w:rsidRPr="00E85259" w:rsidRDefault="00E113E4" w:rsidP="00E85259">
      <w:p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color w:val="000000"/>
          <w:sz w:val="24"/>
          <w:szCs w:val="24"/>
          <w:u w:val="single"/>
        </w:rPr>
        <w:t>Prerequisite</w:t>
      </w:r>
      <w:r w:rsidRPr="00E85259">
        <w:rPr>
          <w:rFonts w:ascii="Times New Roman" w:hAnsi="Times New Roman" w:cs="Times New Roman"/>
          <w:color w:val="000000"/>
          <w:sz w:val="24"/>
          <w:szCs w:val="24"/>
        </w:rPr>
        <w:t xml:space="preserve">:   </w:t>
      </w:r>
      <w:r w:rsidR="008E6E24">
        <w:rPr>
          <w:rFonts w:ascii="Times New Roman" w:hAnsi="Times New Roman" w:cs="Times New Roman"/>
          <w:color w:val="000000"/>
          <w:sz w:val="24"/>
          <w:szCs w:val="24"/>
        </w:rPr>
        <w:tab/>
      </w:r>
      <w:r w:rsidR="008E6E24">
        <w:rPr>
          <w:rFonts w:ascii="Times New Roman" w:hAnsi="Times New Roman" w:cs="Times New Roman"/>
          <w:color w:val="000000"/>
          <w:sz w:val="24"/>
          <w:szCs w:val="24"/>
        </w:rPr>
        <w:tab/>
      </w:r>
      <w:r w:rsidR="006A7ED9">
        <w:rPr>
          <w:rFonts w:ascii="Times New Roman" w:hAnsi="Times New Roman" w:cs="Times New Roman"/>
          <w:color w:val="000000"/>
          <w:sz w:val="24"/>
          <w:szCs w:val="24"/>
        </w:rPr>
        <w:t>C</w:t>
      </w:r>
      <w:r w:rsidR="005D5BBF" w:rsidRPr="00E85259">
        <w:rPr>
          <w:rFonts w:ascii="Times New Roman" w:hAnsi="Times New Roman" w:cs="Times New Roman"/>
          <w:color w:val="000000"/>
          <w:sz w:val="24"/>
          <w:szCs w:val="24"/>
        </w:rPr>
        <w:t>omputer experience</w:t>
      </w:r>
    </w:p>
    <w:p w:rsidR="00E113E4" w:rsidRPr="00E85259" w:rsidRDefault="00E113E4" w:rsidP="00E85259">
      <w:p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color w:val="000000"/>
          <w:sz w:val="24"/>
          <w:szCs w:val="24"/>
          <w:u w:val="single"/>
        </w:rPr>
        <w:t>Division/Discipline</w:t>
      </w:r>
      <w:r w:rsidRPr="00E85259">
        <w:rPr>
          <w:rFonts w:ascii="Times New Roman" w:hAnsi="Times New Roman" w:cs="Times New Roman"/>
          <w:color w:val="000000"/>
          <w:sz w:val="24"/>
          <w:szCs w:val="24"/>
        </w:rPr>
        <w:t xml:space="preserve">:   </w:t>
      </w:r>
      <w:r w:rsidR="008E6E24">
        <w:rPr>
          <w:rFonts w:ascii="Times New Roman" w:hAnsi="Times New Roman" w:cs="Times New Roman"/>
          <w:color w:val="000000"/>
          <w:sz w:val="24"/>
          <w:szCs w:val="24"/>
        </w:rPr>
        <w:tab/>
      </w:r>
      <w:r w:rsidR="00AA313E" w:rsidRPr="00E85259">
        <w:rPr>
          <w:rFonts w:ascii="Times New Roman" w:hAnsi="Times New Roman" w:cs="Times New Roman"/>
          <w:color w:val="000000"/>
          <w:sz w:val="24"/>
          <w:szCs w:val="24"/>
        </w:rPr>
        <w:t>WTCE</w:t>
      </w:r>
    </w:p>
    <w:p w:rsidR="00AE3E5C" w:rsidRPr="00E85259" w:rsidRDefault="00E113E4" w:rsidP="00E85259">
      <w:p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color w:val="000000"/>
          <w:sz w:val="24"/>
          <w:szCs w:val="24"/>
          <w:u w:val="single"/>
        </w:rPr>
        <w:t>Course Description</w:t>
      </w:r>
      <w:r w:rsidRPr="00E85259">
        <w:rPr>
          <w:rFonts w:ascii="Times New Roman" w:hAnsi="Times New Roman" w:cs="Times New Roman"/>
          <w:color w:val="000000"/>
          <w:sz w:val="24"/>
          <w:szCs w:val="24"/>
        </w:rPr>
        <w:t xml:space="preserve">:   </w:t>
      </w:r>
      <w:r w:rsidR="008E6E24">
        <w:rPr>
          <w:rFonts w:ascii="Times New Roman" w:hAnsi="Times New Roman" w:cs="Times New Roman"/>
          <w:color w:val="000000"/>
          <w:sz w:val="24"/>
          <w:szCs w:val="24"/>
        </w:rPr>
        <w:tab/>
      </w:r>
      <w:r w:rsidR="00AA313E" w:rsidRPr="00E85259">
        <w:rPr>
          <w:rFonts w:ascii="Times New Roman" w:hAnsi="Times New Roman" w:cs="Times New Roman"/>
          <w:color w:val="000000"/>
          <w:sz w:val="24"/>
          <w:szCs w:val="24"/>
        </w:rPr>
        <w:t xml:space="preserve">This course examines </w:t>
      </w:r>
      <w:r w:rsidR="005D5BBF" w:rsidRPr="00E85259">
        <w:rPr>
          <w:rFonts w:ascii="Times New Roman" w:hAnsi="Times New Roman" w:cs="Times New Roman"/>
          <w:color w:val="000000"/>
          <w:sz w:val="24"/>
          <w:szCs w:val="24"/>
        </w:rPr>
        <w:t>principles</w:t>
      </w:r>
      <w:r w:rsidR="00AA313E" w:rsidRPr="00E85259">
        <w:rPr>
          <w:rFonts w:ascii="Times New Roman" w:hAnsi="Times New Roman" w:cs="Times New Roman"/>
          <w:color w:val="000000"/>
          <w:sz w:val="24"/>
          <w:szCs w:val="24"/>
        </w:rPr>
        <w:t xml:space="preserve"> of information security.  Emphasis is </w:t>
      </w:r>
      <w:r w:rsidR="005D5BBF" w:rsidRPr="00E85259">
        <w:rPr>
          <w:rFonts w:ascii="Times New Roman" w:hAnsi="Times New Roman" w:cs="Times New Roman"/>
          <w:color w:val="000000"/>
          <w:sz w:val="24"/>
          <w:szCs w:val="24"/>
        </w:rPr>
        <w:t xml:space="preserve">placed </w:t>
      </w:r>
      <w:r w:rsidR="00EE0863" w:rsidRPr="00E85259">
        <w:rPr>
          <w:rFonts w:ascii="Times New Roman" w:hAnsi="Times New Roman" w:cs="Times New Roman"/>
          <w:color w:val="000000"/>
          <w:sz w:val="24"/>
          <w:szCs w:val="24"/>
        </w:rPr>
        <w:t xml:space="preserve">on the confidentiality, integrity and availability </w:t>
      </w:r>
      <w:r w:rsidR="00815B96" w:rsidRPr="00E85259">
        <w:rPr>
          <w:rFonts w:ascii="Times New Roman" w:hAnsi="Times New Roman" w:cs="Times New Roman"/>
          <w:color w:val="000000"/>
          <w:sz w:val="24"/>
          <w:szCs w:val="24"/>
        </w:rPr>
        <w:t xml:space="preserve">of information in </w:t>
      </w:r>
      <w:r w:rsidR="00AE3E5C" w:rsidRPr="00E85259">
        <w:rPr>
          <w:rFonts w:ascii="Times New Roman" w:hAnsi="Times New Roman" w:cs="Times New Roman"/>
          <w:color w:val="000000"/>
          <w:sz w:val="24"/>
          <w:szCs w:val="24"/>
        </w:rPr>
        <w:t xml:space="preserve">a technological setting. Security awareness, analysis, design, implementation and maintenance are explored.  Students, who complete this class </w:t>
      </w:r>
      <w:r w:rsidR="007831F8" w:rsidRPr="00E85259">
        <w:rPr>
          <w:rFonts w:ascii="Times New Roman" w:hAnsi="Times New Roman" w:cs="Times New Roman"/>
          <w:color w:val="000000"/>
          <w:sz w:val="24"/>
          <w:szCs w:val="24"/>
        </w:rPr>
        <w:t xml:space="preserve">with a C or better, earn the </w:t>
      </w:r>
      <w:r w:rsidR="008C7515" w:rsidRPr="00E85259">
        <w:rPr>
          <w:rFonts w:ascii="Times New Roman" w:hAnsi="Times New Roman" w:cs="Times New Roman"/>
          <w:color w:val="000000"/>
          <w:sz w:val="24"/>
          <w:szCs w:val="24"/>
        </w:rPr>
        <w:t xml:space="preserve">NSTISSI (National Training Standard for Information Systems Security) </w:t>
      </w:r>
      <w:r w:rsidR="00AE3E5C" w:rsidRPr="00E85259">
        <w:rPr>
          <w:rFonts w:ascii="Times New Roman" w:hAnsi="Times New Roman" w:cs="Times New Roman"/>
          <w:color w:val="000000"/>
          <w:sz w:val="24"/>
          <w:szCs w:val="24"/>
        </w:rPr>
        <w:t>4011 certification in Informa</w:t>
      </w:r>
      <w:r w:rsidR="008C7515" w:rsidRPr="00E85259">
        <w:rPr>
          <w:rFonts w:ascii="Times New Roman" w:hAnsi="Times New Roman" w:cs="Times New Roman"/>
          <w:color w:val="000000"/>
          <w:sz w:val="24"/>
          <w:szCs w:val="24"/>
        </w:rPr>
        <w:t>tion Systems Security. (</w:t>
      </w:r>
      <w:proofErr w:type="gramStart"/>
      <w:r w:rsidR="008C7515" w:rsidRPr="00E85259">
        <w:rPr>
          <w:rFonts w:ascii="Times New Roman" w:hAnsi="Times New Roman" w:cs="Times New Roman"/>
          <w:color w:val="000000"/>
          <w:sz w:val="24"/>
          <w:szCs w:val="24"/>
        </w:rPr>
        <w:t>pending</w:t>
      </w:r>
      <w:proofErr w:type="gramEnd"/>
      <w:r w:rsidR="008C7515" w:rsidRPr="00E85259">
        <w:rPr>
          <w:rFonts w:ascii="Times New Roman" w:hAnsi="Times New Roman" w:cs="Times New Roman"/>
          <w:color w:val="000000"/>
          <w:sz w:val="24"/>
          <w:szCs w:val="24"/>
        </w:rPr>
        <w:t xml:space="preserve"> certification </w:t>
      </w:r>
      <w:r w:rsidR="004771D8" w:rsidRPr="00E85259">
        <w:rPr>
          <w:rFonts w:ascii="Times New Roman" w:hAnsi="Times New Roman" w:cs="Times New Roman"/>
          <w:color w:val="000000"/>
          <w:sz w:val="24"/>
          <w:szCs w:val="24"/>
        </w:rPr>
        <w:t>a</w:t>
      </w:r>
      <w:r w:rsidR="00AE3E5C" w:rsidRPr="00E85259">
        <w:rPr>
          <w:rFonts w:ascii="Times New Roman" w:hAnsi="Times New Roman" w:cs="Times New Roman"/>
          <w:color w:val="000000"/>
          <w:sz w:val="24"/>
          <w:szCs w:val="24"/>
        </w:rPr>
        <w:t xml:space="preserve">pproval)   </w:t>
      </w:r>
    </w:p>
    <w:p w:rsidR="00E113E4" w:rsidRDefault="00E113E4" w:rsidP="00E85259">
      <w:pPr>
        <w:pStyle w:val="Default"/>
      </w:pPr>
    </w:p>
    <w:p w:rsidR="008E6E24" w:rsidRPr="00E85259" w:rsidRDefault="008E6E24" w:rsidP="00E85259">
      <w:pPr>
        <w:pStyle w:val="Default"/>
      </w:pPr>
    </w:p>
    <w:p w:rsidR="00AD70B8" w:rsidRPr="00E85259" w:rsidRDefault="00AD70B8" w:rsidP="00E85259">
      <w:pPr>
        <w:pStyle w:val="Heading1"/>
        <w:numPr>
          <w:ilvl w:val="0"/>
          <w:numId w:val="7"/>
        </w:numPr>
        <w:ind w:left="360"/>
        <w:rPr>
          <w:b/>
          <w:color w:val="000000"/>
        </w:rPr>
      </w:pPr>
      <w:r w:rsidRPr="00E85259">
        <w:rPr>
          <w:b/>
          <w:color w:val="000000"/>
        </w:rPr>
        <w:t>INSTRUCTOR INFORMATION</w:t>
      </w:r>
    </w:p>
    <w:p w:rsidR="00AD70B8" w:rsidRPr="00E85259" w:rsidRDefault="00AD70B8" w:rsidP="00E85259">
      <w:pPr>
        <w:pStyle w:val="Default"/>
      </w:pPr>
    </w:p>
    <w:p w:rsidR="00AD70B8" w:rsidRPr="00E85259" w:rsidRDefault="00AD70B8" w:rsidP="00E85259">
      <w:pPr>
        <w:pStyle w:val="Default"/>
      </w:pPr>
    </w:p>
    <w:p w:rsidR="00E113E4" w:rsidRPr="00E85259" w:rsidRDefault="00E85259" w:rsidP="00E85259">
      <w:pPr>
        <w:pStyle w:val="Heading1"/>
        <w:numPr>
          <w:ilvl w:val="0"/>
          <w:numId w:val="7"/>
        </w:numPr>
        <w:ind w:left="360"/>
        <w:rPr>
          <w:color w:val="000000"/>
        </w:rPr>
      </w:pPr>
      <w:r>
        <w:rPr>
          <w:b/>
          <w:bCs/>
          <w:color w:val="000000"/>
        </w:rPr>
        <w:t>COLLEGE POLICIES</w:t>
      </w:r>
      <w:r w:rsidR="00E113E4" w:rsidRPr="00E85259">
        <w:rPr>
          <w:b/>
          <w:bCs/>
          <w:color w:val="000000"/>
        </w:rPr>
        <w:t xml:space="preserve"> </w:t>
      </w:r>
    </w:p>
    <w:p w:rsidR="00E113E4" w:rsidRPr="00E85259" w:rsidRDefault="00E113E4" w:rsidP="00E85259">
      <w:pPr>
        <w:spacing w:after="0" w:line="240" w:lineRule="auto"/>
        <w:rPr>
          <w:rFonts w:ascii="Times New Roman" w:hAnsi="Times New Roman" w:cs="Times New Roman"/>
          <w:color w:val="000000"/>
          <w:sz w:val="24"/>
          <w:szCs w:val="24"/>
        </w:rPr>
      </w:pPr>
      <w:r w:rsidRPr="00E85259">
        <w:rPr>
          <w:rFonts w:ascii="Times New Roman" w:hAnsi="Times New Roman" w:cs="Times New Roman"/>
          <w:color w:val="000000"/>
          <w:sz w:val="24"/>
          <w:szCs w:val="24"/>
        </w:rPr>
        <w:t xml:space="preserve"> </w:t>
      </w:r>
    </w:p>
    <w:p w:rsidR="00E85259" w:rsidRPr="00E85259" w:rsidRDefault="00E85259" w:rsidP="00E85259">
      <w:pPr>
        <w:spacing w:after="0" w:line="240" w:lineRule="auto"/>
        <w:ind w:left="360"/>
        <w:rPr>
          <w:rFonts w:ascii="Times New Roman" w:hAnsi="Times New Roman" w:cs="Times New Roman"/>
          <w:sz w:val="24"/>
          <w:szCs w:val="24"/>
        </w:rPr>
      </w:pPr>
      <w:r w:rsidRPr="00E8525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E85259" w:rsidRPr="00E85259" w:rsidRDefault="00E85259" w:rsidP="00E85259">
      <w:pPr>
        <w:spacing w:after="0" w:line="240" w:lineRule="auto"/>
        <w:ind w:left="360"/>
        <w:rPr>
          <w:rFonts w:ascii="Times New Roman" w:hAnsi="Times New Roman" w:cs="Times New Roman"/>
          <w:sz w:val="24"/>
          <w:szCs w:val="24"/>
        </w:rPr>
      </w:pPr>
    </w:p>
    <w:p w:rsidR="00E85259" w:rsidRPr="00E85259" w:rsidRDefault="00E85259" w:rsidP="00E85259">
      <w:pPr>
        <w:spacing w:after="0" w:line="240" w:lineRule="auto"/>
        <w:ind w:left="360"/>
        <w:rPr>
          <w:rFonts w:ascii="Times New Roman" w:hAnsi="Times New Roman" w:cs="Times New Roman"/>
          <w:sz w:val="24"/>
          <w:szCs w:val="24"/>
        </w:rPr>
      </w:pPr>
      <w:r w:rsidRPr="00E85259">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E85259" w:rsidRPr="00E85259" w:rsidRDefault="00E85259" w:rsidP="00E85259">
      <w:pPr>
        <w:spacing w:after="0" w:line="240" w:lineRule="auto"/>
        <w:ind w:left="360"/>
        <w:rPr>
          <w:rFonts w:ascii="Times New Roman" w:hAnsi="Times New Roman" w:cs="Times New Roman"/>
          <w:sz w:val="24"/>
          <w:szCs w:val="24"/>
        </w:rPr>
      </w:pPr>
    </w:p>
    <w:p w:rsidR="00E85259" w:rsidRPr="00E85259" w:rsidRDefault="00E85259" w:rsidP="00E85259">
      <w:pPr>
        <w:spacing w:after="0" w:line="240" w:lineRule="auto"/>
        <w:ind w:left="360"/>
        <w:rPr>
          <w:rFonts w:ascii="Times New Roman" w:hAnsi="Times New Roman" w:cs="Times New Roman"/>
          <w:sz w:val="24"/>
          <w:szCs w:val="24"/>
        </w:rPr>
      </w:pPr>
      <w:r w:rsidRPr="00E85259">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E85259" w:rsidRPr="00E85259" w:rsidRDefault="00E85259" w:rsidP="00E85259">
      <w:pPr>
        <w:spacing w:after="0" w:line="240" w:lineRule="auto"/>
        <w:ind w:left="360"/>
        <w:rPr>
          <w:rFonts w:ascii="Times New Roman" w:hAnsi="Times New Roman" w:cs="Times New Roman"/>
          <w:sz w:val="24"/>
          <w:szCs w:val="24"/>
        </w:rPr>
      </w:pPr>
    </w:p>
    <w:p w:rsidR="00E85259" w:rsidRDefault="00E85259" w:rsidP="00E85259">
      <w:pPr>
        <w:spacing w:after="0" w:line="240" w:lineRule="auto"/>
        <w:ind w:left="360"/>
        <w:rPr>
          <w:rFonts w:ascii="Times New Roman" w:hAnsi="Times New Roman" w:cs="Times New Roman"/>
          <w:sz w:val="24"/>
          <w:szCs w:val="24"/>
        </w:rPr>
      </w:pPr>
      <w:r w:rsidRPr="00E85259">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8E6E24" w:rsidRPr="00D97801">
          <w:rPr>
            <w:rStyle w:val="Hyperlink"/>
            <w:rFonts w:ascii="Times New Roman" w:hAnsi="Times New Roman" w:cs="Times New Roman"/>
            <w:sz w:val="24"/>
            <w:szCs w:val="24"/>
          </w:rPr>
          <w:t>disabilityservices@bartonccc.edu</w:t>
        </w:r>
      </w:hyperlink>
      <w:r w:rsidRPr="00E85259">
        <w:rPr>
          <w:rFonts w:ascii="Times New Roman" w:hAnsi="Times New Roman" w:cs="Times New Roman"/>
          <w:sz w:val="24"/>
          <w:szCs w:val="24"/>
        </w:rPr>
        <w:t>.</w:t>
      </w:r>
    </w:p>
    <w:p w:rsidR="00E113E4" w:rsidRPr="00E85259" w:rsidRDefault="00E113E4" w:rsidP="00E85259">
      <w:pPr>
        <w:spacing w:after="0" w:line="240" w:lineRule="auto"/>
        <w:rPr>
          <w:rFonts w:ascii="Times New Roman" w:hAnsi="Times New Roman" w:cs="Times New Roman"/>
          <w:color w:val="000000"/>
          <w:sz w:val="24"/>
          <w:szCs w:val="24"/>
        </w:rPr>
      </w:pPr>
      <w:r w:rsidRPr="00E85259">
        <w:rPr>
          <w:rFonts w:ascii="Times New Roman" w:hAnsi="Times New Roman" w:cs="Times New Roman"/>
          <w:color w:val="000000"/>
          <w:sz w:val="24"/>
          <w:szCs w:val="24"/>
        </w:rPr>
        <w:t xml:space="preserve"> </w:t>
      </w:r>
    </w:p>
    <w:p w:rsidR="00E113E4" w:rsidRPr="00E85259" w:rsidRDefault="00E113E4" w:rsidP="00E85259">
      <w:pPr>
        <w:spacing w:after="0" w:line="240" w:lineRule="auto"/>
        <w:rPr>
          <w:rFonts w:ascii="Times New Roman" w:hAnsi="Times New Roman" w:cs="Times New Roman"/>
          <w:color w:val="000000"/>
          <w:sz w:val="24"/>
          <w:szCs w:val="24"/>
        </w:rPr>
      </w:pPr>
      <w:r w:rsidRPr="00E85259">
        <w:rPr>
          <w:rFonts w:ascii="Times New Roman" w:hAnsi="Times New Roman" w:cs="Times New Roman"/>
          <w:color w:val="000000"/>
          <w:sz w:val="24"/>
          <w:szCs w:val="24"/>
        </w:rPr>
        <w:t xml:space="preserve"> </w:t>
      </w:r>
    </w:p>
    <w:p w:rsidR="00E113E4" w:rsidRPr="00E85259" w:rsidRDefault="00E113E4" w:rsidP="00E85259">
      <w:pPr>
        <w:pStyle w:val="Heading1"/>
        <w:numPr>
          <w:ilvl w:val="0"/>
          <w:numId w:val="7"/>
        </w:numPr>
        <w:ind w:left="360"/>
        <w:rPr>
          <w:b/>
          <w:bCs/>
          <w:color w:val="000000"/>
        </w:rPr>
      </w:pPr>
      <w:r w:rsidRPr="00E85259">
        <w:rPr>
          <w:b/>
          <w:bCs/>
          <w:color w:val="000000"/>
        </w:rPr>
        <w:t xml:space="preserve">COURSE AS VIEWED IN THE TOTAL CURRICULUM </w:t>
      </w:r>
    </w:p>
    <w:p w:rsidR="00E113E4" w:rsidRPr="00E85259" w:rsidRDefault="00E113E4" w:rsidP="00E85259">
      <w:pPr>
        <w:pStyle w:val="Default"/>
      </w:pPr>
    </w:p>
    <w:p w:rsidR="00E113E4" w:rsidRPr="00E85259" w:rsidRDefault="00770630" w:rsidP="00E85259">
      <w:pPr>
        <w:spacing w:after="0" w:line="240" w:lineRule="auto"/>
        <w:ind w:left="360"/>
        <w:rPr>
          <w:rFonts w:ascii="Times New Roman" w:eastAsia="Times New Roman" w:hAnsi="Times New Roman" w:cs="Times New Roman"/>
          <w:color w:val="000000"/>
          <w:sz w:val="24"/>
          <w:szCs w:val="24"/>
        </w:rPr>
      </w:pPr>
      <w:r w:rsidRPr="00E85259">
        <w:rPr>
          <w:rFonts w:ascii="Times New Roman" w:eastAsia="Times New Roman" w:hAnsi="Times New Roman" w:cs="Times New Roman"/>
          <w:color w:val="000000"/>
          <w:sz w:val="24"/>
          <w:szCs w:val="24"/>
        </w:rPr>
        <w:t>This course intro</w:t>
      </w:r>
      <w:r w:rsidR="005D5BBF" w:rsidRPr="00E85259">
        <w:rPr>
          <w:rFonts w:ascii="Times New Roman" w:eastAsia="Times New Roman" w:hAnsi="Times New Roman" w:cs="Times New Roman"/>
          <w:color w:val="000000"/>
          <w:sz w:val="24"/>
          <w:szCs w:val="24"/>
        </w:rPr>
        <w:t>duces students to security</w:t>
      </w:r>
      <w:r w:rsidRPr="00E85259">
        <w:rPr>
          <w:rFonts w:ascii="Times New Roman" w:eastAsia="Times New Roman" w:hAnsi="Times New Roman" w:cs="Times New Roman"/>
          <w:color w:val="000000"/>
          <w:sz w:val="24"/>
          <w:szCs w:val="24"/>
        </w:rPr>
        <w:t xml:space="preserve"> aspects of information </w:t>
      </w:r>
      <w:r w:rsidR="005D5BBF" w:rsidRPr="00E85259">
        <w:rPr>
          <w:rFonts w:ascii="Times New Roman" w:eastAsia="Times New Roman" w:hAnsi="Times New Roman" w:cs="Times New Roman"/>
          <w:color w:val="000000"/>
          <w:sz w:val="24"/>
          <w:szCs w:val="24"/>
        </w:rPr>
        <w:t>in a technological society</w:t>
      </w:r>
      <w:r w:rsidRPr="00E85259">
        <w:rPr>
          <w:rFonts w:ascii="Times New Roman" w:eastAsia="Times New Roman" w:hAnsi="Times New Roman" w:cs="Times New Roman"/>
          <w:color w:val="000000"/>
          <w:sz w:val="24"/>
          <w:szCs w:val="24"/>
        </w:rPr>
        <w:t xml:space="preserve">. This course is designed for </w:t>
      </w:r>
      <w:r w:rsidR="005D5BBF" w:rsidRPr="00E85259">
        <w:rPr>
          <w:rFonts w:ascii="Times New Roman" w:eastAsia="Times New Roman" w:hAnsi="Times New Roman" w:cs="Times New Roman"/>
          <w:color w:val="000000"/>
          <w:sz w:val="24"/>
          <w:szCs w:val="24"/>
        </w:rPr>
        <w:t xml:space="preserve">any student who wants a deeper understanding of information security.  It serves as an introductory course to </w:t>
      </w:r>
      <w:r w:rsidRPr="00E85259">
        <w:rPr>
          <w:rFonts w:ascii="Times New Roman" w:eastAsia="Times New Roman" w:hAnsi="Times New Roman" w:cs="Times New Roman"/>
          <w:color w:val="000000"/>
          <w:sz w:val="24"/>
          <w:szCs w:val="24"/>
        </w:rPr>
        <w:t xml:space="preserve">students in the career track of Networking Specialist in the Business, Technology, and Community Education program at Barton Community College. </w:t>
      </w:r>
    </w:p>
    <w:p w:rsidR="00E113E4" w:rsidRDefault="00E113E4" w:rsidP="00E85259">
      <w:pPr>
        <w:spacing w:after="0" w:line="240" w:lineRule="auto"/>
        <w:rPr>
          <w:rFonts w:ascii="Times New Roman" w:hAnsi="Times New Roman" w:cs="Times New Roman"/>
          <w:color w:val="000000"/>
          <w:sz w:val="24"/>
          <w:szCs w:val="24"/>
        </w:rPr>
      </w:pPr>
      <w:r w:rsidRPr="00E85259">
        <w:rPr>
          <w:rFonts w:ascii="Times New Roman" w:hAnsi="Times New Roman" w:cs="Times New Roman"/>
          <w:color w:val="000000"/>
          <w:sz w:val="24"/>
          <w:szCs w:val="24"/>
        </w:rPr>
        <w:t xml:space="preserve"> </w:t>
      </w:r>
    </w:p>
    <w:p w:rsidR="008E6E24" w:rsidRPr="00E85259" w:rsidRDefault="008E6E24" w:rsidP="00E85259">
      <w:pPr>
        <w:spacing w:after="0" w:line="240" w:lineRule="auto"/>
        <w:rPr>
          <w:rFonts w:ascii="Times New Roman" w:hAnsi="Times New Roman" w:cs="Times New Roman"/>
          <w:color w:val="000000"/>
          <w:sz w:val="24"/>
          <w:szCs w:val="24"/>
        </w:rPr>
      </w:pPr>
    </w:p>
    <w:p w:rsidR="00E113E4" w:rsidRPr="00E85259" w:rsidRDefault="00E113E4" w:rsidP="00E85259">
      <w:pPr>
        <w:pStyle w:val="Heading1"/>
        <w:numPr>
          <w:ilvl w:val="0"/>
          <w:numId w:val="7"/>
        </w:numPr>
        <w:ind w:left="360"/>
        <w:rPr>
          <w:color w:val="000000"/>
        </w:rPr>
      </w:pPr>
      <w:r w:rsidRPr="00E85259">
        <w:rPr>
          <w:b/>
          <w:bCs/>
          <w:color w:val="000000"/>
        </w:rPr>
        <w:t xml:space="preserve">ASSESSMENT OF STUDENT LEARNING </w:t>
      </w:r>
    </w:p>
    <w:p w:rsidR="00E113E4" w:rsidRPr="00E85259" w:rsidRDefault="00E113E4" w:rsidP="00E85259">
      <w:pPr>
        <w:spacing w:after="0" w:line="240" w:lineRule="auto"/>
        <w:rPr>
          <w:rFonts w:ascii="Times New Roman" w:hAnsi="Times New Roman" w:cs="Times New Roman"/>
          <w:color w:val="000000"/>
          <w:sz w:val="24"/>
          <w:szCs w:val="24"/>
        </w:rPr>
      </w:pPr>
      <w:r w:rsidRPr="00E85259">
        <w:rPr>
          <w:rFonts w:ascii="Times New Roman" w:hAnsi="Times New Roman" w:cs="Times New Roman"/>
          <w:color w:val="000000"/>
          <w:sz w:val="24"/>
          <w:szCs w:val="24"/>
        </w:rPr>
        <w:t xml:space="preserve"> </w:t>
      </w:r>
    </w:p>
    <w:p w:rsidR="00E113E4" w:rsidRPr="00E85259" w:rsidRDefault="00E113E4" w:rsidP="00E85259">
      <w:pPr>
        <w:pStyle w:val="BodyTextIndent"/>
        <w:ind w:left="360"/>
        <w:rPr>
          <w:color w:val="000000"/>
        </w:rPr>
      </w:pPr>
      <w:r w:rsidRPr="00E85259">
        <w:rPr>
          <w:color w:val="000000"/>
        </w:rPr>
        <w:t xml:space="preserve">Barton Community College is committed to the assessment of student learning and to quality education.  Assessment activities provide a means to develop an understanding of how students learn, what they know, </w:t>
      </w:r>
      <w:r w:rsidRPr="00E85259">
        <w:rPr>
          <w:color w:val="000000"/>
        </w:rPr>
        <w:lastRenderedPageBreak/>
        <w:t xml:space="preserve">and what they can do with their knowledge.  Results from these various activities guide Barton, as a learning college, in finding ways to improve student learning. </w:t>
      </w:r>
    </w:p>
    <w:p w:rsidR="00684AC1" w:rsidRPr="00E85259" w:rsidRDefault="00684AC1" w:rsidP="00E85259">
      <w:pPr>
        <w:pStyle w:val="Default"/>
        <w:rPr>
          <w:color w:val="7030A0"/>
        </w:rPr>
      </w:pPr>
    </w:p>
    <w:p w:rsidR="00684AC1" w:rsidRPr="00E85259" w:rsidRDefault="00450646" w:rsidP="00E85259">
      <w:pPr>
        <w:pStyle w:val="Default"/>
        <w:numPr>
          <w:ilvl w:val="0"/>
          <w:numId w:val="9"/>
        </w:numPr>
      </w:pPr>
      <w:r w:rsidRPr="00E85259">
        <w:t xml:space="preserve">Establish a foundation </w:t>
      </w:r>
      <w:r w:rsidR="00631033" w:rsidRPr="00E85259">
        <w:t>for understanding</w:t>
      </w:r>
      <w:r w:rsidRPr="00E85259">
        <w:t xml:space="preserve"> information security</w:t>
      </w:r>
      <w:r w:rsidR="00631033" w:rsidRPr="00E85259">
        <w:t xml:space="preserve"> and its need</w:t>
      </w:r>
    </w:p>
    <w:p w:rsidR="00450646" w:rsidRPr="00E85259" w:rsidRDefault="00450646" w:rsidP="00E85259">
      <w:pPr>
        <w:pStyle w:val="Default"/>
        <w:numPr>
          <w:ilvl w:val="1"/>
          <w:numId w:val="9"/>
        </w:numPr>
      </w:pPr>
      <w:r w:rsidRPr="00E85259">
        <w:t>Explain the critical characteristics of information</w:t>
      </w:r>
    </w:p>
    <w:p w:rsidR="00631033" w:rsidRPr="00E85259" w:rsidRDefault="00631033" w:rsidP="00E85259">
      <w:pPr>
        <w:pStyle w:val="Default"/>
        <w:numPr>
          <w:ilvl w:val="1"/>
          <w:numId w:val="9"/>
        </w:numPr>
      </w:pPr>
      <w:r w:rsidRPr="00E85259">
        <w:t>Identify the steps of the System Development Life Cycle</w:t>
      </w:r>
    </w:p>
    <w:p w:rsidR="00684AC1" w:rsidRPr="00E85259" w:rsidRDefault="004475F7" w:rsidP="00E85259">
      <w:pPr>
        <w:pStyle w:val="Default"/>
        <w:numPr>
          <w:ilvl w:val="1"/>
          <w:numId w:val="9"/>
        </w:numPr>
      </w:pPr>
      <w:r w:rsidRPr="00E85259">
        <w:t>Explain the business needs for security</w:t>
      </w:r>
    </w:p>
    <w:p w:rsidR="00CA1699" w:rsidRDefault="004475F7" w:rsidP="00E85259">
      <w:pPr>
        <w:pStyle w:val="Default"/>
        <w:numPr>
          <w:ilvl w:val="1"/>
          <w:numId w:val="9"/>
        </w:numPr>
      </w:pPr>
      <w:r w:rsidRPr="00E85259">
        <w:t>Identify common threats and attacks</w:t>
      </w:r>
    </w:p>
    <w:p w:rsidR="008E6E24" w:rsidRPr="00E85259" w:rsidRDefault="008E6E24" w:rsidP="008E6E24">
      <w:pPr>
        <w:pStyle w:val="Default"/>
        <w:ind w:left="1440"/>
      </w:pPr>
    </w:p>
    <w:p w:rsidR="00684AC1" w:rsidRPr="00E85259" w:rsidRDefault="004805E1" w:rsidP="00E85259">
      <w:pPr>
        <w:pStyle w:val="Default"/>
        <w:numPr>
          <w:ilvl w:val="0"/>
          <w:numId w:val="9"/>
        </w:numPr>
      </w:pPr>
      <w:r w:rsidRPr="00E85259">
        <w:t>Describe the legal, ethical and professional issues of information security</w:t>
      </w:r>
    </w:p>
    <w:p w:rsidR="004475F7" w:rsidRPr="00E85259" w:rsidRDefault="004475F7" w:rsidP="00E85259">
      <w:pPr>
        <w:pStyle w:val="Default"/>
        <w:numPr>
          <w:ilvl w:val="1"/>
          <w:numId w:val="9"/>
        </w:numPr>
      </w:pPr>
      <w:r w:rsidRPr="00E85259">
        <w:t>Identify information security laws and policies</w:t>
      </w:r>
    </w:p>
    <w:p w:rsidR="00A83E97" w:rsidRDefault="004475F7" w:rsidP="00E85259">
      <w:pPr>
        <w:pStyle w:val="Default"/>
        <w:numPr>
          <w:ilvl w:val="1"/>
          <w:numId w:val="9"/>
        </w:numPr>
      </w:pPr>
      <w:r w:rsidRPr="00E85259">
        <w:t xml:space="preserve">Describe the ethical issues and codes of ethics </w:t>
      </w:r>
    </w:p>
    <w:p w:rsidR="008E6E24" w:rsidRPr="00E85259" w:rsidRDefault="008E6E24" w:rsidP="008E6E24">
      <w:pPr>
        <w:pStyle w:val="Default"/>
        <w:ind w:left="1440"/>
      </w:pPr>
    </w:p>
    <w:p w:rsidR="00684AC1" w:rsidRPr="00E85259" w:rsidRDefault="004805E1" w:rsidP="00E85259">
      <w:pPr>
        <w:pStyle w:val="Default"/>
        <w:numPr>
          <w:ilvl w:val="0"/>
          <w:numId w:val="9"/>
        </w:numPr>
      </w:pPr>
      <w:r w:rsidRPr="00E85259">
        <w:t>Identify the components of risk management</w:t>
      </w:r>
      <w:r w:rsidR="00631033" w:rsidRPr="00E85259">
        <w:t xml:space="preserve"> and security planning</w:t>
      </w:r>
    </w:p>
    <w:p w:rsidR="00450646" w:rsidRPr="00E85259" w:rsidRDefault="00450646" w:rsidP="00E85259">
      <w:pPr>
        <w:pStyle w:val="Default"/>
        <w:numPr>
          <w:ilvl w:val="1"/>
          <w:numId w:val="9"/>
        </w:numPr>
      </w:pPr>
      <w:r w:rsidRPr="00E85259">
        <w:t>Describe the steps in identifying, assessing, and controlling risk</w:t>
      </w:r>
    </w:p>
    <w:p w:rsidR="006831B7" w:rsidRPr="00E85259" w:rsidRDefault="00450646" w:rsidP="00E85259">
      <w:pPr>
        <w:pStyle w:val="Default"/>
        <w:numPr>
          <w:ilvl w:val="1"/>
          <w:numId w:val="9"/>
        </w:numPr>
      </w:pPr>
      <w:r w:rsidRPr="00E85259">
        <w:t>Explain how to select and evaluate risk controls</w:t>
      </w:r>
    </w:p>
    <w:p w:rsidR="006831B7" w:rsidRPr="00E85259" w:rsidRDefault="00631033" w:rsidP="00E85259">
      <w:pPr>
        <w:pStyle w:val="Default"/>
        <w:numPr>
          <w:ilvl w:val="1"/>
          <w:numId w:val="9"/>
        </w:numPr>
      </w:pPr>
      <w:r w:rsidRPr="00E85259">
        <w:t xml:space="preserve">Identify the components </w:t>
      </w:r>
      <w:r w:rsidR="00450646" w:rsidRPr="00E85259">
        <w:t>of a security policy</w:t>
      </w:r>
      <w:r w:rsidR="006650DF" w:rsidRPr="00E85259">
        <w:t xml:space="preserve"> and its implementation</w:t>
      </w:r>
    </w:p>
    <w:p w:rsidR="006831B7" w:rsidRDefault="006650DF" w:rsidP="00E85259">
      <w:pPr>
        <w:pStyle w:val="Default"/>
        <w:numPr>
          <w:ilvl w:val="1"/>
          <w:numId w:val="9"/>
        </w:numPr>
      </w:pPr>
      <w:r w:rsidRPr="00E85259">
        <w:t>Compare contingency planning, incident response planning, disaster recovery planning and business continuity planning</w:t>
      </w:r>
    </w:p>
    <w:p w:rsidR="008E6E24" w:rsidRPr="00E85259" w:rsidRDefault="008E6E24" w:rsidP="008E6E24">
      <w:pPr>
        <w:pStyle w:val="Default"/>
        <w:ind w:left="1440"/>
      </w:pPr>
    </w:p>
    <w:p w:rsidR="00684AC1" w:rsidRPr="00E85259" w:rsidRDefault="004805E1" w:rsidP="00E85259">
      <w:pPr>
        <w:pStyle w:val="Default"/>
        <w:numPr>
          <w:ilvl w:val="0"/>
          <w:numId w:val="9"/>
        </w:numPr>
      </w:pPr>
      <w:r w:rsidRPr="00E85259">
        <w:t>Explain security technologies</w:t>
      </w:r>
    </w:p>
    <w:p w:rsidR="004475F7" w:rsidRPr="00E85259" w:rsidRDefault="006650DF" w:rsidP="00E85259">
      <w:pPr>
        <w:pStyle w:val="Default"/>
        <w:numPr>
          <w:ilvl w:val="1"/>
          <w:numId w:val="9"/>
        </w:numPr>
      </w:pPr>
      <w:r w:rsidRPr="00E85259">
        <w:t>Describe a firewall and its various implementations</w:t>
      </w:r>
    </w:p>
    <w:p w:rsidR="00B2229A" w:rsidRPr="00E85259" w:rsidRDefault="00B2229A" w:rsidP="00E85259">
      <w:pPr>
        <w:pStyle w:val="Default"/>
        <w:numPr>
          <w:ilvl w:val="1"/>
          <w:numId w:val="9"/>
        </w:numPr>
      </w:pPr>
      <w:r w:rsidRPr="00E85259">
        <w:t>Describe a virtual private network</w:t>
      </w:r>
    </w:p>
    <w:p w:rsidR="004475F7" w:rsidRPr="00E85259" w:rsidRDefault="006650DF" w:rsidP="00E85259">
      <w:pPr>
        <w:pStyle w:val="Default"/>
        <w:numPr>
          <w:ilvl w:val="1"/>
          <w:numId w:val="9"/>
        </w:numPr>
      </w:pPr>
      <w:r w:rsidRPr="00E85259">
        <w:t xml:space="preserve">Identify </w:t>
      </w:r>
      <w:r w:rsidR="004475F7" w:rsidRPr="00E85259">
        <w:t>ac</w:t>
      </w:r>
      <w:r w:rsidRPr="00E85259">
        <w:t>cess</w:t>
      </w:r>
      <w:r w:rsidR="00B2229A" w:rsidRPr="00E85259">
        <w:t xml:space="preserve"> control approaches</w:t>
      </w:r>
    </w:p>
    <w:p w:rsidR="004475F7" w:rsidRPr="00E85259" w:rsidRDefault="00B2229A" w:rsidP="00E85259">
      <w:pPr>
        <w:pStyle w:val="Default"/>
        <w:numPr>
          <w:ilvl w:val="1"/>
          <w:numId w:val="9"/>
        </w:numPr>
      </w:pPr>
      <w:r w:rsidRPr="00E85259">
        <w:t>Explain</w:t>
      </w:r>
      <w:r w:rsidR="004475F7" w:rsidRPr="00E85259">
        <w:t xml:space="preserve"> </w:t>
      </w:r>
      <w:r w:rsidRPr="00E85259">
        <w:t>intrusion detection techniques</w:t>
      </w:r>
    </w:p>
    <w:p w:rsidR="006650DF" w:rsidRPr="00E85259" w:rsidRDefault="004475F7" w:rsidP="00E85259">
      <w:pPr>
        <w:pStyle w:val="Default"/>
        <w:numPr>
          <w:ilvl w:val="1"/>
          <w:numId w:val="9"/>
        </w:numPr>
      </w:pPr>
      <w:r w:rsidRPr="00E85259">
        <w:t>Explain cr</w:t>
      </w:r>
      <w:r w:rsidR="00B2229A" w:rsidRPr="00E85259">
        <w:t>yptography and common cryptographic</w:t>
      </w:r>
      <w:r w:rsidRPr="00E85259">
        <w:t xml:space="preserve"> techniques </w:t>
      </w:r>
    </w:p>
    <w:p w:rsidR="006831B7" w:rsidRDefault="00B2229A" w:rsidP="00E85259">
      <w:pPr>
        <w:pStyle w:val="Default"/>
        <w:numPr>
          <w:ilvl w:val="1"/>
          <w:numId w:val="9"/>
        </w:numPr>
      </w:pPr>
      <w:r w:rsidRPr="00E85259">
        <w:t>Identify physical security considerations</w:t>
      </w:r>
    </w:p>
    <w:p w:rsidR="008E6E24" w:rsidRPr="00E85259" w:rsidRDefault="008E6E24" w:rsidP="008E6E24">
      <w:pPr>
        <w:pStyle w:val="Default"/>
        <w:ind w:left="1440"/>
      </w:pPr>
    </w:p>
    <w:p w:rsidR="00684AC1" w:rsidRPr="00E85259" w:rsidRDefault="004805E1" w:rsidP="00E85259">
      <w:pPr>
        <w:pStyle w:val="Default"/>
        <w:numPr>
          <w:ilvl w:val="0"/>
          <w:numId w:val="9"/>
        </w:numPr>
      </w:pPr>
      <w:r w:rsidRPr="00E85259">
        <w:t>Recognize how to implement security programs</w:t>
      </w:r>
    </w:p>
    <w:p w:rsidR="00B2229A" w:rsidRPr="00E85259" w:rsidRDefault="00B2229A" w:rsidP="00E85259">
      <w:pPr>
        <w:pStyle w:val="Default"/>
        <w:numPr>
          <w:ilvl w:val="1"/>
          <w:numId w:val="9"/>
        </w:numPr>
      </w:pPr>
      <w:r w:rsidRPr="00E85259">
        <w:t>Describe security management practices</w:t>
      </w:r>
    </w:p>
    <w:p w:rsidR="009A6B2F" w:rsidRDefault="00610346" w:rsidP="00E85259">
      <w:pPr>
        <w:pStyle w:val="Default"/>
        <w:numPr>
          <w:ilvl w:val="1"/>
          <w:numId w:val="9"/>
        </w:numPr>
      </w:pPr>
      <w:r w:rsidRPr="00E85259">
        <w:t>Ident</w:t>
      </w:r>
      <w:r w:rsidR="00C8685E" w:rsidRPr="00E85259">
        <w:t>ify the security issues involving</w:t>
      </w:r>
      <w:r w:rsidRPr="00E85259">
        <w:t xml:space="preserve"> personnel</w:t>
      </w:r>
    </w:p>
    <w:p w:rsidR="008E6E24" w:rsidRPr="00E85259" w:rsidRDefault="008E6E24" w:rsidP="008E6E24">
      <w:pPr>
        <w:pStyle w:val="Default"/>
        <w:ind w:left="1440"/>
      </w:pPr>
    </w:p>
    <w:p w:rsidR="004805E1" w:rsidRPr="00E85259" w:rsidRDefault="004805E1" w:rsidP="00E85259">
      <w:pPr>
        <w:pStyle w:val="Default"/>
        <w:numPr>
          <w:ilvl w:val="0"/>
          <w:numId w:val="9"/>
        </w:numPr>
      </w:pPr>
      <w:r w:rsidRPr="00E85259">
        <w:t>Describe how to evaluate and maintain security programs</w:t>
      </w:r>
    </w:p>
    <w:p w:rsidR="00C8685E" w:rsidRPr="00E85259" w:rsidRDefault="00C8685E" w:rsidP="00E85259">
      <w:pPr>
        <w:pStyle w:val="Default"/>
        <w:numPr>
          <w:ilvl w:val="1"/>
          <w:numId w:val="9"/>
        </w:numPr>
      </w:pPr>
      <w:r w:rsidRPr="00E85259">
        <w:t>Explain the methods of monitoring and evaluating a security program</w:t>
      </w:r>
    </w:p>
    <w:p w:rsidR="00C8685E" w:rsidRPr="00E85259" w:rsidRDefault="00C8685E" w:rsidP="00E85259">
      <w:pPr>
        <w:pStyle w:val="Default"/>
        <w:numPr>
          <w:ilvl w:val="1"/>
          <w:numId w:val="9"/>
        </w:numPr>
      </w:pPr>
      <w:r w:rsidRPr="00E85259">
        <w:t xml:space="preserve">Identify digital forensics </w:t>
      </w:r>
      <w:r w:rsidR="004771D8" w:rsidRPr="00E85259">
        <w:t>and its methodology for investigation</w:t>
      </w:r>
    </w:p>
    <w:p w:rsidR="001578AD" w:rsidRDefault="001578AD" w:rsidP="00E85259">
      <w:pPr>
        <w:pStyle w:val="Default"/>
        <w:ind w:left="1440"/>
      </w:pPr>
    </w:p>
    <w:p w:rsidR="008E6E24" w:rsidRPr="00E85259" w:rsidRDefault="008E6E24" w:rsidP="00E85259">
      <w:pPr>
        <w:pStyle w:val="Default"/>
        <w:ind w:left="1440"/>
      </w:pPr>
    </w:p>
    <w:p w:rsidR="00E75952" w:rsidRPr="00E85259" w:rsidRDefault="00E113E4" w:rsidP="00E85259">
      <w:pPr>
        <w:pStyle w:val="ListParagraph"/>
        <w:numPr>
          <w:ilvl w:val="0"/>
          <w:numId w:val="7"/>
        </w:num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b/>
          <w:bCs/>
          <w:color w:val="000000"/>
          <w:sz w:val="24"/>
          <w:szCs w:val="24"/>
        </w:rPr>
        <w:t xml:space="preserve">INSTRUCTOR'S EXPECTATIONS OF STUDENTS IN CLASS </w:t>
      </w:r>
    </w:p>
    <w:p w:rsidR="004D2FB1" w:rsidRPr="00E85259" w:rsidRDefault="004D2FB1" w:rsidP="00E85259">
      <w:pPr>
        <w:spacing w:after="0" w:line="240" w:lineRule="auto"/>
        <w:ind w:left="-360" w:firstLine="60"/>
        <w:rPr>
          <w:rFonts w:ascii="Times New Roman" w:hAnsi="Times New Roman" w:cs="Times New Roman"/>
          <w:color w:val="000000"/>
          <w:sz w:val="24"/>
          <w:szCs w:val="24"/>
        </w:rPr>
      </w:pPr>
      <w:bookmarkStart w:id="0" w:name="_GoBack"/>
      <w:bookmarkEnd w:id="0"/>
    </w:p>
    <w:p w:rsidR="00E113E4" w:rsidRPr="00E85259" w:rsidRDefault="00E113E4" w:rsidP="00E85259">
      <w:pPr>
        <w:pStyle w:val="Heading1"/>
        <w:numPr>
          <w:ilvl w:val="0"/>
          <w:numId w:val="7"/>
        </w:numPr>
        <w:ind w:left="360"/>
        <w:rPr>
          <w:b/>
          <w:bCs/>
          <w:color w:val="000000"/>
        </w:rPr>
      </w:pPr>
      <w:r w:rsidRPr="00E85259">
        <w:rPr>
          <w:b/>
          <w:bCs/>
          <w:color w:val="000000"/>
        </w:rPr>
        <w:t xml:space="preserve">TEXTBOOKS AND OTHER REQUIRED MATERIALS </w:t>
      </w:r>
    </w:p>
    <w:p w:rsidR="0037473D" w:rsidRPr="00E85259" w:rsidRDefault="0037473D" w:rsidP="00E85259">
      <w:pPr>
        <w:pStyle w:val="Default"/>
      </w:pPr>
    </w:p>
    <w:p w:rsidR="00E113E4" w:rsidRPr="00E85259" w:rsidRDefault="00E113E4" w:rsidP="00E85259">
      <w:pPr>
        <w:pStyle w:val="Heading1"/>
        <w:numPr>
          <w:ilvl w:val="0"/>
          <w:numId w:val="7"/>
        </w:numPr>
        <w:ind w:left="360"/>
        <w:rPr>
          <w:color w:val="000000"/>
        </w:rPr>
      </w:pPr>
      <w:r w:rsidRPr="00E85259">
        <w:rPr>
          <w:b/>
          <w:bCs/>
          <w:color w:val="000000"/>
        </w:rPr>
        <w:t xml:space="preserve">REFERENCES </w:t>
      </w:r>
    </w:p>
    <w:p w:rsidR="00E113E4" w:rsidRPr="00E85259" w:rsidRDefault="00E113E4" w:rsidP="00E85259">
      <w:pPr>
        <w:spacing w:after="0" w:line="240" w:lineRule="auto"/>
        <w:ind w:left="-360" w:firstLine="120"/>
        <w:rPr>
          <w:rFonts w:ascii="Times New Roman" w:hAnsi="Times New Roman" w:cs="Times New Roman"/>
          <w:color w:val="000000"/>
          <w:sz w:val="24"/>
          <w:szCs w:val="24"/>
        </w:rPr>
      </w:pPr>
    </w:p>
    <w:p w:rsidR="00E113E4" w:rsidRPr="00E85259" w:rsidRDefault="00E113E4" w:rsidP="00E85259">
      <w:pPr>
        <w:pStyle w:val="Heading1"/>
        <w:numPr>
          <w:ilvl w:val="0"/>
          <w:numId w:val="7"/>
        </w:numPr>
        <w:ind w:left="360"/>
        <w:rPr>
          <w:color w:val="000000"/>
        </w:rPr>
      </w:pPr>
      <w:r w:rsidRPr="00E85259">
        <w:rPr>
          <w:b/>
          <w:bCs/>
          <w:color w:val="000000"/>
        </w:rPr>
        <w:t xml:space="preserve">METHODS OF INSTRUCTION AND EVALUATION </w:t>
      </w:r>
    </w:p>
    <w:p w:rsidR="00E113E4" w:rsidRPr="00E85259" w:rsidRDefault="00E113E4" w:rsidP="00E85259">
      <w:pPr>
        <w:spacing w:after="0" w:line="240" w:lineRule="auto"/>
        <w:ind w:left="-360" w:firstLine="60"/>
        <w:rPr>
          <w:rFonts w:ascii="Times New Roman" w:hAnsi="Times New Roman" w:cs="Times New Roman"/>
          <w:color w:val="000000"/>
          <w:sz w:val="24"/>
          <w:szCs w:val="24"/>
        </w:rPr>
      </w:pPr>
    </w:p>
    <w:p w:rsidR="00E113E4" w:rsidRPr="00E85259" w:rsidRDefault="00E113E4" w:rsidP="00E85259">
      <w:pPr>
        <w:pStyle w:val="Heading1"/>
        <w:numPr>
          <w:ilvl w:val="0"/>
          <w:numId w:val="7"/>
        </w:numPr>
        <w:ind w:left="360"/>
        <w:rPr>
          <w:color w:val="000000"/>
        </w:rPr>
      </w:pPr>
      <w:r w:rsidRPr="00E85259">
        <w:rPr>
          <w:b/>
          <w:bCs/>
          <w:color w:val="000000"/>
        </w:rPr>
        <w:t xml:space="preserve">ATTENDANCE REQUIREMENTS </w:t>
      </w:r>
    </w:p>
    <w:p w:rsidR="00D60298" w:rsidRPr="00E85259" w:rsidRDefault="00D60298" w:rsidP="00E85259">
      <w:pPr>
        <w:spacing w:after="0" w:line="240" w:lineRule="auto"/>
        <w:ind w:left="-360" w:firstLine="120"/>
        <w:rPr>
          <w:rFonts w:ascii="Times New Roman" w:hAnsi="Times New Roman" w:cs="Times New Roman"/>
          <w:color w:val="000000"/>
          <w:sz w:val="24"/>
          <w:szCs w:val="24"/>
        </w:rPr>
      </w:pPr>
    </w:p>
    <w:p w:rsidR="00616168" w:rsidRPr="00E85259" w:rsidRDefault="00E113E4" w:rsidP="00E85259">
      <w:pPr>
        <w:pStyle w:val="ListParagraph"/>
        <w:numPr>
          <w:ilvl w:val="0"/>
          <w:numId w:val="7"/>
        </w:numPr>
        <w:spacing w:after="0" w:line="240" w:lineRule="auto"/>
        <w:ind w:left="360"/>
        <w:rPr>
          <w:rFonts w:ascii="Times New Roman" w:hAnsi="Times New Roman" w:cs="Times New Roman"/>
          <w:color w:val="000000"/>
          <w:sz w:val="24"/>
          <w:szCs w:val="24"/>
        </w:rPr>
      </w:pPr>
      <w:r w:rsidRPr="00E85259">
        <w:rPr>
          <w:rFonts w:ascii="Times New Roman" w:hAnsi="Times New Roman" w:cs="Times New Roman"/>
          <w:b/>
          <w:bCs/>
          <w:color w:val="000000"/>
          <w:sz w:val="24"/>
          <w:szCs w:val="24"/>
        </w:rPr>
        <w:t xml:space="preserve">COURSE OUTLINE </w:t>
      </w:r>
    </w:p>
    <w:sectPr w:rsidR="00616168" w:rsidRPr="00E85259" w:rsidSect="008E6E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E46A44"/>
    <w:multiLevelType w:val="hybridMultilevel"/>
    <w:tmpl w:val="9620F17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18F8"/>
    <w:multiLevelType w:val="hybridMultilevel"/>
    <w:tmpl w:val="01FA2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E32AC"/>
    <w:multiLevelType w:val="hybridMultilevel"/>
    <w:tmpl w:val="820C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8"/>
  </w:num>
  <w:num w:numId="4">
    <w:abstractNumId w:val="3"/>
  </w:num>
  <w:num w:numId="5">
    <w:abstractNumId w:val="9"/>
  </w:num>
  <w:num w:numId="6">
    <w:abstractNumId w:val="0"/>
  </w:num>
  <w:num w:numId="7">
    <w:abstractNumId w:val="10"/>
  </w:num>
  <w:num w:numId="8">
    <w:abstractNumId w:val="7"/>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95EFF"/>
    <w:rsid w:val="001561BE"/>
    <w:rsid w:val="001578AD"/>
    <w:rsid w:val="0017049C"/>
    <w:rsid w:val="00195C8E"/>
    <w:rsid w:val="001C348C"/>
    <w:rsid w:val="002126B4"/>
    <w:rsid w:val="00217187"/>
    <w:rsid w:val="002273FB"/>
    <w:rsid w:val="002A0454"/>
    <w:rsid w:val="002A4B65"/>
    <w:rsid w:val="002E5D94"/>
    <w:rsid w:val="00325B2F"/>
    <w:rsid w:val="00371A35"/>
    <w:rsid w:val="00372E72"/>
    <w:rsid w:val="0037473D"/>
    <w:rsid w:val="00387680"/>
    <w:rsid w:val="004475F7"/>
    <w:rsid w:val="00450646"/>
    <w:rsid w:val="004771D8"/>
    <w:rsid w:val="004805E1"/>
    <w:rsid w:val="004C7C5A"/>
    <w:rsid w:val="004D2FB1"/>
    <w:rsid w:val="005D5BBF"/>
    <w:rsid w:val="005E2B41"/>
    <w:rsid w:val="00610346"/>
    <w:rsid w:val="00616168"/>
    <w:rsid w:val="00631033"/>
    <w:rsid w:val="0064156E"/>
    <w:rsid w:val="006650DF"/>
    <w:rsid w:val="006831B7"/>
    <w:rsid w:val="00684AC1"/>
    <w:rsid w:val="006A7ED9"/>
    <w:rsid w:val="006B1545"/>
    <w:rsid w:val="00731418"/>
    <w:rsid w:val="00770630"/>
    <w:rsid w:val="007831F8"/>
    <w:rsid w:val="00815B96"/>
    <w:rsid w:val="00844134"/>
    <w:rsid w:val="008A65F1"/>
    <w:rsid w:val="008C7515"/>
    <w:rsid w:val="008C7C66"/>
    <w:rsid w:val="008E6E24"/>
    <w:rsid w:val="00921A1D"/>
    <w:rsid w:val="009A6B2F"/>
    <w:rsid w:val="00A473B9"/>
    <w:rsid w:val="00A56AFA"/>
    <w:rsid w:val="00A76CE8"/>
    <w:rsid w:val="00A83E97"/>
    <w:rsid w:val="00A87D8C"/>
    <w:rsid w:val="00AA313E"/>
    <w:rsid w:val="00AC6F92"/>
    <w:rsid w:val="00AD70B8"/>
    <w:rsid w:val="00AE3E5C"/>
    <w:rsid w:val="00AF1EB9"/>
    <w:rsid w:val="00B17BDB"/>
    <w:rsid w:val="00B2229A"/>
    <w:rsid w:val="00B35556"/>
    <w:rsid w:val="00B93CE4"/>
    <w:rsid w:val="00B97FD8"/>
    <w:rsid w:val="00BF4323"/>
    <w:rsid w:val="00C45EC3"/>
    <w:rsid w:val="00C63012"/>
    <w:rsid w:val="00C8685E"/>
    <w:rsid w:val="00CA1699"/>
    <w:rsid w:val="00D60298"/>
    <w:rsid w:val="00D62565"/>
    <w:rsid w:val="00E100EB"/>
    <w:rsid w:val="00E113E4"/>
    <w:rsid w:val="00E33112"/>
    <w:rsid w:val="00E75952"/>
    <w:rsid w:val="00E85259"/>
    <w:rsid w:val="00E943AB"/>
    <w:rsid w:val="00E96E63"/>
    <w:rsid w:val="00EB38F4"/>
    <w:rsid w:val="00EC676D"/>
    <w:rsid w:val="00EE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C0651-4ABD-4296-9E4A-46528B1A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odyText">
    <w:name w:val="Body Text"/>
    <w:basedOn w:val="Normal"/>
    <w:link w:val="BodyTextChar"/>
    <w:uiPriority w:val="99"/>
    <w:semiHidden/>
    <w:unhideWhenUsed/>
    <w:rsid w:val="004D2FB1"/>
    <w:pPr>
      <w:spacing w:after="120"/>
    </w:pPr>
  </w:style>
  <w:style w:type="character" w:customStyle="1" w:styleId="BodyTextChar">
    <w:name w:val="Body Text Char"/>
    <w:basedOn w:val="DefaultParagraphFont"/>
    <w:link w:val="BodyText"/>
    <w:uiPriority w:val="99"/>
    <w:semiHidden/>
    <w:rsid w:val="004D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83D0-F563-4345-BFB8-6421D1D0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5</cp:revision>
  <cp:lastPrinted>2011-12-12T20:54:00Z</cp:lastPrinted>
  <dcterms:created xsi:type="dcterms:W3CDTF">2015-06-30T13:43:00Z</dcterms:created>
  <dcterms:modified xsi:type="dcterms:W3CDTF">2016-04-15T15:50:00Z</dcterms:modified>
</cp:coreProperties>
</file>