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7C" w:rsidRPr="000E7CF1" w:rsidRDefault="00C5567C" w:rsidP="000E7CF1">
      <w:pPr>
        <w:jc w:val="center"/>
        <w:rPr>
          <w:b/>
          <w:snapToGrid w:val="0"/>
        </w:rPr>
      </w:pPr>
      <w:r w:rsidRPr="000E7CF1">
        <w:rPr>
          <w:b/>
          <w:snapToGrid w:val="0"/>
        </w:rPr>
        <w:t>BARTON COMMUNITY COLLEGE</w:t>
      </w:r>
    </w:p>
    <w:p w:rsidR="00C5567C" w:rsidRPr="000E7CF1" w:rsidRDefault="00C5567C" w:rsidP="000E7CF1">
      <w:pPr>
        <w:jc w:val="center"/>
        <w:rPr>
          <w:b/>
          <w:snapToGrid w:val="0"/>
        </w:rPr>
      </w:pPr>
      <w:r w:rsidRPr="000E7CF1">
        <w:rPr>
          <w:b/>
          <w:snapToGrid w:val="0"/>
        </w:rPr>
        <w:t>COURSE SYLLABUS</w:t>
      </w:r>
    </w:p>
    <w:p w:rsidR="00C5567C" w:rsidRPr="000E7CF1" w:rsidRDefault="00C5567C" w:rsidP="000E7CF1">
      <w:pPr>
        <w:rPr>
          <w:snapToGrid w:val="0"/>
          <w:sz w:val="20"/>
          <w:szCs w:val="20"/>
        </w:rPr>
      </w:pPr>
    </w:p>
    <w:p w:rsidR="00766EBC" w:rsidRPr="000E7CF1" w:rsidRDefault="00766EBC" w:rsidP="000E7CF1">
      <w:pPr>
        <w:rPr>
          <w:snapToGrid w:val="0"/>
          <w:sz w:val="20"/>
          <w:szCs w:val="20"/>
        </w:rPr>
      </w:pPr>
    </w:p>
    <w:p w:rsidR="00C5567C" w:rsidRPr="000E7CF1" w:rsidRDefault="00C5567C" w:rsidP="000E7CF1">
      <w:pPr>
        <w:pStyle w:val="Heading7"/>
        <w:numPr>
          <w:ilvl w:val="0"/>
          <w:numId w:val="31"/>
        </w:numPr>
        <w:ind w:left="360"/>
      </w:pPr>
      <w:r w:rsidRPr="000E7CF1">
        <w:t>GENERAL COURSE INFORMATION</w:t>
      </w:r>
    </w:p>
    <w:p w:rsidR="00C5567C" w:rsidRPr="000E7CF1" w:rsidRDefault="00C5567C" w:rsidP="000E7CF1">
      <w:pPr>
        <w:rPr>
          <w:snapToGrid w:val="0"/>
        </w:rPr>
      </w:pPr>
    </w:p>
    <w:p w:rsidR="00C5567C" w:rsidRPr="000E7CF1" w:rsidRDefault="00C5567C" w:rsidP="000E7CF1">
      <w:pPr>
        <w:ind w:left="360"/>
        <w:rPr>
          <w:snapToGrid w:val="0"/>
        </w:rPr>
      </w:pPr>
      <w:r w:rsidRPr="000E7CF1">
        <w:rPr>
          <w:snapToGrid w:val="0"/>
          <w:u w:val="single"/>
        </w:rPr>
        <w:t>Course Number</w:t>
      </w:r>
      <w:r w:rsidRPr="000E7CF1">
        <w:rPr>
          <w:snapToGrid w:val="0"/>
        </w:rPr>
        <w:t>:</w:t>
      </w:r>
      <w:r w:rsidRPr="000E7CF1">
        <w:rPr>
          <w:snapToGrid w:val="0"/>
        </w:rPr>
        <w:tab/>
      </w:r>
      <w:r w:rsidRPr="000E7CF1">
        <w:rPr>
          <w:snapToGrid w:val="0"/>
        </w:rPr>
        <w:tab/>
      </w:r>
      <w:r w:rsidR="00B97AB5">
        <w:rPr>
          <w:snapToGrid w:val="0"/>
        </w:rPr>
        <w:t>NATG 1195</w:t>
      </w:r>
    </w:p>
    <w:p w:rsidR="00C5567C" w:rsidRPr="000E7CF1" w:rsidRDefault="00C5567C" w:rsidP="000E7CF1">
      <w:pPr>
        <w:ind w:left="360"/>
        <w:rPr>
          <w:snapToGrid w:val="0"/>
        </w:rPr>
      </w:pPr>
      <w:r w:rsidRPr="000E7CF1">
        <w:rPr>
          <w:snapToGrid w:val="0"/>
          <w:u w:val="single"/>
        </w:rPr>
        <w:t>Course Title</w:t>
      </w:r>
      <w:r w:rsidR="002E0E26">
        <w:rPr>
          <w:snapToGrid w:val="0"/>
        </w:rPr>
        <w:t>:</w:t>
      </w:r>
      <w:r w:rsidR="002E0E26">
        <w:rPr>
          <w:snapToGrid w:val="0"/>
        </w:rPr>
        <w:tab/>
      </w:r>
      <w:r w:rsidR="002E0E26">
        <w:rPr>
          <w:snapToGrid w:val="0"/>
        </w:rPr>
        <w:tab/>
      </w:r>
      <w:r w:rsidRPr="000E7CF1">
        <w:rPr>
          <w:snapToGrid w:val="0"/>
        </w:rPr>
        <w:t xml:space="preserve">First Aid and </w:t>
      </w:r>
      <w:r w:rsidR="002E0E26">
        <w:rPr>
          <w:snapToGrid w:val="0"/>
        </w:rPr>
        <w:t>Safety for Natural Gas Technicians</w:t>
      </w:r>
    </w:p>
    <w:p w:rsidR="00C5567C" w:rsidRPr="000E7CF1" w:rsidRDefault="00C5567C" w:rsidP="000E7CF1">
      <w:pPr>
        <w:ind w:left="360"/>
        <w:rPr>
          <w:snapToGrid w:val="0"/>
        </w:rPr>
      </w:pPr>
      <w:r w:rsidRPr="000E7CF1">
        <w:rPr>
          <w:snapToGrid w:val="0"/>
          <w:u w:val="single"/>
        </w:rPr>
        <w:t>Credit Hours</w:t>
      </w:r>
      <w:r w:rsidR="002E0E26">
        <w:rPr>
          <w:snapToGrid w:val="0"/>
        </w:rPr>
        <w:t>:</w:t>
      </w:r>
      <w:r w:rsidR="002E0E26">
        <w:rPr>
          <w:snapToGrid w:val="0"/>
        </w:rPr>
        <w:tab/>
      </w:r>
      <w:r w:rsidR="002E0E26">
        <w:rPr>
          <w:snapToGrid w:val="0"/>
        </w:rPr>
        <w:tab/>
      </w:r>
      <w:r w:rsidRPr="000E7CF1">
        <w:rPr>
          <w:snapToGrid w:val="0"/>
        </w:rPr>
        <w:t>3</w:t>
      </w:r>
    </w:p>
    <w:p w:rsidR="00C5567C" w:rsidRPr="000E7CF1" w:rsidRDefault="00C5567C" w:rsidP="000E7CF1">
      <w:pPr>
        <w:ind w:left="360"/>
        <w:rPr>
          <w:snapToGrid w:val="0"/>
        </w:rPr>
      </w:pPr>
      <w:r w:rsidRPr="000E7CF1">
        <w:rPr>
          <w:snapToGrid w:val="0"/>
          <w:u w:val="single"/>
        </w:rPr>
        <w:t>Prerequisites</w:t>
      </w:r>
      <w:r w:rsidR="002E0E26">
        <w:rPr>
          <w:snapToGrid w:val="0"/>
        </w:rPr>
        <w:t>:</w:t>
      </w:r>
      <w:r w:rsidR="002E0E26">
        <w:rPr>
          <w:snapToGrid w:val="0"/>
        </w:rPr>
        <w:tab/>
      </w:r>
      <w:r w:rsidR="002E0E26">
        <w:rPr>
          <w:snapToGrid w:val="0"/>
        </w:rPr>
        <w:tab/>
      </w:r>
    </w:p>
    <w:p w:rsidR="002E0E26" w:rsidRDefault="00C5567C" w:rsidP="000E7CF1">
      <w:pPr>
        <w:ind w:left="360"/>
      </w:pPr>
      <w:r w:rsidRPr="000E7CF1">
        <w:rPr>
          <w:snapToGrid w:val="0"/>
          <w:u w:val="single"/>
        </w:rPr>
        <w:t>Division/Discipline</w:t>
      </w:r>
      <w:r w:rsidR="002E0E26">
        <w:rPr>
          <w:snapToGrid w:val="0"/>
        </w:rPr>
        <w:t>:</w:t>
      </w:r>
      <w:r w:rsidR="002E0E26">
        <w:rPr>
          <w:snapToGrid w:val="0"/>
        </w:rPr>
        <w:tab/>
      </w:r>
      <w:r w:rsidR="002E0E26" w:rsidRPr="00F84D13">
        <w:t xml:space="preserve">Workforce Training and Community Education/Natural Gas </w:t>
      </w:r>
      <w:r w:rsidR="002E0E26">
        <w:t>Programs</w:t>
      </w:r>
    </w:p>
    <w:p w:rsidR="00C5567C" w:rsidRPr="000E7CF1" w:rsidRDefault="00C5567C" w:rsidP="000E7CF1">
      <w:pPr>
        <w:ind w:left="360"/>
      </w:pPr>
      <w:r w:rsidRPr="000E7CF1">
        <w:rPr>
          <w:snapToGrid w:val="0"/>
          <w:u w:val="single"/>
        </w:rPr>
        <w:t>Course Description</w:t>
      </w:r>
      <w:r w:rsidRPr="000E7CF1">
        <w:rPr>
          <w:snapToGrid w:val="0"/>
        </w:rPr>
        <w:t>:</w:t>
      </w:r>
      <w:r w:rsidRPr="000E7CF1">
        <w:rPr>
          <w:snapToGrid w:val="0"/>
        </w:rPr>
        <w:tab/>
      </w:r>
      <w:r w:rsidR="00C95709" w:rsidRPr="00C95709">
        <w:rPr>
          <w:snapToGrid w:val="0"/>
        </w:rPr>
        <w:t>This course prepare</w:t>
      </w:r>
      <w:r w:rsidR="00C95709">
        <w:rPr>
          <w:snapToGrid w:val="0"/>
        </w:rPr>
        <w:t xml:space="preserve">s you to work in and </w:t>
      </w:r>
      <w:r w:rsidR="00C95709" w:rsidRPr="00C95709">
        <w:rPr>
          <w:snapToGrid w:val="0"/>
        </w:rPr>
        <w:t xml:space="preserve">perform routine safety precautions </w:t>
      </w:r>
      <w:r w:rsidR="00C95709">
        <w:rPr>
          <w:snapToGrid w:val="0"/>
        </w:rPr>
        <w:t>the natural gas in addition to</w:t>
      </w:r>
      <w:r w:rsidR="00C95709" w:rsidRPr="00C95709">
        <w:rPr>
          <w:snapToGrid w:val="0"/>
        </w:rPr>
        <w:t xml:space="preserve"> </w:t>
      </w:r>
      <w:r w:rsidR="00C95709">
        <w:rPr>
          <w:snapToGrid w:val="0"/>
        </w:rPr>
        <w:t>acquiring</w:t>
      </w:r>
      <w:r w:rsidR="00C95709" w:rsidRPr="00C95709">
        <w:rPr>
          <w:snapToGrid w:val="0"/>
        </w:rPr>
        <w:t xml:space="preserve"> the knowledge and skills required to help an injured or suddenly ill person before professional e</w:t>
      </w:r>
      <w:r w:rsidR="00C95709">
        <w:rPr>
          <w:snapToGrid w:val="0"/>
        </w:rPr>
        <w:t xml:space="preserve">mergency care can be provided. </w:t>
      </w:r>
      <w:r w:rsidRPr="000E7CF1">
        <w:t>Successful completion of this cours</w:t>
      </w:r>
      <w:r w:rsidR="000E794F" w:rsidRPr="000E7CF1">
        <w:t>e provides for certification by American</w:t>
      </w:r>
      <w:r w:rsidR="000E7CF1">
        <w:t xml:space="preserve"> </w:t>
      </w:r>
      <w:r w:rsidR="000E794F" w:rsidRPr="000E7CF1">
        <w:t xml:space="preserve">Heart Association </w:t>
      </w:r>
      <w:r w:rsidRPr="000E7CF1">
        <w:t>First Aid; and Adult, Child, and Infant CPR.</w:t>
      </w:r>
    </w:p>
    <w:p w:rsidR="00C5567C" w:rsidRPr="000E7CF1" w:rsidRDefault="00C5567C" w:rsidP="000E7CF1">
      <w:pPr>
        <w:rPr>
          <w:snapToGrid w:val="0"/>
          <w:sz w:val="20"/>
          <w:szCs w:val="20"/>
          <w:u w:val="single"/>
        </w:rPr>
      </w:pPr>
    </w:p>
    <w:p w:rsidR="00766EBC" w:rsidRDefault="00766EBC" w:rsidP="000E7CF1">
      <w:pPr>
        <w:rPr>
          <w:snapToGrid w:val="0"/>
          <w:sz w:val="20"/>
          <w:szCs w:val="20"/>
          <w:u w:val="single"/>
        </w:rPr>
      </w:pPr>
    </w:p>
    <w:p w:rsidR="00A7131A" w:rsidRPr="000E7CF1" w:rsidRDefault="00A7131A" w:rsidP="000E7CF1">
      <w:pPr>
        <w:rPr>
          <w:snapToGrid w:val="0"/>
          <w:sz w:val="20"/>
          <w:szCs w:val="20"/>
          <w:u w:val="single"/>
        </w:rPr>
      </w:pPr>
    </w:p>
    <w:p w:rsidR="002E0E26" w:rsidRDefault="002E0E26" w:rsidP="000E7CF1">
      <w:pPr>
        <w:pStyle w:val="Heading7"/>
        <w:numPr>
          <w:ilvl w:val="0"/>
          <w:numId w:val="31"/>
        </w:numPr>
        <w:ind w:left="360"/>
      </w:pPr>
      <w:r>
        <w:t>INSTRUCTOR INFORMATION</w:t>
      </w:r>
    </w:p>
    <w:p w:rsidR="00C95709" w:rsidRDefault="00C95709" w:rsidP="002E0E26"/>
    <w:p w:rsidR="002E0E26" w:rsidRPr="002E0E26" w:rsidRDefault="002E0E26" w:rsidP="002E0E26"/>
    <w:p w:rsidR="00C5567C" w:rsidRPr="000E7CF1" w:rsidRDefault="00A7131A" w:rsidP="000E7CF1">
      <w:pPr>
        <w:pStyle w:val="Heading7"/>
        <w:numPr>
          <w:ilvl w:val="0"/>
          <w:numId w:val="31"/>
        </w:numPr>
        <w:ind w:left="360"/>
      </w:pPr>
      <w:r>
        <w:t>COLLEGE POLICIES</w:t>
      </w:r>
    </w:p>
    <w:p w:rsidR="00C5567C" w:rsidRPr="000E7CF1" w:rsidRDefault="00C5567C" w:rsidP="000E7CF1">
      <w:pPr>
        <w:rPr>
          <w:snapToGrid w:val="0"/>
        </w:rPr>
      </w:pPr>
    </w:p>
    <w:p w:rsidR="002E0E26" w:rsidRPr="00F84D13" w:rsidRDefault="002E0E26" w:rsidP="002E0E26">
      <w:pPr>
        <w:ind w:left="360"/>
      </w:pPr>
      <w:r w:rsidRPr="00F84D13">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E0E26" w:rsidRPr="00F84D13" w:rsidRDefault="002E0E26" w:rsidP="002E0E26">
      <w:pPr>
        <w:ind w:left="360"/>
      </w:pPr>
    </w:p>
    <w:p w:rsidR="002E0E26" w:rsidRPr="00F84D13" w:rsidRDefault="002E0E26" w:rsidP="002E0E26">
      <w:pPr>
        <w:ind w:left="360"/>
      </w:pPr>
      <w:r w:rsidRPr="00F84D13">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E0E26" w:rsidRPr="00F84D13" w:rsidRDefault="002E0E26" w:rsidP="002E0E26">
      <w:pPr>
        <w:ind w:left="360"/>
      </w:pPr>
    </w:p>
    <w:p w:rsidR="002E0E26" w:rsidRPr="00F84D13" w:rsidRDefault="002E0E26" w:rsidP="002E0E26">
      <w:pPr>
        <w:ind w:left="360"/>
      </w:pPr>
      <w:r w:rsidRPr="00F84D13">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E0E26" w:rsidRPr="00F84D13" w:rsidRDefault="002E0E26" w:rsidP="002E0E26">
      <w:pPr>
        <w:ind w:left="360"/>
      </w:pPr>
    </w:p>
    <w:p w:rsidR="002E0E26" w:rsidRPr="00F84D13" w:rsidRDefault="002E0E26" w:rsidP="002E0E26">
      <w:pPr>
        <w:ind w:left="360"/>
      </w:pPr>
      <w:r w:rsidRPr="00F84D13">
        <w:t xml:space="preserve">Any student seeking an accommodation under the provisions of the Americans with Disability Act (ADA) is to notify Student Support Services via email at </w:t>
      </w:r>
      <w:hyperlink r:id="rId7" w:history="1">
        <w:r w:rsidRPr="00F84D13">
          <w:rPr>
            <w:rStyle w:val="Hyperlink"/>
          </w:rPr>
          <w:t>disabilityservices@bartonccc.edu</w:t>
        </w:r>
      </w:hyperlink>
      <w:r w:rsidRPr="00F84D13">
        <w:t>.</w:t>
      </w:r>
    </w:p>
    <w:p w:rsidR="00766EBC" w:rsidRPr="000E7CF1" w:rsidRDefault="00766EBC" w:rsidP="000E7CF1">
      <w:pPr>
        <w:rPr>
          <w:snapToGrid w:val="0"/>
          <w:sz w:val="20"/>
          <w:szCs w:val="20"/>
        </w:rPr>
      </w:pPr>
    </w:p>
    <w:p w:rsidR="00766EBC" w:rsidRDefault="00766EBC" w:rsidP="000E7CF1">
      <w:pPr>
        <w:rPr>
          <w:snapToGrid w:val="0"/>
          <w:sz w:val="20"/>
          <w:szCs w:val="20"/>
        </w:rPr>
      </w:pPr>
    </w:p>
    <w:p w:rsidR="009B1AE4" w:rsidRPr="000E7CF1" w:rsidRDefault="009B1AE4" w:rsidP="000E7CF1">
      <w:pPr>
        <w:rPr>
          <w:snapToGrid w:val="0"/>
          <w:sz w:val="20"/>
          <w:szCs w:val="20"/>
        </w:rPr>
      </w:pPr>
      <w:bookmarkStart w:id="0" w:name="_GoBack"/>
      <w:bookmarkEnd w:id="0"/>
    </w:p>
    <w:p w:rsidR="00C5567C" w:rsidRPr="000E7CF1" w:rsidRDefault="00C5567C" w:rsidP="000E7CF1">
      <w:pPr>
        <w:pStyle w:val="Heading7"/>
        <w:numPr>
          <w:ilvl w:val="0"/>
          <w:numId w:val="31"/>
        </w:numPr>
        <w:ind w:left="360"/>
      </w:pPr>
      <w:r w:rsidRPr="000E7CF1">
        <w:t>COURSE VIEWED IN TOTAL CURRICULUM</w:t>
      </w:r>
    </w:p>
    <w:p w:rsidR="00C5567C" w:rsidRPr="000E7CF1" w:rsidRDefault="00C5567C" w:rsidP="000E7CF1"/>
    <w:p w:rsidR="00C5567C" w:rsidRPr="000E7CF1" w:rsidRDefault="002E0E26" w:rsidP="003E5EA0">
      <w:pPr>
        <w:ind w:left="360"/>
      </w:pPr>
      <w:r w:rsidRPr="0036273E">
        <w:t xml:space="preserve">This </w:t>
      </w:r>
      <w:r>
        <w:t>course</w:t>
      </w:r>
      <w:r w:rsidRPr="0036273E">
        <w:t xml:space="preserve"> is intended to prepare entry level employees or </w:t>
      </w:r>
      <w:r>
        <w:t>train incumbent workers in the n</w:t>
      </w:r>
      <w:r w:rsidRPr="0036273E">
        <w:t xml:space="preserve">atural gas </w:t>
      </w:r>
      <w:r>
        <w:t xml:space="preserve">transmission and </w:t>
      </w:r>
      <w:r w:rsidRPr="0036273E">
        <w:t xml:space="preserve">distribution industry to </w:t>
      </w:r>
      <w:r>
        <w:t xml:space="preserve">identify and </w:t>
      </w:r>
      <w:r w:rsidRPr="0036273E">
        <w:t xml:space="preserve">perform </w:t>
      </w:r>
      <w:r>
        <w:t xml:space="preserve">routine safety precautions as well as </w:t>
      </w:r>
      <w:r w:rsidRPr="000E7CF1">
        <w:t>learning the knowledge and skills required to help an injured or suddenly ill person before professional emergency care can be provided</w:t>
      </w:r>
      <w:r>
        <w:t xml:space="preserve">. </w:t>
      </w:r>
      <w:r w:rsidRPr="0036273E">
        <w:t xml:space="preserve"> Upon successful completion of the course participants will be prepared to </w:t>
      </w:r>
      <w:r w:rsidR="00C5567C" w:rsidRPr="000E7CF1">
        <w:t>provide emergency care for family members, friends, fellow employees, individuals under your care or supervision, accident victims, people experiencing sudden illnesses, etc.</w:t>
      </w:r>
    </w:p>
    <w:p w:rsidR="00C5567C" w:rsidRPr="000E7CF1" w:rsidRDefault="00C5567C" w:rsidP="002E0E26">
      <w:pPr>
        <w:pStyle w:val="PlainText"/>
        <w:ind w:left="360"/>
        <w:rPr>
          <w:rFonts w:ascii="Times New Roman" w:hAnsi="Times New Roman"/>
          <w:sz w:val="24"/>
        </w:rPr>
      </w:pPr>
    </w:p>
    <w:p w:rsidR="00C5567C" w:rsidRPr="000E7CF1" w:rsidRDefault="00C5567C" w:rsidP="002E0E26">
      <w:pPr>
        <w:pStyle w:val="PlainText"/>
        <w:ind w:left="360"/>
        <w:rPr>
          <w:rFonts w:ascii="Times New Roman" w:hAnsi="Times New Roman"/>
          <w:sz w:val="24"/>
        </w:rPr>
      </w:pPr>
      <w:r w:rsidRPr="000E7CF1">
        <w:rPr>
          <w:rFonts w:ascii="Times New Roman" w:hAnsi="Times New Roman"/>
          <w:sz w:val="24"/>
        </w:rPr>
        <w:t xml:space="preserve">This course is required by curriculums leading to degrees in </w:t>
      </w:r>
      <w:r w:rsidR="009430A6" w:rsidRPr="000E7CF1">
        <w:rPr>
          <w:rFonts w:ascii="Times New Roman" w:hAnsi="Times New Roman"/>
          <w:sz w:val="24"/>
        </w:rPr>
        <w:t xml:space="preserve">Natural Gas </w:t>
      </w:r>
      <w:r w:rsidR="00C95709">
        <w:rPr>
          <w:rFonts w:ascii="Times New Roman" w:hAnsi="Times New Roman"/>
          <w:sz w:val="24"/>
        </w:rPr>
        <w:t>Transmission and Distribution and Gas Measurement</w:t>
      </w:r>
      <w:r w:rsidR="000E7CF1">
        <w:rPr>
          <w:rFonts w:ascii="Times New Roman" w:hAnsi="Times New Roman"/>
          <w:sz w:val="24"/>
        </w:rPr>
        <w:t xml:space="preserve">. </w:t>
      </w:r>
      <w:r w:rsidR="006D68B1">
        <w:rPr>
          <w:rFonts w:ascii="Times New Roman" w:hAnsi="Times New Roman"/>
          <w:sz w:val="24"/>
        </w:rPr>
        <w:t>This course is considered a general elective toward BCC and KBOR graduation requirements</w:t>
      </w:r>
      <w:r w:rsidR="000E7CF1">
        <w:rPr>
          <w:rFonts w:ascii="Times New Roman" w:hAnsi="Times New Roman"/>
          <w:sz w:val="24"/>
        </w:rPr>
        <w:t xml:space="preserve"> </w:t>
      </w:r>
      <w:r w:rsidR="006D68B1">
        <w:rPr>
          <w:rFonts w:ascii="Times New Roman" w:hAnsi="Times New Roman"/>
          <w:sz w:val="24"/>
        </w:rPr>
        <w:t xml:space="preserve">and </w:t>
      </w:r>
      <w:r w:rsidRPr="000E7CF1">
        <w:rPr>
          <w:rFonts w:ascii="Times New Roman" w:hAnsi="Times New Roman"/>
          <w:sz w:val="24"/>
        </w:rPr>
        <w:t>transfers to most colleges and universities.</w:t>
      </w:r>
    </w:p>
    <w:p w:rsidR="00766EBC" w:rsidRPr="000E7CF1" w:rsidRDefault="00766EBC" w:rsidP="000E7CF1">
      <w:pPr>
        <w:pStyle w:val="PlainText"/>
        <w:rPr>
          <w:rFonts w:ascii="Times New Roman" w:hAnsi="Times New Roman"/>
        </w:rPr>
      </w:pPr>
    </w:p>
    <w:p w:rsidR="00766EBC" w:rsidRPr="000E7CF1" w:rsidRDefault="00766EBC" w:rsidP="000E7CF1">
      <w:pPr>
        <w:pStyle w:val="PlainText"/>
        <w:rPr>
          <w:rFonts w:ascii="Times New Roman" w:hAnsi="Times New Roman"/>
        </w:rPr>
      </w:pPr>
    </w:p>
    <w:p w:rsidR="00C5567C" w:rsidRDefault="00C5567C" w:rsidP="002E0E26">
      <w:pPr>
        <w:pStyle w:val="ListParagraph"/>
        <w:numPr>
          <w:ilvl w:val="0"/>
          <w:numId w:val="31"/>
        </w:numPr>
        <w:ind w:left="360"/>
      </w:pPr>
      <w:r w:rsidRPr="000E7CF1">
        <w:rPr>
          <w:b/>
          <w:snapToGrid w:val="0"/>
        </w:rPr>
        <w:t>ASSESSMENT OF STUDENT LEARNING</w:t>
      </w:r>
      <w:r w:rsidR="002E0E26" w:rsidRPr="000E7CF1">
        <w:t xml:space="preserve"> </w:t>
      </w:r>
    </w:p>
    <w:p w:rsidR="00AE3C14" w:rsidRDefault="00AE3C14" w:rsidP="00AE3C14">
      <w:pPr>
        <w:pStyle w:val="ListParagraph"/>
        <w:ind w:left="360"/>
      </w:pPr>
    </w:p>
    <w:p w:rsidR="00AE3C14" w:rsidRDefault="00AE3C14" w:rsidP="00AE3C14">
      <w:pPr>
        <w:pStyle w:val="ListParagraph"/>
        <w:ind w:left="360"/>
      </w:pPr>
      <w: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E3C14" w:rsidRDefault="00AE3C14" w:rsidP="00AE3C14">
      <w:pPr>
        <w:pStyle w:val="ListParagraph"/>
        <w:ind w:left="360"/>
      </w:pPr>
    </w:p>
    <w:p w:rsidR="00AE3C14" w:rsidRPr="00AE3C14" w:rsidRDefault="00AE3C14" w:rsidP="00AE3C14">
      <w:pPr>
        <w:pStyle w:val="ListParagraph"/>
        <w:ind w:left="360"/>
        <w:rPr>
          <w:u w:val="single"/>
        </w:rPr>
      </w:pPr>
      <w:r w:rsidRPr="00AE3C14">
        <w:rPr>
          <w:u w:val="single"/>
        </w:rPr>
        <w:t>Course Outcomes, Competencies, and Supplemental Competencies:</w:t>
      </w:r>
    </w:p>
    <w:p w:rsidR="003E5EA0" w:rsidRPr="000E7CF1" w:rsidRDefault="003E5EA0" w:rsidP="003E5EA0">
      <w:pPr>
        <w:pStyle w:val="ListParagraph"/>
        <w:ind w:left="360"/>
      </w:pPr>
    </w:p>
    <w:p w:rsidR="002E0E26" w:rsidRPr="00A8231F" w:rsidRDefault="002E0E26" w:rsidP="002E0E26">
      <w:pPr>
        <w:pStyle w:val="ListParagraph"/>
        <w:numPr>
          <w:ilvl w:val="0"/>
          <w:numId w:val="34"/>
        </w:numPr>
        <w:rPr>
          <w:snapToGrid w:val="0"/>
        </w:rPr>
      </w:pPr>
      <w:r w:rsidRPr="00A8231F">
        <w:rPr>
          <w:snapToGrid w:val="0"/>
        </w:rPr>
        <w:t>Describe the responsibility people have towards providing first aid and emergency care for injured or suddenly ill individuals.</w:t>
      </w:r>
    </w:p>
    <w:p w:rsidR="002E0E26" w:rsidRPr="00A8231F" w:rsidRDefault="002E0E26" w:rsidP="002E0E26">
      <w:pPr>
        <w:pStyle w:val="ListParagraph"/>
        <w:numPr>
          <w:ilvl w:val="0"/>
          <w:numId w:val="36"/>
        </w:numPr>
        <w:rPr>
          <w:snapToGrid w:val="0"/>
        </w:rPr>
      </w:pPr>
      <w:r w:rsidRPr="00A8231F">
        <w:rPr>
          <w:snapToGrid w:val="0"/>
        </w:rPr>
        <w:t>Discuss the importance of obtaining consent to provide emergency care.</w:t>
      </w:r>
    </w:p>
    <w:p w:rsidR="002E0E26" w:rsidRPr="00A8231F" w:rsidRDefault="002E0E26" w:rsidP="002E0E26">
      <w:pPr>
        <w:pStyle w:val="ListParagraph"/>
        <w:numPr>
          <w:ilvl w:val="0"/>
          <w:numId w:val="36"/>
        </w:numPr>
        <w:rPr>
          <w:snapToGrid w:val="0"/>
        </w:rPr>
      </w:pPr>
      <w:r w:rsidRPr="00A8231F">
        <w:rPr>
          <w:snapToGrid w:val="0"/>
        </w:rPr>
        <w:t>Discuss the standards to follow when establishing rapport with an injured or ill victim.</w:t>
      </w:r>
    </w:p>
    <w:p w:rsidR="002E0E26" w:rsidRPr="00A8231F" w:rsidRDefault="002E0E26" w:rsidP="002E0E26">
      <w:pPr>
        <w:pStyle w:val="ListParagraph"/>
        <w:numPr>
          <w:ilvl w:val="0"/>
          <w:numId w:val="36"/>
        </w:numPr>
        <w:rPr>
          <w:snapToGrid w:val="0"/>
        </w:rPr>
      </w:pPr>
      <w:r w:rsidRPr="00A8231F">
        <w:rPr>
          <w:snapToGrid w:val="0"/>
        </w:rPr>
        <w:t>Discuss the special needs and considerations in regards to caring for children, senior citizens, and people with disabilities.</w:t>
      </w:r>
    </w:p>
    <w:p w:rsidR="002E0E26" w:rsidRPr="00A8231F" w:rsidRDefault="002E0E26" w:rsidP="002E0E26">
      <w:pPr>
        <w:pStyle w:val="ListParagraph"/>
        <w:numPr>
          <w:ilvl w:val="0"/>
          <w:numId w:val="36"/>
        </w:numPr>
        <w:rPr>
          <w:snapToGrid w:val="0"/>
        </w:rPr>
      </w:pPr>
      <w:r w:rsidRPr="00A8231F">
        <w:rPr>
          <w:snapToGrid w:val="0"/>
        </w:rPr>
        <w:t>Discuss the knowledge, skills, and equipment require to prepare for emergencies that might arise in a delay-help situation.</w:t>
      </w:r>
    </w:p>
    <w:p w:rsidR="002E0E26" w:rsidRDefault="002E0E26" w:rsidP="002E0E26">
      <w:pPr>
        <w:pStyle w:val="ListParagraph"/>
        <w:rPr>
          <w:snapToGrid w:val="0"/>
        </w:rPr>
      </w:pPr>
    </w:p>
    <w:p w:rsidR="002E0E26" w:rsidRPr="00A8231F" w:rsidRDefault="002E0E26" w:rsidP="002E0E26">
      <w:pPr>
        <w:pStyle w:val="ListParagraph"/>
        <w:numPr>
          <w:ilvl w:val="0"/>
          <w:numId w:val="34"/>
        </w:numPr>
        <w:rPr>
          <w:snapToGrid w:val="0"/>
        </w:rPr>
      </w:pPr>
      <w:r w:rsidRPr="00A8231F">
        <w:rPr>
          <w:snapToGrid w:val="0"/>
        </w:rPr>
        <w:t xml:space="preserve">Demonstrate the importance of early first aid and emergency care intervention in regards to injuries and sudden illnesses. </w:t>
      </w:r>
    </w:p>
    <w:p w:rsidR="002E0E26" w:rsidRPr="00A8231F" w:rsidRDefault="002E0E26" w:rsidP="002E0E26">
      <w:pPr>
        <w:pStyle w:val="ListParagraph"/>
        <w:numPr>
          <w:ilvl w:val="0"/>
          <w:numId w:val="35"/>
        </w:numPr>
        <w:rPr>
          <w:snapToGrid w:val="0"/>
        </w:rPr>
      </w:pPr>
      <w:r w:rsidRPr="00A8231F">
        <w:rPr>
          <w:snapToGrid w:val="0"/>
        </w:rPr>
        <w:t>Identify the four life-threatening conditions.</w:t>
      </w:r>
    </w:p>
    <w:p w:rsidR="002E0E26" w:rsidRPr="000E7CF1" w:rsidRDefault="002E0E26" w:rsidP="002E0E26">
      <w:pPr>
        <w:pStyle w:val="ListParagraph"/>
        <w:numPr>
          <w:ilvl w:val="0"/>
          <w:numId w:val="35"/>
        </w:numPr>
        <w:rPr>
          <w:snapToGrid w:val="0"/>
        </w:rPr>
      </w:pPr>
      <w:r w:rsidRPr="000E7CF1">
        <w:rPr>
          <w:snapToGrid w:val="0"/>
        </w:rPr>
        <w:t>Identify the four life-threatening viruses that can be transmitted when providing emergency care.</w:t>
      </w:r>
    </w:p>
    <w:p w:rsidR="002E0E26" w:rsidRPr="000E7CF1" w:rsidRDefault="002E0E26" w:rsidP="002E0E26">
      <w:pPr>
        <w:pStyle w:val="ListParagraph"/>
        <w:numPr>
          <w:ilvl w:val="0"/>
          <w:numId w:val="35"/>
        </w:numPr>
        <w:rPr>
          <w:snapToGrid w:val="0"/>
        </w:rPr>
      </w:pPr>
      <w:r w:rsidRPr="000E7CF1">
        <w:rPr>
          <w:snapToGrid w:val="0"/>
        </w:rPr>
        <w:t>List six guidelines for preventing disease transmission.</w:t>
      </w:r>
    </w:p>
    <w:p w:rsidR="002E0E26" w:rsidRPr="000E7CF1" w:rsidRDefault="002E0E26" w:rsidP="002E0E26">
      <w:pPr>
        <w:pStyle w:val="ListParagraph"/>
        <w:numPr>
          <w:ilvl w:val="0"/>
          <w:numId w:val="35"/>
        </w:numPr>
        <w:rPr>
          <w:snapToGrid w:val="0"/>
        </w:rPr>
      </w:pPr>
      <w:r w:rsidRPr="000E7CF1">
        <w:rPr>
          <w:snapToGrid w:val="0"/>
        </w:rPr>
        <w:t>Identify and describe the three emergency action steps.</w:t>
      </w:r>
    </w:p>
    <w:p w:rsidR="002E0E26" w:rsidRPr="000E7CF1" w:rsidRDefault="002E0E26" w:rsidP="002E0E26">
      <w:pPr>
        <w:pStyle w:val="ListParagraph"/>
        <w:numPr>
          <w:ilvl w:val="0"/>
          <w:numId w:val="35"/>
        </w:numPr>
        <w:rPr>
          <w:snapToGrid w:val="0"/>
        </w:rPr>
      </w:pPr>
      <w:r w:rsidRPr="000E7CF1">
        <w:rPr>
          <w:snapToGrid w:val="0"/>
        </w:rPr>
        <w:t>Identify the seven important questions to be answered when surveying an injury scene.</w:t>
      </w:r>
    </w:p>
    <w:p w:rsidR="002E0E26" w:rsidRPr="000E7CF1" w:rsidRDefault="002E0E26" w:rsidP="002E0E26">
      <w:pPr>
        <w:pStyle w:val="ListParagraph"/>
        <w:numPr>
          <w:ilvl w:val="0"/>
          <w:numId w:val="35"/>
        </w:numPr>
        <w:rPr>
          <w:snapToGrid w:val="0"/>
        </w:rPr>
      </w:pPr>
      <w:r w:rsidRPr="000E7CF1">
        <w:rPr>
          <w:snapToGrid w:val="0"/>
        </w:rPr>
        <w:t>Explain the different measures to follow when controlling various injury scenes.</w:t>
      </w:r>
    </w:p>
    <w:p w:rsidR="002E0E26" w:rsidRPr="000E7CF1" w:rsidRDefault="002E0E26" w:rsidP="002E0E26">
      <w:pPr>
        <w:pStyle w:val="ListParagraph"/>
        <w:numPr>
          <w:ilvl w:val="0"/>
          <w:numId w:val="35"/>
        </w:numPr>
        <w:rPr>
          <w:snapToGrid w:val="0"/>
        </w:rPr>
      </w:pPr>
      <w:r w:rsidRPr="000E7CF1">
        <w:rPr>
          <w:snapToGrid w:val="0"/>
        </w:rPr>
        <w:t>Describe and demonstrate the steps followed when completing both the primary and secondary surveys completed on an injured or ill victim.</w:t>
      </w:r>
    </w:p>
    <w:p w:rsidR="002E0E26" w:rsidRPr="000E7CF1" w:rsidRDefault="002E0E26" w:rsidP="002E0E26">
      <w:pPr>
        <w:pStyle w:val="ListParagraph"/>
        <w:numPr>
          <w:ilvl w:val="0"/>
          <w:numId w:val="35"/>
        </w:numPr>
        <w:rPr>
          <w:snapToGrid w:val="0"/>
        </w:rPr>
      </w:pPr>
      <w:r w:rsidRPr="000E7CF1">
        <w:rPr>
          <w:snapToGrid w:val="0"/>
        </w:rPr>
        <w:t>Outline the steps or procedures to follow when providing basic life support.</w:t>
      </w:r>
    </w:p>
    <w:p w:rsidR="002E0E26" w:rsidRDefault="002E0E26" w:rsidP="002E0E26">
      <w:pPr>
        <w:pStyle w:val="ListParagraph"/>
        <w:rPr>
          <w:snapToGrid w:val="0"/>
        </w:rPr>
      </w:pPr>
    </w:p>
    <w:p w:rsidR="002E0E26" w:rsidRPr="00A8231F" w:rsidRDefault="002E0E26" w:rsidP="002E0E26">
      <w:pPr>
        <w:pStyle w:val="ListParagraph"/>
        <w:numPr>
          <w:ilvl w:val="0"/>
          <w:numId w:val="34"/>
        </w:numPr>
        <w:rPr>
          <w:snapToGrid w:val="0"/>
        </w:rPr>
      </w:pPr>
      <w:r>
        <w:rPr>
          <w:snapToGrid w:val="0"/>
        </w:rPr>
        <w:t>Demonstrate basic knowledge and skills required to render first aid and treatment in regard to rescue breathing and CPR</w:t>
      </w:r>
    </w:p>
    <w:p w:rsidR="002E0E26" w:rsidRPr="000E7CF1" w:rsidRDefault="002E0E26" w:rsidP="002E0E26">
      <w:pPr>
        <w:pStyle w:val="ListParagraph"/>
        <w:numPr>
          <w:ilvl w:val="0"/>
          <w:numId w:val="37"/>
        </w:numPr>
        <w:rPr>
          <w:snapToGrid w:val="0"/>
        </w:rPr>
      </w:pPr>
      <w:r w:rsidRPr="000E7CF1">
        <w:rPr>
          <w:snapToGrid w:val="0"/>
        </w:rPr>
        <w:t>Define and recognize breathing emergencies.</w:t>
      </w:r>
    </w:p>
    <w:p w:rsidR="002E0E26" w:rsidRPr="000E7CF1" w:rsidRDefault="002E0E26" w:rsidP="002E0E26">
      <w:pPr>
        <w:pStyle w:val="ListParagraph"/>
        <w:numPr>
          <w:ilvl w:val="0"/>
          <w:numId w:val="37"/>
        </w:numPr>
        <w:rPr>
          <w:snapToGrid w:val="0"/>
        </w:rPr>
      </w:pPr>
      <w:r w:rsidRPr="000E7CF1">
        <w:rPr>
          <w:snapToGrid w:val="0"/>
        </w:rPr>
        <w:t>Describe the care for a person experiencing respiratory distress.</w:t>
      </w:r>
    </w:p>
    <w:p w:rsidR="002E0E26" w:rsidRPr="000E7CF1" w:rsidRDefault="002E0E26" w:rsidP="002E0E26">
      <w:pPr>
        <w:pStyle w:val="ListParagraph"/>
        <w:numPr>
          <w:ilvl w:val="0"/>
          <w:numId w:val="37"/>
        </w:numPr>
        <w:rPr>
          <w:snapToGrid w:val="0"/>
        </w:rPr>
      </w:pPr>
      <w:r w:rsidRPr="000E7CF1">
        <w:rPr>
          <w:snapToGrid w:val="0"/>
        </w:rPr>
        <w:t>Describe the purpose of rescue breathing.</w:t>
      </w:r>
    </w:p>
    <w:p w:rsidR="002E0E26" w:rsidRPr="000E7CF1" w:rsidRDefault="002E0E26" w:rsidP="002E0E26">
      <w:pPr>
        <w:pStyle w:val="ListParagraph"/>
        <w:numPr>
          <w:ilvl w:val="0"/>
          <w:numId w:val="37"/>
        </w:numPr>
        <w:rPr>
          <w:snapToGrid w:val="0"/>
        </w:rPr>
      </w:pPr>
      <w:r w:rsidRPr="000E7CF1">
        <w:rPr>
          <w:snapToGrid w:val="0"/>
        </w:rPr>
        <w:t>Describe when and demonstrate how to provide rescue breathing for an adult, child, and infant.</w:t>
      </w:r>
    </w:p>
    <w:p w:rsidR="002E0E26" w:rsidRPr="000E7CF1" w:rsidRDefault="002E0E26" w:rsidP="002E0E26">
      <w:pPr>
        <w:pStyle w:val="ListParagraph"/>
        <w:numPr>
          <w:ilvl w:val="0"/>
          <w:numId w:val="37"/>
        </w:numPr>
        <w:rPr>
          <w:snapToGrid w:val="0"/>
        </w:rPr>
      </w:pPr>
      <w:r w:rsidRPr="000E7CF1">
        <w:rPr>
          <w:snapToGrid w:val="0"/>
        </w:rPr>
        <w:t>Identify five causes of choking for adults, children, and infants.</w:t>
      </w:r>
    </w:p>
    <w:p w:rsidR="002E0E26" w:rsidRPr="000E7CF1" w:rsidRDefault="002E0E26" w:rsidP="002E0E26">
      <w:pPr>
        <w:pStyle w:val="ListParagraph"/>
        <w:numPr>
          <w:ilvl w:val="0"/>
          <w:numId w:val="37"/>
        </w:numPr>
        <w:rPr>
          <w:snapToGrid w:val="0"/>
        </w:rPr>
      </w:pPr>
      <w:r w:rsidRPr="000E7CF1">
        <w:rPr>
          <w:snapToGrid w:val="0"/>
        </w:rPr>
        <w:t>Describe the care for conscious and unconscious choking for adult, child, and infant victims.</w:t>
      </w:r>
    </w:p>
    <w:p w:rsidR="002E0E26" w:rsidRPr="000E7CF1" w:rsidRDefault="002E0E26" w:rsidP="002E0E26">
      <w:pPr>
        <w:pStyle w:val="ListParagraph"/>
        <w:numPr>
          <w:ilvl w:val="0"/>
          <w:numId w:val="37"/>
        </w:numPr>
        <w:rPr>
          <w:snapToGrid w:val="0"/>
        </w:rPr>
      </w:pPr>
      <w:r w:rsidRPr="000E7CF1">
        <w:rPr>
          <w:snapToGrid w:val="0"/>
        </w:rPr>
        <w:t>Define and recognize cardiovascular emergencies.</w:t>
      </w:r>
    </w:p>
    <w:p w:rsidR="002E0E26" w:rsidRPr="000E7CF1" w:rsidRDefault="002E0E26" w:rsidP="002E0E26">
      <w:pPr>
        <w:pStyle w:val="ListParagraph"/>
        <w:numPr>
          <w:ilvl w:val="0"/>
          <w:numId w:val="37"/>
        </w:numPr>
        <w:rPr>
          <w:snapToGrid w:val="0"/>
        </w:rPr>
      </w:pPr>
      <w:r w:rsidRPr="000E7CF1">
        <w:rPr>
          <w:snapToGrid w:val="0"/>
        </w:rPr>
        <w:t>Describe the purpose and physiological function of CPR.</w:t>
      </w:r>
    </w:p>
    <w:p w:rsidR="002E0E26" w:rsidRPr="000E7CF1" w:rsidRDefault="002E0E26" w:rsidP="002E0E26">
      <w:pPr>
        <w:pStyle w:val="ListParagraph"/>
        <w:numPr>
          <w:ilvl w:val="0"/>
          <w:numId w:val="37"/>
        </w:numPr>
        <w:rPr>
          <w:snapToGrid w:val="0"/>
        </w:rPr>
      </w:pPr>
      <w:r w:rsidRPr="000E7CF1">
        <w:rPr>
          <w:snapToGrid w:val="0"/>
        </w:rPr>
        <w:t xml:space="preserve">Explain and demonstrate how to </w:t>
      </w:r>
      <w:r w:rsidR="00B37060">
        <w:rPr>
          <w:snapToGrid w:val="0"/>
        </w:rPr>
        <w:t>administer</w:t>
      </w:r>
      <w:r w:rsidRPr="000E7CF1">
        <w:rPr>
          <w:snapToGrid w:val="0"/>
        </w:rPr>
        <w:t xml:space="preserve"> CPR to adults, children, and infants.</w:t>
      </w:r>
    </w:p>
    <w:p w:rsidR="002E0E26" w:rsidRPr="000E7CF1" w:rsidRDefault="002E0E26" w:rsidP="002E0E26">
      <w:pPr>
        <w:pStyle w:val="ListParagraph"/>
        <w:numPr>
          <w:ilvl w:val="0"/>
          <w:numId w:val="37"/>
        </w:numPr>
        <w:rPr>
          <w:snapToGrid w:val="0"/>
        </w:rPr>
      </w:pPr>
      <w:r w:rsidRPr="000E7CF1">
        <w:rPr>
          <w:snapToGrid w:val="0"/>
        </w:rPr>
        <w:t>List the conditions in which a rescuer may stop CPR.</w:t>
      </w:r>
    </w:p>
    <w:p w:rsidR="002E0E26" w:rsidRPr="000E7CF1" w:rsidRDefault="002E0E26" w:rsidP="002E0E26">
      <w:pPr>
        <w:pStyle w:val="ListParagraph"/>
        <w:numPr>
          <w:ilvl w:val="0"/>
          <w:numId w:val="37"/>
        </w:numPr>
        <w:rPr>
          <w:snapToGrid w:val="0"/>
        </w:rPr>
      </w:pPr>
      <w:r w:rsidRPr="000E7CF1">
        <w:rPr>
          <w:snapToGrid w:val="0"/>
        </w:rPr>
        <w:t>Demonstrate when and how to utilize an AED.</w:t>
      </w:r>
    </w:p>
    <w:p w:rsidR="002E0E26" w:rsidRPr="000E7CF1" w:rsidRDefault="002E0E26" w:rsidP="00B37060">
      <w:pPr>
        <w:pStyle w:val="ListParagraph"/>
        <w:numPr>
          <w:ilvl w:val="0"/>
          <w:numId w:val="37"/>
        </w:numPr>
        <w:rPr>
          <w:snapToGrid w:val="0"/>
        </w:rPr>
      </w:pPr>
      <w:r w:rsidRPr="000E7CF1">
        <w:rPr>
          <w:snapToGrid w:val="0"/>
        </w:rPr>
        <w:t xml:space="preserve">Identify </w:t>
      </w:r>
      <w:r w:rsidR="00B37060" w:rsidRPr="00B37060">
        <w:rPr>
          <w:snapToGrid w:val="0"/>
        </w:rPr>
        <w:t>controllable and uncontrollable cardiovascular risk factors</w:t>
      </w:r>
      <w:r w:rsidRPr="000E7CF1">
        <w:rPr>
          <w:snapToGrid w:val="0"/>
        </w:rPr>
        <w:t>.</w:t>
      </w:r>
    </w:p>
    <w:p w:rsidR="002E0E26" w:rsidRDefault="002E0E26" w:rsidP="002E0E26">
      <w:pPr>
        <w:pStyle w:val="ListParagraph"/>
        <w:rPr>
          <w:snapToGrid w:val="0"/>
        </w:rPr>
      </w:pPr>
    </w:p>
    <w:p w:rsidR="002E0E26" w:rsidRPr="00A8231F" w:rsidRDefault="002E0E26" w:rsidP="002E0E26">
      <w:pPr>
        <w:pStyle w:val="ListParagraph"/>
        <w:numPr>
          <w:ilvl w:val="0"/>
          <w:numId w:val="34"/>
        </w:numPr>
        <w:rPr>
          <w:snapToGrid w:val="0"/>
        </w:rPr>
      </w:pPr>
      <w:r>
        <w:rPr>
          <w:snapToGrid w:val="0"/>
        </w:rPr>
        <w:t>Demonstrate basic knowledge and skills required to render first aid and treatment in regard to internal breathing and shock.</w:t>
      </w:r>
    </w:p>
    <w:p w:rsidR="002E0E26" w:rsidRPr="000E7CF1" w:rsidRDefault="002E0E26" w:rsidP="002E0E26">
      <w:pPr>
        <w:pStyle w:val="ListParagraph"/>
        <w:numPr>
          <w:ilvl w:val="0"/>
          <w:numId w:val="38"/>
        </w:numPr>
        <w:rPr>
          <w:snapToGrid w:val="0"/>
        </w:rPr>
      </w:pPr>
      <w:r w:rsidRPr="000E7CF1">
        <w:rPr>
          <w:snapToGrid w:val="0"/>
        </w:rPr>
        <w:t xml:space="preserve">Describe </w:t>
      </w:r>
      <w:r w:rsidR="00B37060">
        <w:rPr>
          <w:snapToGrid w:val="0"/>
        </w:rPr>
        <w:t>and demonstrate the steps to control bleeding</w:t>
      </w:r>
      <w:r w:rsidRPr="000E7CF1">
        <w:rPr>
          <w:snapToGrid w:val="0"/>
        </w:rPr>
        <w:t>.</w:t>
      </w:r>
    </w:p>
    <w:p w:rsidR="002E0E26" w:rsidRPr="000E7CF1" w:rsidRDefault="002E0E26" w:rsidP="002E0E26">
      <w:pPr>
        <w:pStyle w:val="ListParagraph"/>
        <w:numPr>
          <w:ilvl w:val="0"/>
          <w:numId w:val="38"/>
        </w:numPr>
        <w:rPr>
          <w:snapToGrid w:val="0"/>
        </w:rPr>
      </w:pPr>
      <w:r w:rsidRPr="000E7CF1">
        <w:rPr>
          <w:snapToGrid w:val="0"/>
        </w:rPr>
        <w:t>Identify signs and symptoms of internal bleeding.</w:t>
      </w:r>
    </w:p>
    <w:p w:rsidR="002E0E26" w:rsidRPr="000E7CF1" w:rsidRDefault="00B37060" w:rsidP="00B37060">
      <w:pPr>
        <w:pStyle w:val="ListParagraph"/>
        <w:numPr>
          <w:ilvl w:val="0"/>
          <w:numId w:val="38"/>
        </w:numPr>
        <w:rPr>
          <w:snapToGrid w:val="0"/>
        </w:rPr>
      </w:pPr>
      <w:r w:rsidRPr="00B37060">
        <w:rPr>
          <w:snapToGrid w:val="0"/>
        </w:rPr>
        <w:t>Describe and demonstrate the steps to care for internal bleeding victims</w:t>
      </w:r>
      <w:r w:rsidR="002E0E26" w:rsidRPr="000E7CF1">
        <w:rPr>
          <w:snapToGrid w:val="0"/>
        </w:rPr>
        <w:t>.</w:t>
      </w:r>
    </w:p>
    <w:p w:rsidR="002E0E26" w:rsidRPr="000E7CF1" w:rsidRDefault="002E0E26" w:rsidP="002E0E26">
      <w:pPr>
        <w:pStyle w:val="ListParagraph"/>
        <w:numPr>
          <w:ilvl w:val="0"/>
          <w:numId w:val="38"/>
        </w:numPr>
        <w:rPr>
          <w:snapToGrid w:val="0"/>
        </w:rPr>
      </w:pPr>
      <w:r w:rsidRPr="000E7CF1">
        <w:rPr>
          <w:snapToGrid w:val="0"/>
        </w:rPr>
        <w:lastRenderedPageBreak/>
        <w:t>Describe three significant conditions that can result in shock.</w:t>
      </w:r>
    </w:p>
    <w:p w:rsidR="002E0E26" w:rsidRDefault="002E0E26" w:rsidP="002E0E26">
      <w:pPr>
        <w:pStyle w:val="ListParagraph"/>
        <w:numPr>
          <w:ilvl w:val="0"/>
          <w:numId w:val="38"/>
        </w:numPr>
        <w:rPr>
          <w:snapToGrid w:val="0"/>
        </w:rPr>
      </w:pPr>
      <w:r w:rsidRPr="000E7CF1">
        <w:rPr>
          <w:snapToGrid w:val="0"/>
        </w:rPr>
        <w:t>List the significant signs and symptoms of shock.</w:t>
      </w:r>
    </w:p>
    <w:p w:rsidR="00B37060" w:rsidRPr="000E7CF1" w:rsidRDefault="00B37060" w:rsidP="00B37060">
      <w:pPr>
        <w:pStyle w:val="ListParagraph"/>
        <w:numPr>
          <w:ilvl w:val="0"/>
          <w:numId w:val="38"/>
        </w:numPr>
        <w:rPr>
          <w:snapToGrid w:val="0"/>
        </w:rPr>
      </w:pPr>
      <w:r w:rsidRPr="00B37060">
        <w:rPr>
          <w:snapToGrid w:val="0"/>
        </w:rPr>
        <w:t>Demonstrate without critical error bleeding control and shock management care for a victim exhibiting shock signs and symptoms</w:t>
      </w:r>
    </w:p>
    <w:p w:rsidR="002E0E26" w:rsidRDefault="002E0E26" w:rsidP="002E0E26">
      <w:pPr>
        <w:pStyle w:val="ListParagraph"/>
        <w:rPr>
          <w:snapToGrid w:val="0"/>
        </w:rPr>
      </w:pPr>
    </w:p>
    <w:p w:rsidR="002E0E26" w:rsidRPr="00A8231F" w:rsidRDefault="002E0E26" w:rsidP="002E0E26">
      <w:pPr>
        <w:pStyle w:val="ListParagraph"/>
        <w:numPr>
          <w:ilvl w:val="0"/>
          <w:numId w:val="34"/>
        </w:numPr>
        <w:rPr>
          <w:snapToGrid w:val="0"/>
        </w:rPr>
      </w:pPr>
      <w:r>
        <w:rPr>
          <w:snapToGrid w:val="0"/>
        </w:rPr>
        <w:t>Demonstrate basic knowledge and skills required to render first aid and treatment in regard to wounds and burns.</w:t>
      </w:r>
    </w:p>
    <w:p w:rsidR="002E0E26" w:rsidRPr="000E7CF1" w:rsidRDefault="002E0E26" w:rsidP="002E0E26">
      <w:pPr>
        <w:pStyle w:val="ListParagraph"/>
        <w:numPr>
          <w:ilvl w:val="0"/>
          <w:numId w:val="39"/>
        </w:numPr>
        <w:rPr>
          <w:snapToGrid w:val="0"/>
        </w:rPr>
      </w:pPr>
      <w:r w:rsidRPr="000E7CF1">
        <w:rPr>
          <w:snapToGrid w:val="0"/>
        </w:rPr>
        <w:t>List the signs and symptoms of closed wounds.</w:t>
      </w:r>
    </w:p>
    <w:p w:rsidR="002E0E26" w:rsidRPr="000E7CF1" w:rsidRDefault="002E0E26" w:rsidP="002E0E26">
      <w:pPr>
        <w:pStyle w:val="ListParagraph"/>
        <w:numPr>
          <w:ilvl w:val="0"/>
          <w:numId w:val="39"/>
        </w:numPr>
        <w:rPr>
          <w:snapToGrid w:val="0"/>
        </w:rPr>
      </w:pPr>
      <w:r w:rsidRPr="000E7CF1">
        <w:rPr>
          <w:snapToGrid w:val="0"/>
        </w:rPr>
        <w:t>Identify and demonstrate the care of the various open wounds.</w:t>
      </w:r>
    </w:p>
    <w:p w:rsidR="002E0E26" w:rsidRPr="000E7CF1" w:rsidRDefault="002E0E26" w:rsidP="002E0E26">
      <w:pPr>
        <w:pStyle w:val="ListParagraph"/>
        <w:numPr>
          <w:ilvl w:val="0"/>
          <w:numId w:val="39"/>
        </w:numPr>
        <w:rPr>
          <w:snapToGrid w:val="0"/>
        </w:rPr>
      </w:pPr>
      <w:r w:rsidRPr="000E7CF1">
        <w:rPr>
          <w:snapToGrid w:val="0"/>
        </w:rPr>
        <w:t>Identify and care for an infected wound.</w:t>
      </w:r>
    </w:p>
    <w:p w:rsidR="002E0E26" w:rsidRPr="000E7CF1" w:rsidRDefault="002E0E26" w:rsidP="002E0E26">
      <w:pPr>
        <w:pStyle w:val="ListParagraph"/>
        <w:numPr>
          <w:ilvl w:val="0"/>
          <w:numId w:val="39"/>
        </w:numPr>
        <w:rPr>
          <w:snapToGrid w:val="0"/>
        </w:rPr>
      </w:pPr>
      <w:r w:rsidRPr="000E7CF1">
        <w:rPr>
          <w:snapToGrid w:val="0"/>
        </w:rPr>
        <w:t>List four sources of burns.</w:t>
      </w:r>
    </w:p>
    <w:p w:rsidR="002E0E26" w:rsidRPr="000E7CF1" w:rsidRDefault="002E0E26" w:rsidP="002E0E26">
      <w:pPr>
        <w:pStyle w:val="ListParagraph"/>
        <w:numPr>
          <w:ilvl w:val="0"/>
          <w:numId w:val="39"/>
        </w:numPr>
        <w:rPr>
          <w:snapToGrid w:val="0"/>
        </w:rPr>
      </w:pPr>
      <w:r w:rsidRPr="000E7CF1">
        <w:rPr>
          <w:snapToGrid w:val="0"/>
        </w:rPr>
        <w:t>Discuss the identification and assessment of thermal burns.</w:t>
      </w:r>
    </w:p>
    <w:p w:rsidR="002E0E26" w:rsidRPr="000E7CF1" w:rsidRDefault="002E0E26" w:rsidP="002E0E26">
      <w:pPr>
        <w:pStyle w:val="ListParagraph"/>
        <w:numPr>
          <w:ilvl w:val="0"/>
          <w:numId w:val="39"/>
        </w:numPr>
        <w:rPr>
          <w:snapToGrid w:val="0"/>
        </w:rPr>
      </w:pPr>
      <w:r w:rsidRPr="000E7CF1">
        <w:rPr>
          <w:snapToGrid w:val="0"/>
        </w:rPr>
        <w:t>Explain the rule of nines and when to activate the EMS system for burn care.</w:t>
      </w:r>
    </w:p>
    <w:p w:rsidR="002E0E26" w:rsidRPr="000E7CF1" w:rsidRDefault="002E0E26" w:rsidP="002E0E26">
      <w:pPr>
        <w:pStyle w:val="ListParagraph"/>
        <w:numPr>
          <w:ilvl w:val="0"/>
          <w:numId w:val="39"/>
        </w:numPr>
        <w:rPr>
          <w:snapToGrid w:val="0"/>
        </w:rPr>
      </w:pPr>
      <w:r w:rsidRPr="000E7CF1">
        <w:rPr>
          <w:snapToGrid w:val="0"/>
        </w:rPr>
        <w:t>Describe how to provide for proper management of thermal burns.</w:t>
      </w:r>
    </w:p>
    <w:p w:rsidR="002E0E26" w:rsidRPr="000E7CF1" w:rsidRDefault="002E0E26" w:rsidP="002E0E26">
      <w:pPr>
        <w:pStyle w:val="ListParagraph"/>
        <w:numPr>
          <w:ilvl w:val="0"/>
          <w:numId w:val="39"/>
        </w:numPr>
        <w:rPr>
          <w:snapToGrid w:val="0"/>
        </w:rPr>
      </w:pPr>
      <w:r w:rsidRPr="000E7CF1">
        <w:rPr>
          <w:snapToGrid w:val="0"/>
        </w:rPr>
        <w:t>Discuss the importance of appropriately recognizing chemical burns, and the steps specific to their management.</w:t>
      </w:r>
    </w:p>
    <w:p w:rsidR="002E0E26" w:rsidRPr="000E7CF1" w:rsidRDefault="002E0E26" w:rsidP="002E0E26">
      <w:pPr>
        <w:pStyle w:val="ListParagraph"/>
        <w:numPr>
          <w:ilvl w:val="0"/>
          <w:numId w:val="39"/>
        </w:numPr>
        <w:rPr>
          <w:snapToGrid w:val="0"/>
        </w:rPr>
      </w:pPr>
      <w:r w:rsidRPr="000E7CF1">
        <w:rPr>
          <w:snapToGrid w:val="0"/>
        </w:rPr>
        <w:t>Discuss the recognition, effects, and management of electrical shock (burns).</w:t>
      </w:r>
    </w:p>
    <w:p w:rsidR="002E0E26" w:rsidRPr="000E7CF1" w:rsidRDefault="002E0E26" w:rsidP="002E0E26">
      <w:pPr>
        <w:pStyle w:val="ListParagraph"/>
        <w:numPr>
          <w:ilvl w:val="0"/>
          <w:numId w:val="39"/>
        </w:numPr>
        <w:rPr>
          <w:snapToGrid w:val="0"/>
        </w:rPr>
      </w:pPr>
      <w:r w:rsidRPr="000E7CF1">
        <w:rPr>
          <w:snapToGrid w:val="0"/>
        </w:rPr>
        <w:t>Demonstrate the methods used to properly apply selected bandages.</w:t>
      </w:r>
    </w:p>
    <w:p w:rsidR="002E0E26" w:rsidRDefault="002E0E26" w:rsidP="002E0E26">
      <w:pPr>
        <w:pStyle w:val="ListParagraph"/>
        <w:rPr>
          <w:snapToGrid w:val="0"/>
        </w:rPr>
      </w:pPr>
    </w:p>
    <w:p w:rsidR="002E0E26" w:rsidRPr="00A8231F" w:rsidRDefault="002E0E26" w:rsidP="002E0E26">
      <w:pPr>
        <w:pStyle w:val="ListParagraph"/>
        <w:numPr>
          <w:ilvl w:val="0"/>
          <w:numId w:val="34"/>
        </w:numPr>
        <w:rPr>
          <w:snapToGrid w:val="0"/>
        </w:rPr>
      </w:pPr>
      <w:r>
        <w:rPr>
          <w:snapToGrid w:val="0"/>
        </w:rPr>
        <w:t>Demonstrate basic knowledge and skills required to render first aid and treatment in regard to musculoskeletal and internal injuries.</w:t>
      </w:r>
    </w:p>
    <w:p w:rsidR="002E0E26" w:rsidRPr="000E7CF1" w:rsidRDefault="002E0E26" w:rsidP="002E0E26">
      <w:pPr>
        <w:pStyle w:val="ListParagraph"/>
        <w:numPr>
          <w:ilvl w:val="0"/>
          <w:numId w:val="40"/>
        </w:numPr>
        <w:rPr>
          <w:snapToGrid w:val="0"/>
        </w:rPr>
      </w:pPr>
      <w:r w:rsidRPr="000E7CF1">
        <w:rPr>
          <w:snapToGrid w:val="0"/>
        </w:rPr>
        <w:t>Describe the four significant musculoskeletal injuries.</w:t>
      </w:r>
    </w:p>
    <w:p w:rsidR="002E0E26" w:rsidRPr="000E7CF1" w:rsidRDefault="002E0E26" w:rsidP="002E0E26">
      <w:pPr>
        <w:pStyle w:val="ListParagraph"/>
        <w:numPr>
          <w:ilvl w:val="0"/>
          <w:numId w:val="40"/>
        </w:numPr>
        <w:rPr>
          <w:snapToGrid w:val="0"/>
        </w:rPr>
      </w:pPr>
      <w:r>
        <w:rPr>
          <w:snapToGrid w:val="0"/>
        </w:rPr>
        <w:t>Describe</w:t>
      </w:r>
      <w:r w:rsidRPr="000E7CF1">
        <w:rPr>
          <w:snapToGrid w:val="0"/>
        </w:rPr>
        <w:t xml:space="preserve"> the significant signs and symptoms of musculoskeletal injuries.</w:t>
      </w:r>
    </w:p>
    <w:p w:rsidR="002E0E26" w:rsidRPr="000E7CF1" w:rsidRDefault="002E0E26" w:rsidP="002E0E26">
      <w:pPr>
        <w:pStyle w:val="ListParagraph"/>
        <w:numPr>
          <w:ilvl w:val="0"/>
          <w:numId w:val="40"/>
        </w:numPr>
        <w:rPr>
          <w:snapToGrid w:val="0"/>
        </w:rPr>
      </w:pPr>
      <w:r w:rsidRPr="000E7CF1">
        <w:rPr>
          <w:snapToGrid w:val="0"/>
        </w:rPr>
        <w:t>Describe the general management plan for selected musculoskeletal injuries.</w:t>
      </w:r>
    </w:p>
    <w:p w:rsidR="002E0E26" w:rsidRPr="000E7CF1" w:rsidRDefault="002E0E26" w:rsidP="002E0E26">
      <w:pPr>
        <w:pStyle w:val="ListParagraph"/>
        <w:numPr>
          <w:ilvl w:val="0"/>
          <w:numId w:val="40"/>
        </w:numPr>
        <w:rPr>
          <w:snapToGrid w:val="0"/>
        </w:rPr>
      </w:pPr>
      <w:r w:rsidRPr="000E7CF1">
        <w:rPr>
          <w:snapToGrid w:val="0"/>
        </w:rPr>
        <w:t>Discuss when a musculoskeletal injury requires immobilization.</w:t>
      </w:r>
    </w:p>
    <w:p w:rsidR="002E0E26" w:rsidRPr="000E7CF1" w:rsidRDefault="002E0E26" w:rsidP="002E0E26">
      <w:pPr>
        <w:pStyle w:val="ListParagraph"/>
        <w:numPr>
          <w:ilvl w:val="0"/>
          <w:numId w:val="40"/>
        </w:numPr>
        <w:rPr>
          <w:snapToGrid w:val="0"/>
        </w:rPr>
      </w:pPr>
      <w:r w:rsidRPr="000E7CF1">
        <w:rPr>
          <w:snapToGrid w:val="0"/>
        </w:rPr>
        <w:t>Demonstrate how to appropriately apply various splints.</w:t>
      </w:r>
    </w:p>
    <w:p w:rsidR="002E0E26" w:rsidRPr="000E7CF1" w:rsidRDefault="002E0E26" w:rsidP="002E0E26">
      <w:pPr>
        <w:pStyle w:val="ListParagraph"/>
        <w:numPr>
          <w:ilvl w:val="0"/>
          <w:numId w:val="40"/>
        </w:numPr>
        <w:rPr>
          <w:snapToGrid w:val="0"/>
        </w:rPr>
      </w:pPr>
      <w:r w:rsidRPr="000E7CF1">
        <w:rPr>
          <w:snapToGrid w:val="0"/>
        </w:rPr>
        <w:t>Describe how to recognize and care for injuries to the upper extremity.</w:t>
      </w:r>
    </w:p>
    <w:p w:rsidR="002E0E26" w:rsidRPr="000E7CF1" w:rsidRDefault="002E0E26" w:rsidP="002E0E26">
      <w:pPr>
        <w:pStyle w:val="ListParagraph"/>
        <w:numPr>
          <w:ilvl w:val="0"/>
          <w:numId w:val="40"/>
        </w:numPr>
        <w:rPr>
          <w:snapToGrid w:val="0"/>
        </w:rPr>
      </w:pPr>
      <w:r w:rsidRPr="000E7CF1">
        <w:rPr>
          <w:snapToGrid w:val="0"/>
        </w:rPr>
        <w:t>Describe how to recognize and care for injuries to the lower extremity.</w:t>
      </w:r>
    </w:p>
    <w:p w:rsidR="002E0E26" w:rsidRPr="000E7CF1" w:rsidRDefault="002E0E26" w:rsidP="002E0E26">
      <w:pPr>
        <w:pStyle w:val="ListParagraph"/>
        <w:numPr>
          <w:ilvl w:val="0"/>
          <w:numId w:val="40"/>
        </w:numPr>
        <w:rPr>
          <w:snapToGrid w:val="0"/>
        </w:rPr>
      </w:pPr>
      <w:r w:rsidRPr="000E7CF1">
        <w:rPr>
          <w:snapToGrid w:val="0"/>
        </w:rPr>
        <w:t>Describe how to recognize and care for serious injuries to the head, neck, and low back.</w:t>
      </w:r>
    </w:p>
    <w:p w:rsidR="002E0E26" w:rsidRPr="000E7CF1" w:rsidRDefault="002E0E26" w:rsidP="002E0E26">
      <w:pPr>
        <w:pStyle w:val="ListParagraph"/>
        <w:numPr>
          <w:ilvl w:val="0"/>
          <w:numId w:val="40"/>
        </w:numPr>
        <w:rPr>
          <w:snapToGrid w:val="0"/>
        </w:rPr>
      </w:pPr>
      <w:r w:rsidRPr="000E7CF1">
        <w:rPr>
          <w:snapToGrid w:val="0"/>
        </w:rPr>
        <w:t>Describe and demonstrate how to effectively immobilize a victim's head and spine.</w:t>
      </w:r>
    </w:p>
    <w:p w:rsidR="002E0E26" w:rsidRPr="000E7CF1" w:rsidRDefault="002E0E26" w:rsidP="002E0E26">
      <w:pPr>
        <w:pStyle w:val="ListParagraph"/>
        <w:numPr>
          <w:ilvl w:val="0"/>
          <w:numId w:val="40"/>
        </w:numPr>
        <w:rPr>
          <w:snapToGrid w:val="0"/>
        </w:rPr>
      </w:pPr>
      <w:r w:rsidRPr="000E7CF1">
        <w:rPr>
          <w:snapToGrid w:val="0"/>
        </w:rPr>
        <w:t>Describe how to recognize and care for external injuries to the chest, abdomen, and pelvis.</w:t>
      </w:r>
    </w:p>
    <w:p w:rsidR="002E0E26" w:rsidRPr="000E7CF1" w:rsidRDefault="002E0E26" w:rsidP="002E0E26">
      <w:pPr>
        <w:pStyle w:val="ListParagraph"/>
        <w:numPr>
          <w:ilvl w:val="0"/>
          <w:numId w:val="40"/>
        </w:numPr>
        <w:rPr>
          <w:snapToGrid w:val="0"/>
        </w:rPr>
      </w:pPr>
      <w:r w:rsidRPr="000E7CF1">
        <w:rPr>
          <w:snapToGrid w:val="0"/>
        </w:rPr>
        <w:t>Describe how to recognize and care for internal injuries to the chest, abdomen, and pelvis.</w:t>
      </w:r>
    </w:p>
    <w:p w:rsidR="002E0E26" w:rsidRDefault="002E0E26" w:rsidP="002E0E26">
      <w:pPr>
        <w:pStyle w:val="ListParagraph"/>
        <w:rPr>
          <w:snapToGrid w:val="0"/>
        </w:rPr>
      </w:pPr>
    </w:p>
    <w:p w:rsidR="002E0E26" w:rsidRPr="00A8231F" w:rsidRDefault="002E0E26" w:rsidP="002E0E26">
      <w:pPr>
        <w:pStyle w:val="ListParagraph"/>
        <w:numPr>
          <w:ilvl w:val="0"/>
          <w:numId w:val="34"/>
        </w:numPr>
        <w:rPr>
          <w:snapToGrid w:val="0"/>
        </w:rPr>
      </w:pPr>
      <w:r>
        <w:rPr>
          <w:snapToGrid w:val="0"/>
        </w:rPr>
        <w:t>Demonstrate basic knowledge and skills required to render first aid and treatment in regard to stroke and seizure.</w:t>
      </w:r>
    </w:p>
    <w:p w:rsidR="002E0E26" w:rsidRPr="000E7CF1" w:rsidRDefault="002E0E26" w:rsidP="002E0E26">
      <w:pPr>
        <w:pStyle w:val="ListParagraph"/>
        <w:numPr>
          <w:ilvl w:val="0"/>
          <w:numId w:val="41"/>
        </w:numPr>
        <w:rPr>
          <w:snapToGrid w:val="0"/>
        </w:rPr>
      </w:pPr>
      <w:r w:rsidRPr="000E7CF1">
        <w:rPr>
          <w:snapToGrid w:val="0"/>
        </w:rPr>
        <w:t>Identify the general signs and symptoms of sudden illnesses.</w:t>
      </w:r>
    </w:p>
    <w:p w:rsidR="002E0E26" w:rsidRPr="000E7CF1" w:rsidRDefault="002E0E26" w:rsidP="002E0E26">
      <w:pPr>
        <w:pStyle w:val="ListParagraph"/>
        <w:numPr>
          <w:ilvl w:val="0"/>
          <w:numId w:val="41"/>
        </w:numPr>
        <w:rPr>
          <w:snapToGrid w:val="0"/>
        </w:rPr>
      </w:pPr>
      <w:r w:rsidRPr="000E7CF1">
        <w:rPr>
          <w:snapToGrid w:val="0"/>
        </w:rPr>
        <w:t>List general guidelines of care for someone who suddenly becomes ill.</w:t>
      </w:r>
    </w:p>
    <w:p w:rsidR="002E0E26" w:rsidRPr="000E7CF1" w:rsidRDefault="002E0E26" w:rsidP="002E0E26">
      <w:pPr>
        <w:pStyle w:val="ListParagraph"/>
        <w:numPr>
          <w:ilvl w:val="0"/>
          <w:numId w:val="41"/>
        </w:numPr>
        <w:rPr>
          <w:snapToGrid w:val="0"/>
        </w:rPr>
      </w:pPr>
      <w:r w:rsidRPr="000E7CF1">
        <w:rPr>
          <w:snapToGrid w:val="0"/>
        </w:rPr>
        <w:t>Describe how to recognize and care for a person who becomes dizzy or faints.</w:t>
      </w:r>
    </w:p>
    <w:p w:rsidR="002E0E26" w:rsidRPr="000E7CF1" w:rsidRDefault="002E0E26" w:rsidP="002E0E26">
      <w:pPr>
        <w:pStyle w:val="ListParagraph"/>
        <w:numPr>
          <w:ilvl w:val="0"/>
          <w:numId w:val="41"/>
        </w:numPr>
        <w:rPr>
          <w:snapToGrid w:val="0"/>
        </w:rPr>
      </w:pPr>
      <w:r w:rsidRPr="000E7CF1">
        <w:rPr>
          <w:snapToGrid w:val="0"/>
        </w:rPr>
        <w:t>Describe how to recognize and care for a person suspected of having a diabetic emergency.</w:t>
      </w:r>
    </w:p>
    <w:p w:rsidR="002E0E26" w:rsidRPr="000E7CF1" w:rsidRDefault="002E0E26" w:rsidP="002E0E26">
      <w:pPr>
        <w:pStyle w:val="ListParagraph"/>
        <w:numPr>
          <w:ilvl w:val="0"/>
          <w:numId w:val="41"/>
        </w:numPr>
        <w:rPr>
          <w:snapToGrid w:val="0"/>
        </w:rPr>
      </w:pPr>
      <w:r w:rsidRPr="000E7CF1">
        <w:rPr>
          <w:snapToGrid w:val="0"/>
        </w:rPr>
        <w:t>Describe how to recognize and care for a person having a seizure.</w:t>
      </w:r>
    </w:p>
    <w:p w:rsidR="002E0E26" w:rsidRPr="000E7CF1" w:rsidRDefault="002E0E26" w:rsidP="002E0E26">
      <w:pPr>
        <w:pStyle w:val="ListParagraph"/>
        <w:numPr>
          <w:ilvl w:val="0"/>
          <w:numId w:val="41"/>
        </w:numPr>
        <w:rPr>
          <w:snapToGrid w:val="0"/>
        </w:rPr>
      </w:pPr>
      <w:r w:rsidRPr="000E7CF1">
        <w:rPr>
          <w:snapToGrid w:val="0"/>
        </w:rPr>
        <w:t>List and define the causes of a stroke.</w:t>
      </w:r>
    </w:p>
    <w:p w:rsidR="002E0E26" w:rsidRPr="000E7CF1" w:rsidRDefault="002E0E26" w:rsidP="002E0E26">
      <w:pPr>
        <w:pStyle w:val="ListParagraph"/>
        <w:numPr>
          <w:ilvl w:val="0"/>
          <w:numId w:val="41"/>
        </w:numPr>
        <w:rPr>
          <w:snapToGrid w:val="0"/>
        </w:rPr>
      </w:pPr>
      <w:r w:rsidRPr="000E7CF1">
        <w:rPr>
          <w:snapToGrid w:val="0"/>
        </w:rPr>
        <w:t>Describe how to recognize and care for a person suspected of having a stroke.</w:t>
      </w:r>
    </w:p>
    <w:p w:rsidR="002E0E26" w:rsidRPr="000E7CF1" w:rsidRDefault="002E0E26" w:rsidP="002E0E26">
      <w:pPr>
        <w:pStyle w:val="ListParagraph"/>
        <w:numPr>
          <w:ilvl w:val="0"/>
          <w:numId w:val="41"/>
        </w:numPr>
        <w:rPr>
          <w:snapToGrid w:val="0"/>
        </w:rPr>
      </w:pPr>
      <w:r w:rsidRPr="000E7CF1">
        <w:rPr>
          <w:snapToGrid w:val="0"/>
        </w:rPr>
        <w:t>List ways to reduce the risk of stroke or transient ischemic attack (TIA).</w:t>
      </w:r>
    </w:p>
    <w:p w:rsidR="002E0E26" w:rsidRDefault="002E0E26" w:rsidP="002E0E26">
      <w:pPr>
        <w:pStyle w:val="ListParagraph"/>
        <w:rPr>
          <w:snapToGrid w:val="0"/>
        </w:rPr>
      </w:pPr>
    </w:p>
    <w:p w:rsidR="002E0E26" w:rsidRPr="00A8231F" w:rsidRDefault="002E0E26" w:rsidP="002E0E26">
      <w:pPr>
        <w:pStyle w:val="ListParagraph"/>
        <w:numPr>
          <w:ilvl w:val="0"/>
          <w:numId w:val="34"/>
        </w:numPr>
        <w:rPr>
          <w:snapToGrid w:val="0"/>
        </w:rPr>
      </w:pPr>
      <w:r>
        <w:rPr>
          <w:snapToGrid w:val="0"/>
        </w:rPr>
        <w:t>Demonstrate basic knowledge and skills required to render first aid and treatment in regard to poison, stings, and bites.</w:t>
      </w:r>
    </w:p>
    <w:p w:rsidR="002E0E26" w:rsidRPr="000E7CF1" w:rsidRDefault="002E0E26" w:rsidP="002E0E26">
      <w:pPr>
        <w:pStyle w:val="ListParagraph"/>
        <w:numPr>
          <w:ilvl w:val="0"/>
          <w:numId w:val="42"/>
        </w:numPr>
        <w:rPr>
          <w:snapToGrid w:val="0"/>
        </w:rPr>
      </w:pPr>
      <w:r w:rsidRPr="000E7CF1">
        <w:rPr>
          <w:snapToGrid w:val="0"/>
        </w:rPr>
        <w:t>List the ways poisons enter the body.</w:t>
      </w:r>
    </w:p>
    <w:p w:rsidR="002E0E26" w:rsidRPr="000E7CF1" w:rsidRDefault="002E0E26" w:rsidP="002E0E26">
      <w:pPr>
        <w:pStyle w:val="ListParagraph"/>
        <w:numPr>
          <w:ilvl w:val="0"/>
          <w:numId w:val="42"/>
        </w:numPr>
        <w:rPr>
          <w:snapToGrid w:val="0"/>
        </w:rPr>
      </w:pPr>
      <w:r w:rsidRPr="000E7CF1">
        <w:rPr>
          <w:snapToGrid w:val="0"/>
        </w:rPr>
        <w:t>List ways to prevent the ingestion, inhalation, or absorption of poisons.</w:t>
      </w:r>
    </w:p>
    <w:p w:rsidR="002E0E26" w:rsidRPr="000E7CF1" w:rsidRDefault="002E0E26" w:rsidP="002E0E26">
      <w:pPr>
        <w:pStyle w:val="ListParagraph"/>
        <w:numPr>
          <w:ilvl w:val="0"/>
          <w:numId w:val="42"/>
        </w:numPr>
        <w:rPr>
          <w:snapToGrid w:val="0"/>
        </w:rPr>
      </w:pPr>
      <w:r w:rsidRPr="000E7CF1">
        <w:rPr>
          <w:snapToGrid w:val="0"/>
        </w:rPr>
        <w:t>Identify signs and symptoms of poisoning.</w:t>
      </w:r>
    </w:p>
    <w:p w:rsidR="002E0E26" w:rsidRPr="000E7CF1" w:rsidRDefault="002E0E26" w:rsidP="002E0E26">
      <w:pPr>
        <w:pStyle w:val="ListParagraph"/>
        <w:numPr>
          <w:ilvl w:val="0"/>
          <w:numId w:val="42"/>
        </w:numPr>
        <w:rPr>
          <w:snapToGrid w:val="0"/>
        </w:rPr>
      </w:pPr>
      <w:r w:rsidRPr="000E7CF1">
        <w:rPr>
          <w:snapToGrid w:val="0"/>
        </w:rPr>
        <w:t>Describe the role of a poison control center (PCC).</w:t>
      </w:r>
    </w:p>
    <w:p w:rsidR="002E0E26" w:rsidRDefault="002E0E26" w:rsidP="002E0E26">
      <w:pPr>
        <w:pStyle w:val="ListParagraph"/>
        <w:numPr>
          <w:ilvl w:val="0"/>
          <w:numId w:val="42"/>
        </w:numPr>
        <w:rPr>
          <w:snapToGrid w:val="0"/>
        </w:rPr>
      </w:pPr>
      <w:r w:rsidRPr="000E7CF1">
        <w:rPr>
          <w:snapToGrid w:val="0"/>
        </w:rPr>
        <w:t>Identify the signs and symptoms of anaphylaxis.</w:t>
      </w:r>
    </w:p>
    <w:p w:rsidR="00B37060" w:rsidRPr="000E7CF1" w:rsidRDefault="00B37060" w:rsidP="00B37060">
      <w:pPr>
        <w:pStyle w:val="ListParagraph"/>
        <w:numPr>
          <w:ilvl w:val="0"/>
          <w:numId w:val="42"/>
        </w:numPr>
        <w:rPr>
          <w:snapToGrid w:val="0"/>
        </w:rPr>
      </w:pPr>
      <w:r w:rsidRPr="00B37060">
        <w:rPr>
          <w:snapToGrid w:val="0"/>
        </w:rPr>
        <w:t>Demonstrate the treatment steps of providing care to a victim in anaphylaxis.</w:t>
      </w:r>
    </w:p>
    <w:p w:rsidR="002E0E26" w:rsidRPr="000E7CF1" w:rsidRDefault="002E0E26" w:rsidP="002E0E26">
      <w:pPr>
        <w:pStyle w:val="ListParagraph"/>
        <w:numPr>
          <w:ilvl w:val="0"/>
          <w:numId w:val="42"/>
        </w:numPr>
        <w:rPr>
          <w:snapToGrid w:val="0"/>
        </w:rPr>
      </w:pPr>
      <w:r w:rsidRPr="000E7CF1">
        <w:rPr>
          <w:snapToGrid w:val="0"/>
        </w:rPr>
        <w:lastRenderedPageBreak/>
        <w:t>Describe how to recognize the signs and symptoms of the most common types of bites and stings.</w:t>
      </w:r>
    </w:p>
    <w:p w:rsidR="002E0E26" w:rsidRPr="000E7CF1" w:rsidRDefault="002E0E26" w:rsidP="002E0E26">
      <w:pPr>
        <w:pStyle w:val="ListParagraph"/>
        <w:numPr>
          <w:ilvl w:val="0"/>
          <w:numId w:val="42"/>
        </w:numPr>
        <w:rPr>
          <w:snapToGrid w:val="0"/>
        </w:rPr>
      </w:pPr>
      <w:r w:rsidRPr="000E7CF1">
        <w:rPr>
          <w:snapToGrid w:val="0"/>
        </w:rPr>
        <w:t>List ways to protect a person from insect and tick bites.</w:t>
      </w:r>
    </w:p>
    <w:p w:rsidR="002E0E26" w:rsidRPr="000E7CF1" w:rsidRDefault="002E0E26" w:rsidP="002E0E26">
      <w:pPr>
        <w:pStyle w:val="ListParagraph"/>
        <w:numPr>
          <w:ilvl w:val="0"/>
          <w:numId w:val="42"/>
        </w:numPr>
        <w:rPr>
          <w:snapToGrid w:val="0"/>
        </w:rPr>
      </w:pPr>
      <w:r w:rsidRPr="000E7CF1">
        <w:rPr>
          <w:snapToGrid w:val="0"/>
        </w:rPr>
        <w:t>Describe how to care for an insect, spider, and scorpion sting.</w:t>
      </w:r>
    </w:p>
    <w:p w:rsidR="002E0E26" w:rsidRPr="000E7CF1" w:rsidRDefault="002E0E26" w:rsidP="002E0E26">
      <w:pPr>
        <w:pStyle w:val="ListParagraph"/>
        <w:numPr>
          <w:ilvl w:val="0"/>
          <w:numId w:val="42"/>
        </w:numPr>
        <w:rPr>
          <w:snapToGrid w:val="0"/>
        </w:rPr>
      </w:pPr>
      <w:r w:rsidRPr="000E7CF1">
        <w:rPr>
          <w:snapToGrid w:val="0"/>
        </w:rPr>
        <w:t>Describe how to care for a tick bite.</w:t>
      </w:r>
    </w:p>
    <w:p w:rsidR="002E0E26" w:rsidRPr="000E7CF1" w:rsidRDefault="002E0E26" w:rsidP="002E0E26">
      <w:pPr>
        <w:pStyle w:val="ListParagraph"/>
        <w:numPr>
          <w:ilvl w:val="0"/>
          <w:numId w:val="42"/>
        </w:numPr>
        <w:rPr>
          <w:snapToGrid w:val="0"/>
        </w:rPr>
      </w:pPr>
      <w:r w:rsidRPr="000E7CF1">
        <w:rPr>
          <w:snapToGrid w:val="0"/>
        </w:rPr>
        <w:t>Describe how to care for snakebites.</w:t>
      </w:r>
    </w:p>
    <w:p w:rsidR="002E0E26" w:rsidRPr="000E7CF1" w:rsidRDefault="002E0E26" w:rsidP="002E0E26">
      <w:pPr>
        <w:pStyle w:val="ListParagraph"/>
        <w:numPr>
          <w:ilvl w:val="0"/>
          <w:numId w:val="42"/>
        </w:numPr>
        <w:rPr>
          <w:snapToGrid w:val="0"/>
        </w:rPr>
      </w:pPr>
      <w:r w:rsidRPr="000E7CF1">
        <w:rPr>
          <w:snapToGrid w:val="0"/>
        </w:rPr>
        <w:t>Describe how to care for domestic or wild animal bites.</w:t>
      </w:r>
    </w:p>
    <w:p w:rsidR="002E0E26" w:rsidRPr="000E7CF1" w:rsidRDefault="002E0E26" w:rsidP="002E0E26">
      <w:pPr>
        <w:pStyle w:val="ListParagraph"/>
        <w:numPr>
          <w:ilvl w:val="0"/>
          <w:numId w:val="42"/>
        </w:numPr>
        <w:rPr>
          <w:snapToGrid w:val="0"/>
        </w:rPr>
      </w:pPr>
      <w:r w:rsidRPr="000E7CF1">
        <w:rPr>
          <w:snapToGrid w:val="0"/>
        </w:rPr>
        <w:t>Describe how to care for human bites.</w:t>
      </w:r>
    </w:p>
    <w:p w:rsidR="002E0E26" w:rsidRDefault="002E0E26" w:rsidP="002E0E26">
      <w:pPr>
        <w:pStyle w:val="ListParagraph"/>
        <w:rPr>
          <w:snapToGrid w:val="0"/>
        </w:rPr>
      </w:pPr>
    </w:p>
    <w:p w:rsidR="002E0E26" w:rsidRPr="00A8231F" w:rsidRDefault="002E0E26" w:rsidP="002E0E26">
      <w:pPr>
        <w:pStyle w:val="ListParagraph"/>
        <w:numPr>
          <w:ilvl w:val="0"/>
          <w:numId w:val="34"/>
        </w:numPr>
        <w:rPr>
          <w:snapToGrid w:val="0"/>
        </w:rPr>
      </w:pPr>
      <w:r>
        <w:rPr>
          <w:snapToGrid w:val="0"/>
        </w:rPr>
        <w:t>Demonstrate basic knowledge and skills required to render first aid and treatment in regard to extreme heat and cold.</w:t>
      </w:r>
    </w:p>
    <w:p w:rsidR="002E0E26" w:rsidRPr="000E7CF1" w:rsidRDefault="002E0E26" w:rsidP="002E0E26">
      <w:pPr>
        <w:pStyle w:val="ListParagraph"/>
        <w:numPr>
          <w:ilvl w:val="0"/>
          <w:numId w:val="43"/>
        </w:numPr>
        <w:rPr>
          <w:snapToGrid w:val="0"/>
        </w:rPr>
      </w:pPr>
      <w:r w:rsidRPr="000E7CF1">
        <w:rPr>
          <w:snapToGrid w:val="0"/>
        </w:rPr>
        <w:t>Describe the factors related to temperature regulation of the human body.</w:t>
      </w:r>
    </w:p>
    <w:p w:rsidR="002E0E26" w:rsidRPr="000E7CF1" w:rsidRDefault="002E0E26" w:rsidP="002E0E26">
      <w:pPr>
        <w:pStyle w:val="ListParagraph"/>
        <w:numPr>
          <w:ilvl w:val="0"/>
          <w:numId w:val="43"/>
        </w:numPr>
        <w:rPr>
          <w:snapToGrid w:val="0"/>
        </w:rPr>
      </w:pPr>
      <w:r w:rsidRPr="000E7CF1">
        <w:rPr>
          <w:snapToGrid w:val="0"/>
        </w:rPr>
        <w:t>Describe the recognition, prevention, and management of heat cramps.</w:t>
      </w:r>
    </w:p>
    <w:p w:rsidR="002E0E26" w:rsidRPr="000E7CF1" w:rsidRDefault="002E0E26" w:rsidP="002E0E26">
      <w:pPr>
        <w:pStyle w:val="ListParagraph"/>
        <w:numPr>
          <w:ilvl w:val="0"/>
          <w:numId w:val="43"/>
        </w:numPr>
        <w:rPr>
          <w:snapToGrid w:val="0"/>
        </w:rPr>
      </w:pPr>
      <w:r w:rsidRPr="000E7CF1">
        <w:rPr>
          <w:snapToGrid w:val="0"/>
        </w:rPr>
        <w:t>Describe the recognition and management of heat exhaustion.</w:t>
      </w:r>
    </w:p>
    <w:p w:rsidR="002E0E26" w:rsidRPr="000E7CF1" w:rsidRDefault="002E0E26" w:rsidP="002E0E26">
      <w:pPr>
        <w:pStyle w:val="ListParagraph"/>
        <w:numPr>
          <w:ilvl w:val="0"/>
          <w:numId w:val="43"/>
        </w:numPr>
        <w:rPr>
          <w:snapToGrid w:val="0"/>
        </w:rPr>
      </w:pPr>
      <w:r w:rsidRPr="000E7CF1">
        <w:rPr>
          <w:snapToGrid w:val="0"/>
        </w:rPr>
        <w:t>Describe the recognition and management of heat stroke.</w:t>
      </w:r>
    </w:p>
    <w:p w:rsidR="002E0E26" w:rsidRPr="000E7CF1" w:rsidRDefault="002E0E26" w:rsidP="002E0E26">
      <w:pPr>
        <w:pStyle w:val="ListParagraph"/>
        <w:numPr>
          <w:ilvl w:val="0"/>
          <w:numId w:val="43"/>
        </w:numPr>
        <w:rPr>
          <w:snapToGrid w:val="0"/>
        </w:rPr>
      </w:pPr>
      <w:r w:rsidRPr="000E7CF1">
        <w:rPr>
          <w:snapToGrid w:val="0"/>
        </w:rPr>
        <w:t>Describe the recognition and management of general, severe, and immersion hypothermia.</w:t>
      </w:r>
    </w:p>
    <w:p w:rsidR="002E0E26" w:rsidRPr="000E7CF1" w:rsidRDefault="002E0E26" w:rsidP="002E0E26">
      <w:pPr>
        <w:pStyle w:val="ListParagraph"/>
        <w:numPr>
          <w:ilvl w:val="0"/>
          <w:numId w:val="43"/>
        </w:numPr>
        <w:rPr>
          <w:snapToGrid w:val="0"/>
        </w:rPr>
      </w:pPr>
      <w:r w:rsidRPr="000E7CF1">
        <w:rPr>
          <w:snapToGrid w:val="0"/>
        </w:rPr>
        <w:t>Describe the recognition and management of frostbite.</w:t>
      </w:r>
    </w:p>
    <w:p w:rsidR="002E0E26" w:rsidRPr="000E7CF1" w:rsidRDefault="002E0E26" w:rsidP="002E0E26">
      <w:pPr>
        <w:pStyle w:val="ListParagraph"/>
        <w:numPr>
          <w:ilvl w:val="0"/>
          <w:numId w:val="43"/>
        </w:numPr>
        <w:rPr>
          <w:snapToGrid w:val="0"/>
        </w:rPr>
      </w:pPr>
      <w:r w:rsidRPr="000E7CF1">
        <w:rPr>
          <w:snapToGrid w:val="0"/>
        </w:rPr>
        <w:t>Outline measures a person can take to help prevent and cold-related illness.</w:t>
      </w:r>
    </w:p>
    <w:p w:rsidR="002E0E26" w:rsidRPr="000E7CF1" w:rsidRDefault="002E0E26" w:rsidP="002E0E26">
      <w:pPr>
        <w:pStyle w:val="ListParagraph"/>
        <w:numPr>
          <w:ilvl w:val="0"/>
          <w:numId w:val="43"/>
        </w:numPr>
        <w:rPr>
          <w:snapToGrid w:val="0"/>
        </w:rPr>
      </w:pPr>
      <w:r w:rsidRPr="000E7CF1">
        <w:rPr>
          <w:snapToGrid w:val="0"/>
        </w:rPr>
        <w:t>Describe measures that can be followed to protect a victim from heat or cold.</w:t>
      </w:r>
    </w:p>
    <w:p w:rsidR="002E0E26" w:rsidRDefault="002E0E26" w:rsidP="002E0E26">
      <w:pPr>
        <w:pStyle w:val="ListParagraph"/>
        <w:rPr>
          <w:snapToGrid w:val="0"/>
        </w:rPr>
      </w:pPr>
    </w:p>
    <w:p w:rsidR="002E0E26" w:rsidRPr="00A8231F" w:rsidRDefault="002E0E26" w:rsidP="002E0E26">
      <w:pPr>
        <w:pStyle w:val="ListParagraph"/>
        <w:numPr>
          <w:ilvl w:val="0"/>
          <w:numId w:val="34"/>
        </w:numPr>
        <w:rPr>
          <w:snapToGrid w:val="0"/>
        </w:rPr>
      </w:pPr>
      <w:r>
        <w:rPr>
          <w:snapToGrid w:val="0"/>
        </w:rPr>
        <w:t>Demonstrate basic knowledge and skills required to render first aid and treatment in regard to moving a patient.</w:t>
      </w:r>
    </w:p>
    <w:p w:rsidR="002E0E26" w:rsidRPr="000E7CF1" w:rsidRDefault="002E0E26" w:rsidP="002E0E26">
      <w:pPr>
        <w:pStyle w:val="ListParagraph"/>
        <w:numPr>
          <w:ilvl w:val="0"/>
          <w:numId w:val="44"/>
        </w:numPr>
        <w:rPr>
          <w:snapToGrid w:val="0"/>
        </w:rPr>
      </w:pPr>
      <w:r w:rsidRPr="000E7CF1">
        <w:rPr>
          <w:snapToGrid w:val="0"/>
        </w:rPr>
        <w:t>List four situations in which an emergency move of a victim is necessary.</w:t>
      </w:r>
    </w:p>
    <w:p w:rsidR="002E0E26" w:rsidRPr="000E7CF1" w:rsidRDefault="002E0E26" w:rsidP="002E0E26">
      <w:pPr>
        <w:pStyle w:val="ListParagraph"/>
        <w:numPr>
          <w:ilvl w:val="0"/>
          <w:numId w:val="44"/>
        </w:numPr>
        <w:rPr>
          <w:snapToGrid w:val="0"/>
        </w:rPr>
      </w:pPr>
      <w:r w:rsidRPr="000E7CF1">
        <w:rPr>
          <w:snapToGrid w:val="0"/>
        </w:rPr>
        <w:t>List five limitations you should be aware of before you attempt to move someone.</w:t>
      </w:r>
    </w:p>
    <w:p w:rsidR="002E0E26" w:rsidRPr="000E7CF1" w:rsidRDefault="002E0E26" w:rsidP="002E0E26">
      <w:pPr>
        <w:pStyle w:val="ListParagraph"/>
        <w:numPr>
          <w:ilvl w:val="0"/>
          <w:numId w:val="44"/>
        </w:numPr>
        <w:rPr>
          <w:snapToGrid w:val="0"/>
        </w:rPr>
      </w:pPr>
      <w:r w:rsidRPr="000E7CF1">
        <w:rPr>
          <w:snapToGrid w:val="0"/>
        </w:rPr>
        <w:t>Describe eight guidelines you should follow when moving someone.</w:t>
      </w:r>
    </w:p>
    <w:p w:rsidR="002E0E26" w:rsidRPr="000E7CF1" w:rsidRDefault="002E0E26" w:rsidP="002E0E26">
      <w:pPr>
        <w:pStyle w:val="ListParagraph"/>
        <w:numPr>
          <w:ilvl w:val="0"/>
          <w:numId w:val="44"/>
        </w:numPr>
        <w:rPr>
          <w:snapToGrid w:val="0"/>
        </w:rPr>
      </w:pPr>
      <w:r w:rsidRPr="000E7CF1">
        <w:rPr>
          <w:snapToGrid w:val="0"/>
        </w:rPr>
        <w:t>Demonstrate how to perform four emergency moves.</w:t>
      </w:r>
    </w:p>
    <w:p w:rsidR="002E0E26" w:rsidRPr="000E7CF1" w:rsidRDefault="002E0E26" w:rsidP="002E0E26">
      <w:pPr>
        <w:pStyle w:val="ListParagraph"/>
        <w:numPr>
          <w:ilvl w:val="0"/>
          <w:numId w:val="44"/>
        </w:numPr>
        <w:rPr>
          <w:snapToGrid w:val="0"/>
        </w:rPr>
      </w:pPr>
      <w:r w:rsidRPr="000E7CF1">
        <w:rPr>
          <w:snapToGrid w:val="0"/>
        </w:rPr>
        <w:t>Identify the most appropriate emergency move for a victim of suspected head of spine injury.</w:t>
      </w:r>
    </w:p>
    <w:p w:rsidR="005029C8" w:rsidRDefault="005029C8" w:rsidP="005029C8">
      <w:pPr>
        <w:pStyle w:val="ListParagraph"/>
        <w:rPr>
          <w:snapToGrid w:val="0"/>
        </w:rPr>
      </w:pPr>
    </w:p>
    <w:p w:rsidR="005029C8" w:rsidRPr="005029C8" w:rsidRDefault="005029C8" w:rsidP="005029C8">
      <w:pPr>
        <w:pStyle w:val="ListParagraph"/>
        <w:numPr>
          <w:ilvl w:val="0"/>
          <w:numId w:val="34"/>
        </w:numPr>
        <w:rPr>
          <w:snapToGrid w:val="0"/>
        </w:rPr>
      </w:pPr>
      <w:r w:rsidRPr="005029C8">
        <w:rPr>
          <w:snapToGrid w:val="0"/>
        </w:rPr>
        <w:t>Describe the characteristics of hydrocarbon.</w:t>
      </w:r>
    </w:p>
    <w:p w:rsidR="005029C8" w:rsidRPr="005029C8" w:rsidRDefault="005029C8" w:rsidP="005029C8">
      <w:pPr>
        <w:pStyle w:val="ListParagraph"/>
        <w:numPr>
          <w:ilvl w:val="0"/>
          <w:numId w:val="45"/>
        </w:numPr>
        <w:rPr>
          <w:snapToGrid w:val="0"/>
        </w:rPr>
      </w:pPr>
      <w:r w:rsidRPr="005029C8">
        <w:rPr>
          <w:snapToGrid w:val="0"/>
        </w:rPr>
        <w:t>Explain the differences between gas and liquid in terms of hydrocarbon weight.</w:t>
      </w:r>
    </w:p>
    <w:p w:rsidR="005029C8" w:rsidRDefault="005029C8" w:rsidP="005029C8">
      <w:pPr>
        <w:pStyle w:val="ListParagraph"/>
        <w:rPr>
          <w:snapToGrid w:val="0"/>
        </w:rPr>
      </w:pPr>
    </w:p>
    <w:p w:rsidR="005029C8" w:rsidRPr="005029C8" w:rsidRDefault="005029C8" w:rsidP="005029C8">
      <w:pPr>
        <w:pStyle w:val="ListParagraph"/>
        <w:numPr>
          <w:ilvl w:val="0"/>
          <w:numId w:val="34"/>
        </w:numPr>
        <w:rPr>
          <w:snapToGrid w:val="0"/>
        </w:rPr>
      </w:pPr>
      <w:r w:rsidRPr="005029C8">
        <w:rPr>
          <w:snapToGrid w:val="0"/>
        </w:rPr>
        <w:t>Describe the safety principles of excavation.</w:t>
      </w:r>
    </w:p>
    <w:p w:rsidR="005029C8" w:rsidRPr="005029C8" w:rsidRDefault="005029C8" w:rsidP="005029C8">
      <w:pPr>
        <w:pStyle w:val="ListParagraph"/>
        <w:numPr>
          <w:ilvl w:val="0"/>
          <w:numId w:val="45"/>
        </w:numPr>
        <w:rPr>
          <w:snapToGrid w:val="0"/>
        </w:rPr>
      </w:pPr>
      <w:r w:rsidRPr="005029C8">
        <w:rPr>
          <w:snapToGrid w:val="0"/>
        </w:rPr>
        <w:t>Explain the purpose and timeframes of OneCall.</w:t>
      </w:r>
    </w:p>
    <w:p w:rsidR="005029C8" w:rsidRPr="005029C8" w:rsidRDefault="005029C8" w:rsidP="005029C8">
      <w:pPr>
        <w:pStyle w:val="ListParagraph"/>
        <w:numPr>
          <w:ilvl w:val="0"/>
          <w:numId w:val="45"/>
        </w:numPr>
        <w:rPr>
          <w:snapToGrid w:val="0"/>
        </w:rPr>
      </w:pPr>
      <w:r w:rsidRPr="005029C8">
        <w:rPr>
          <w:snapToGrid w:val="0"/>
        </w:rPr>
        <w:t>Explain the four different soil classes.</w:t>
      </w:r>
    </w:p>
    <w:p w:rsidR="005029C8" w:rsidRPr="005029C8" w:rsidRDefault="005029C8" w:rsidP="005029C8">
      <w:pPr>
        <w:pStyle w:val="ListParagraph"/>
        <w:numPr>
          <w:ilvl w:val="0"/>
          <w:numId w:val="45"/>
        </w:numPr>
        <w:rPr>
          <w:snapToGrid w:val="0"/>
        </w:rPr>
      </w:pPr>
      <w:r w:rsidRPr="005029C8">
        <w:rPr>
          <w:snapToGrid w:val="0"/>
        </w:rPr>
        <w:t>Explain proper sloping for each soil type.</w:t>
      </w:r>
    </w:p>
    <w:p w:rsidR="005029C8" w:rsidRPr="005029C8" w:rsidRDefault="005029C8" w:rsidP="005029C8">
      <w:pPr>
        <w:pStyle w:val="ListParagraph"/>
        <w:numPr>
          <w:ilvl w:val="0"/>
          <w:numId w:val="45"/>
        </w:numPr>
        <w:rPr>
          <w:snapToGrid w:val="0"/>
        </w:rPr>
      </w:pPr>
      <w:r w:rsidRPr="005029C8">
        <w:rPr>
          <w:snapToGrid w:val="0"/>
        </w:rPr>
        <w:t>Explain proper shoring rules and regulations.</w:t>
      </w:r>
    </w:p>
    <w:p w:rsidR="005029C8" w:rsidRDefault="005029C8" w:rsidP="005029C8">
      <w:pPr>
        <w:pStyle w:val="ListParagraph"/>
        <w:rPr>
          <w:snapToGrid w:val="0"/>
        </w:rPr>
      </w:pPr>
    </w:p>
    <w:p w:rsidR="005029C8" w:rsidRPr="005029C8" w:rsidRDefault="005029C8" w:rsidP="005029C8">
      <w:pPr>
        <w:pStyle w:val="ListParagraph"/>
        <w:numPr>
          <w:ilvl w:val="0"/>
          <w:numId w:val="34"/>
        </w:numPr>
        <w:rPr>
          <w:snapToGrid w:val="0"/>
        </w:rPr>
      </w:pPr>
      <w:r w:rsidRPr="005029C8">
        <w:rPr>
          <w:snapToGrid w:val="0"/>
        </w:rPr>
        <w:t>Describe proper confined space procedures.</w:t>
      </w:r>
    </w:p>
    <w:p w:rsidR="005029C8" w:rsidRPr="005029C8" w:rsidRDefault="005029C8" w:rsidP="005029C8">
      <w:pPr>
        <w:pStyle w:val="ListParagraph"/>
        <w:numPr>
          <w:ilvl w:val="0"/>
          <w:numId w:val="46"/>
        </w:numPr>
        <w:rPr>
          <w:snapToGrid w:val="0"/>
        </w:rPr>
      </w:pPr>
      <w:r w:rsidRPr="005029C8">
        <w:rPr>
          <w:snapToGrid w:val="0"/>
        </w:rPr>
        <w:t>Explain proper egress procedures.</w:t>
      </w:r>
    </w:p>
    <w:p w:rsidR="005029C8" w:rsidRPr="005029C8" w:rsidRDefault="005029C8" w:rsidP="005029C8">
      <w:pPr>
        <w:pStyle w:val="ListParagraph"/>
        <w:numPr>
          <w:ilvl w:val="0"/>
          <w:numId w:val="46"/>
        </w:numPr>
        <w:rPr>
          <w:snapToGrid w:val="0"/>
        </w:rPr>
      </w:pPr>
      <w:r w:rsidRPr="005029C8">
        <w:rPr>
          <w:snapToGrid w:val="0"/>
        </w:rPr>
        <w:t>Explain the purpose of atmospheric testing and proper testing procedures.</w:t>
      </w:r>
    </w:p>
    <w:p w:rsidR="005029C8" w:rsidRPr="005029C8" w:rsidRDefault="005029C8" w:rsidP="005029C8">
      <w:pPr>
        <w:pStyle w:val="ListParagraph"/>
        <w:numPr>
          <w:ilvl w:val="0"/>
          <w:numId w:val="46"/>
        </w:numPr>
        <w:rPr>
          <w:snapToGrid w:val="0"/>
        </w:rPr>
      </w:pPr>
      <w:r w:rsidRPr="005029C8">
        <w:rPr>
          <w:snapToGrid w:val="0"/>
        </w:rPr>
        <w:t>Explain the purpose of having a fire and traffic watch and proper watch procedures.</w:t>
      </w:r>
    </w:p>
    <w:p w:rsidR="005029C8" w:rsidRDefault="005029C8" w:rsidP="005029C8">
      <w:pPr>
        <w:pStyle w:val="ListParagraph"/>
        <w:rPr>
          <w:snapToGrid w:val="0"/>
        </w:rPr>
      </w:pPr>
    </w:p>
    <w:p w:rsidR="005029C8" w:rsidRPr="005029C8" w:rsidRDefault="005029C8" w:rsidP="005029C8">
      <w:pPr>
        <w:pStyle w:val="ListParagraph"/>
        <w:numPr>
          <w:ilvl w:val="0"/>
          <w:numId w:val="34"/>
        </w:numPr>
        <w:rPr>
          <w:snapToGrid w:val="0"/>
        </w:rPr>
      </w:pPr>
      <w:r w:rsidRPr="005029C8">
        <w:rPr>
          <w:snapToGrid w:val="0"/>
        </w:rPr>
        <w:t>Describe the appropriate application of jobsite safety techniques, personal protective equipment (PPE), and regulatory entities as it applies to the natural gas industry.</w:t>
      </w:r>
    </w:p>
    <w:p w:rsidR="005029C8" w:rsidRPr="005029C8" w:rsidRDefault="005029C8" w:rsidP="005029C8">
      <w:pPr>
        <w:pStyle w:val="ListParagraph"/>
        <w:numPr>
          <w:ilvl w:val="0"/>
          <w:numId w:val="47"/>
        </w:numPr>
        <w:rPr>
          <w:snapToGrid w:val="0"/>
        </w:rPr>
      </w:pPr>
      <w:r w:rsidRPr="005029C8">
        <w:rPr>
          <w:snapToGrid w:val="0"/>
        </w:rPr>
        <w:t>Perform a jobsite safety analysis.</w:t>
      </w:r>
    </w:p>
    <w:p w:rsidR="005029C8" w:rsidRPr="005029C8" w:rsidRDefault="005029C8" w:rsidP="005029C8">
      <w:pPr>
        <w:pStyle w:val="ListParagraph"/>
        <w:numPr>
          <w:ilvl w:val="0"/>
          <w:numId w:val="47"/>
        </w:numPr>
        <w:rPr>
          <w:snapToGrid w:val="0"/>
        </w:rPr>
      </w:pPr>
      <w:r w:rsidRPr="005029C8">
        <w:rPr>
          <w:snapToGrid w:val="0"/>
        </w:rPr>
        <w:t>Describe proper use and care of personal protective equipment</w:t>
      </w:r>
    </w:p>
    <w:p w:rsidR="005029C8" w:rsidRPr="005029C8" w:rsidRDefault="005029C8" w:rsidP="005029C8">
      <w:pPr>
        <w:pStyle w:val="ListParagraph"/>
        <w:numPr>
          <w:ilvl w:val="0"/>
          <w:numId w:val="47"/>
        </w:numPr>
        <w:rPr>
          <w:snapToGrid w:val="0"/>
        </w:rPr>
      </w:pPr>
      <w:r w:rsidRPr="005029C8">
        <w:rPr>
          <w:snapToGrid w:val="0"/>
        </w:rPr>
        <w:t>Define Occupational Safety &amp; Health Administration (OHSA) regulations pertaining to excavating and confined space.</w:t>
      </w:r>
    </w:p>
    <w:p w:rsidR="005029C8" w:rsidRPr="005029C8" w:rsidRDefault="005029C8" w:rsidP="005029C8">
      <w:pPr>
        <w:pStyle w:val="ListParagraph"/>
        <w:numPr>
          <w:ilvl w:val="0"/>
          <w:numId w:val="47"/>
        </w:numPr>
        <w:rPr>
          <w:snapToGrid w:val="0"/>
        </w:rPr>
      </w:pPr>
      <w:r w:rsidRPr="005029C8">
        <w:rPr>
          <w:snapToGrid w:val="0"/>
        </w:rPr>
        <w:t>Define Hazardous Waste Operations and Emergency Response Standard (HAZWOPER) regulations as it applies to the natural gas industry.</w:t>
      </w:r>
    </w:p>
    <w:p w:rsidR="00766EBC" w:rsidRPr="000E7CF1" w:rsidRDefault="00766EBC" w:rsidP="000E7CF1">
      <w:pPr>
        <w:rPr>
          <w:snapToGrid w:val="0"/>
          <w:sz w:val="20"/>
          <w:szCs w:val="20"/>
        </w:rPr>
      </w:pPr>
    </w:p>
    <w:p w:rsidR="00766EBC" w:rsidRDefault="00766EBC" w:rsidP="000E7CF1">
      <w:pPr>
        <w:rPr>
          <w:snapToGrid w:val="0"/>
          <w:sz w:val="20"/>
          <w:szCs w:val="20"/>
        </w:rPr>
      </w:pPr>
    </w:p>
    <w:p w:rsidR="00A7131A" w:rsidRPr="000E7CF1" w:rsidRDefault="00A7131A" w:rsidP="000E7CF1">
      <w:pPr>
        <w:rPr>
          <w:snapToGrid w:val="0"/>
          <w:sz w:val="20"/>
          <w:szCs w:val="20"/>
        </w:rPr>
      </w:pPr>
    </w:p>
    <w:p w:rsidR="00C5567C" w:rsidRPr="000E7CF1" w:rsidRDefault="00C5567C" w:rsidP="000E7CF1">
      <w:pPr>
        <w:pStyle w:val="Heading7"/>
        <w:numPr>
          <w:ilvl w:val="0"/>
          <w:numId w:val="31"/>
        </w:numPr>
        <w:ind w:left="360"/>
      </w:pPr>
      <w:r w:rsidRPr="000E7CF1">
        <w:lastRenderedPageBreak/>
        <w:t>INSTRUCTOR'S EXPECTATIONS OF STUDENTS IN CLASS</w:t>
      </w:r>
    </w:p>
    <w:p w:rsidR="00C5567C" w:rsidRDefault="00C5567C" w:rsidP="000E7CF1">
      <w:pPr>
        <w:ind w:left="-360"/>
        <w:rPr>
          <w:snapToGrid w:val="0"/>
        </w:rPr>
      </w:pPr>
    </w:p>
    <w:p w:rsidR="00A7131A" w:rsidRPr="000E7CF1" w:rsidRDefault="00A7131A" w:rsidP="000E7CF1">
      <w:pPr>
        <w:ind w:left="-360"/>
        <w:rPr>
          <w:snapToGrid w:val="0"/>
        </w:rPr>
      </w:pPr>
    </w:p>
    <w:p w:rsidR="00C5567C" w:rsidRPr="000E7CF1" w:rsidRDefault="00C5567C" w:rsidP="000E7CF1">
      <w:pPr>
        <w:pStyle w:val="Heading7"/>
        <w:numPr>
          <w:ilvl w:val="0"/>
          <w:numId w:val="31"/>
        </w:numPr>
        <w:ind w:left="360"/>
      </w:pPr>
      <w:r w:rsidRPr="000E7CF1">
        <w:t>TEXTBOOKS AND OTHER REQUIRED MATERIALS</w:t>
      </w:r>
    </w:p>
    <w:p w:rsidR="00766EBC" w:rsidRDefault="00766EBC" w:rsidP="000E7CF1">
      <w:pPr>
        <w:ind w:left="-360"/>
        <w:rPr>
          <w:snapToGrid w:val="0"/>
          <w:sz w:val="20"/>
          <w:szCs w:val="20"/>
        </w:rPr>
      </w:pPr>
    </w:p>
    <w:p w:rsidR="00A7131A" w:rsidRPr="000E7CF1" w:rsidRDefault="00A7131A" w:rsidP="000E7CF1">
      <w:pPr>
        <w:ind w:left="-360"/>
        <w:rPr>
          <w:snapToGrid w:val="0"/>
          <w:sz w:val="20"/>
          <w:szCs w:val="20"/>
        </w:rPr>
      </w:pPr>
    </w:p>
    <w:p w:rsidR="00C5567C" w:rsidRPr="000E7CF1" w:rsidRDefault="00C5567C" w:rsidP="000E7CF1">
      <w:pPr>
        <w:pStyle w:val="Heading7"/>
        <w:numPr>
          <w:ilvl w:val="0"/>
          <w:numId w:val="31"/>
        </w:numPr>
        <w:ind w:left="360"/>
      </w:pPr>
      <w:r w:rsidRPr="000E7CF1">
        <w:t>REFERENCES</w:t>
      </w:r>
    </w:p>
    <w:p w:rsidR="000E7CF1" w:rsidRDefault="000E7CF1" w:rsidP="000E7CF1">
      <w:pPr>
        <w:pStyle w:val="Heading7"/>
        <w:ind w:left="-360" w:firstLine="0"/>
      </w:pPr>
    </w:p>
    <w:p w:rsidR="00A7131A" w:rsidRPr="00A7131A" w:rsidRDefault="00A7131A" w:rsidP="00A7131A"/>
    <w:p w:rsidR="00C5567C" w:rsidRPr="000E7CF1" w:rsidRDefault="00C5567C" w:rsidP="000E7CF1">
      <w:pPr>
        <w:pStyle w:val="Heading7"/>
        <w:numPr>
          <w:ilvl w:val="0"/>
          <w:numId w:val="31"/>
        </w:numPr>
        <w:ind w:left="360"/>
      </w:pPr>
      <w:r w:rsidRPr="000E7CF1">
        <w:t>METHODS OF INSTRUCTION AND EVALUATION</w:t>
      </w:r>
    </w:p>
    <w:p w:rsidR="00C5567C" w:rsidRDefault="00C5567C" w:rsidP="000E7CF1">
      <w:pPr>
        <w:ind w:left="-360"/>
        <w:rPr>
          <w:snapToGrid w:val="0"/>
        </w:rPr>
      </w:pPr>
    </w:p>
    <w:p w:rsidR="00A7131A" w:rsidRPr="000E7CF1" w:rsidRDefault="00A7131A" w:rsidP="000E7CF1">
      <w:pPr>
        <w:ind w:left="-360"/>
        <w:rPr>
          <w:snapToGrid w:val="0"/>
        </w:rPr>
      </w:pPr>
    </w:p>
    <w:p w:rsidR="00C5567C" w:rsidRPr="000E7CF1" w:rsidRDefault="00C5567C" w:rsidP="000E7CF1">
      <w:pPr>
        <w:pStyle w:val="Heading6"/>
        <w:numPr>
          <w:ilvl w:val="0"/>
          <w:numId w:val="31"/>
        </w:numPr>
        <w:ind w:left="360"/>
        <w:rPr>
          <w:b/>
        </w:rPr>
      </w:pPr>
      <w:r w:rsidRPr="000E7CF1">
        <w:rPr>
          <w:b/>
        </w:rPr>
        <w:t>ATTENDANCE REQUIREMENTS</w:t>
      </w:r>
    </w:p>
    <w:p w:rsidR="00C5567C" w:rsidRDefault="00C5567C" w:rsidP="000E7CF1">
      <w:pPr>
        <w:ind w:left="-360"/>
        <w:rPr>
          <w:snapToGrid w:val="0"/>
        </w:rPr>
      </w:pPr>
    </w:p>
    <w:p w:rsidR="00A7131A" w:rsidRPr="000E7CF1" w:rsidRDefault="00A7131A" w:rsidP="000E7CF1">
      <w:pPr>
        <w:ind w:left="-360"/>
        <w:rPr>
          <w:snapToGrid w:val="0"/>
        </w:rPr>
      </w:pPr>
    </w:p>
    <w:p w:rsidR="00C5567C" w:rsidRPr="000E7CF1" w:rsidRDefault="00C5567C" w:rsidP="000E7CF1">
      <w:pPr>
        <w:pStyle w:val="Heading7"/>
        <w:numPr>
          <w:ilvl w:val="0"/>
          <w:numId w:val="31"/>
        </w:numPr>
        <w:ind w:left="360"/>
      </w:pPr>
      <w:r w:rsidRPr="000E7CF1">
        <w:t>COURSE OUTLINE</w:t>
      </w:r>
    </w:p>
    <w:sectPr w:rsidR="00C5567C" w:rsidRPr="000E7CF1" w:rsidSect="00A7131A">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AB5" w:rsidRDefault="00233AB5" w:rsidP="009430A6">
      <w:r>
        <w:separator/>
      </w:r>
    </w:p>
  </w:endnote>
  <w:endnote w:type="continuationSeparator" w:id="0">
    <w:p w:rsidR="00233AB5" w:rsidRDefault="00233AB5" w:rsidP="0094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AB5" w:rsidRDefault="00233AB5" w:rsidP="009430A6">
      <w:r>
        <w:separator/>
      </w:r>
    </w:p>
  </w:footnote>
  <w:footnote w:type="continuationSeparator" w:id="0">
    <w:p w:rsidR="00233AB5" w:rsidRDefault="00233AB5" w:rsidP="00943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23C7672"/>
    <w:multiLevelType w:val="hybridMultilevel"/>
    <w:tmpl w:val="9B5E0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9622C30"/>
    <w:multiLevelType w:val="hybridMultilevel"/>
    <w:tmpl w:val="ACFA6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26D92"/>
    <w:multiLevelType w:val="hybridMultilevel"/>
    <w:tmpl w:val="ADA87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143645"/>
    <w:multiLevelType w:val="hybridMultilevel"/>
    <w:tmpl w:val="7B6683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9F044A"/>
    <w:multiLevelType w:val="singleLevel"/>
    <w:tmpl w:val="885EE42C"/>
    <w:lvl w:ilvl="0">
      <w:start w:val="35"/>
      <w:numFmt w:val="decimal"/>
      <w:lvlText w:val="%1."/>
      <w:lvlJc w:val="left"/>
      <w:pPr>
        <w:tabs>
          <w:tab w:val="num" w:pos="1260"/>
        </w:tabs>
        <w:ind w:left="1260" w:hanging="540"/>
      </w:pPr>
      <w:rPr>
        <w:rFonts w:hint="default"/>
      </w:rPr>
    </w:lvl>
  </w:abstractNum>
  <w:abstractNum w:abstractNumId="7"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8" w15:restartNumberingAfterBreak="0">
    <w:nsid w:val="0C7F0EB3"/>
    <w:multiLevelType w:val="hybridMultilevel"/>
    <w:tmpl w:val="6504A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35F72"/>
    <w:multiLevelType w:val="hybridMultilevel"/>
    <w:tmpl w:val="83DAB3F2"/>
    <w:lvl w:ilvl="0" w:tplc="4D423D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84755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18544DB"/>
    <w:multiLevelType w:val="hybridMultilevel"/>
    <w:tmpl w:val="8A4E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E94A2B"/>
    <w:multiLevelType w:val="singleLevel"/>
    <w:tmpl w:val="0F161A88"/>
    <w:lvl w:ilvl="0">
      <w:start w:val="5"/>
      <w:numFmt w:val="decimal"/>
      <w:lvlText w:val="%1."/>
      <w:lvlJc w:val="left"/>
      <w:pPr>
        <w:tabs>
          <w:tab w:val="num" w:pos="1260"/>
        </w:tabs>
        <w:ind w:left="1260" w:hanging="480"/>
      </w:pPr>
      <w:rPr>
        <w:rFonts w:hint="default"/>
      </w:rPr>
    </w:lvl>
  </w:abstractNum>
  <w:abstractNum w:abstractNumId="13" w15:restartNumberingAfterBreak="0">
    <w:nsid w:val="120D38BE"/>
    <w:multiLevelType w:val="hybridMultilevel"/>
    <w:tmpl w:val="167AB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6577E"/>
    <w:multiLevelType w:val="hybridMultilevel"/>
    <w:tmpl w:val="ACA26CF2"/>
    <w:lvl w:ilvl="0" w:tplc="78E8F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D73FE7"/>
    <w:multiLevelType w:val="hybridMultilevel"/>
    <w:tmpl w:val="1DC0AB36"/>
    <w:lvl w:ilvl="0" w:tplc="75825E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E0E393E"/>
    <w:multiLevelType w:val="singleLevel"/>
    <w:tmpl w:val="755855C4"/>
    <w:lvl w:ilvl="0">
      <w:start w:val="2"/>
      <w:numFmt w:val="decimal"/>
      <w:lvlText w:val="%1."/>
      <w:lvlJc w:val="left"/>
      <w:pPr>
        <w:tabs>
          <w:tab w:val="num" w:pos="1260"/>
        </w:tabs>
        <w:ind w:left="1260" w:hanging="540"/>
      </w:pPr>
      <w:rPr>
        <w:rFonts w:hint="default"/>
      </w:rPr>
    </w:lvl>
  </w:abstractNum>
  <w:abstractNum w:abstractNumId="17" w15:restartNumberingAfterBreak="0">
    <w:nsid w:val="20C31BF1"/>
    <w:multiLevelType w:val="hybridMultilevel"/>
    <w:tmpl w:val="57222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8001FB"/>
    <w:multiLevelType w:val="singleLevel"/>
    <w:tmpl w:val="70D64FE0"/>
    <w:lvl w:ilvl="0">
      <w:start w:val="21"/>
      <w:numFmt w:val="decimal"/>
      <w:lvlText w:val="%1."/>
      <w:lvlJc w:val="left"/>
      <w:pPr>
        <w:tabs>
          <w:tab w:val="num" w:pos="1260"/>
        </w:tabs>
        <w:ind w:left="1260" w:hanging="540"/>
      </w:pPr>
      <w:rPr>
        <w:rFonts w:hint="default"/>
      </w:rPr>
    </w:lvl>
  </w:abstractNum>
  <w:abstractNum w:abstractNumId="19" w15:restartNumberingAfterBreak="0">
    <w:nsid w:val="24FE56A4"/>
    <w:multiLevelType w:val="singleLevel"/>
    <w:tmpl w:val="2E1AED66"/>
    <w:lvl w:ilvl="0">
      <w:start w:val="37"/>
      <w:numFmt w:val="decimal"/>
      <w:lvlText w:val="%1."/>
      <w:lvlJc w:val="left"/>
      <w:pPr>
        <w:tabs>
          <w:tab w:val="num" w:pos="1260"/>
        </w:tabs>
        <w:ind w:left="1260" w:hanging="540"/>
      </w:pPr>
      <w:rPr>
        <w:rFonts w:hint="default"/>
      </w:rPr>
    </w:lvl>
  </w:abstractNum>
  <w:abstractNum w:abstractNumId="20" w15:restartNumberingAfterBreak="0">
    <w:nsid w:val="270F1638"/>
    <w:multiLevelType w:val="hybridMultilevel"/>
    <w:tmpl w:val="09E263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534397"/>
    <w:multiLevelType w:val="hybridMultilevel"/>
    <w:tmpl w:val="8702B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711CD8"/>
    <w:multiLevelType w:val="hybridMultilevel"/>
    <w:tmpl w:val="97B0D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24" w15:restartNumberingAfterBreak="0">
    <w:nsid w:val="32830343"/>
    <w:multiLevelType w:val="hybridMultilevel"/>
    <w:tmpl w:val="C4E06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4D5D1D"/>
    <w:multiLevelType w:val="hybridMultilevel"/>
    <w:tmpl w:val="6C324C44"/>
    <w:lvl w:ilvl="0" w:tplc="1CECD8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B31D4A"/>
    <w:multiLevelType w:val="hybridMultilevel"/>
    <w:tmpl w:val="A906F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28" w15:restartNumberingAfterBreak="0">
    <w:nsid w:val="39BC2CA7"/>
    <w:multiLevelType w:val="hybridMultilevel"/>
    <w:tmpl w:val="A7D8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BD4225"/>
    <w:multiLevelType w:val="hybridMultilevel"/>
    <w:tmpl w:val="3622121C"/>
    <w:lvl w:ilvl="0" w:tplc="1E7CF01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7616F"/>
    <w:multiLevelType w:val="hybridMultilevel"/>
    <w:tmpl w:val="53789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3F786D"/>
    <w:multiLevelType w:val="singleLevel"/>
    <w:tmpl w:val="886655A6"/>
    <w:lvl w:ilvl="0">
      <w:numFmt w:val="bullet"/>
      <w:lvlText w:val=""/>
      <w:lvlJc w:val="left"/>
      <w:pPr>
        <w:tabs>
          <w:tab w:val="num" w:pos="1080"/>
        </w:tabs>
        <w:ind w:left="1080" w:hanging="360"/>
      </w:pPr>
      <w:rPr>
        <w:rFonts w:ascii="Wingdings" w:hAnsi="Wingdings" w:hint="default"/>
      </w:rPr>
    </w:lvl>
  </w:abstractNum>
  <w:abstractNum w:abstractNumId="32" w15:restartNumberingAfterBreak="0">
    <w:nsid w:val="543A0B4A"/>
    <w:multiLevelType w:val="hybridMultilevel"/>
    <w:tmpl w:val="8B18A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B626F8"/>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25B7F23"/>
    <w:multiLevelType w:val="singleLevel"/>
    <w:tmpl w:val="558C3838"/>
    <w:lvl w:ilvl="0">
      <w:start w:val="35"/>
      <w:numFmt w:val="decimal"/>
      <w:lvlText w:val="%1."/>
      <w:lvlJc w:val="left"/>
      <w:pPr>
        <w:tabs>
          <w:tab w:val="num" w:pos="1260"/>
        </w:tabs>
        <w:ind w:left="1260" w:hanging="540"/>
      </w:pPr>
      <w:rPr>
        <w:rFonts w:hint="default"/>
      </w:rPr>
    </w:lvl>
  </w:abstractNum>
  <w:abstractNum w:abstractNumId="35" w15:restartNumberingAfterBreak="0">
    <w:nsid w:val="62B20256"/>
    <w:multiLevelType w:val="hybridMultilevel"/>
    <w:tmpl w:val="B650A9B0"/>
    <w:lvl w:ilvl="0" w:tplc="CA12B0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3FC050B"/>
    <w:multiLevelType w:val="singleLevel"/>
    <w:tmpl w:val="5E903088"/>
    <w:lvl w:ilvl="0">
      <w:start w:val="3"/>
      <w:numFmt w:val="decimal"/>
      <w:lvlText w:val="%1."/>
      <w:lvlJc w:val="left"/>
      <w:pPr>
        <w:tabs>
          <w:tab w:val="num" w:pos="1260"/>
        </w:tabs>
        <w:ind w:left="1260" w:hanging="540"/>
      </w:pPr>
      <w:rPr>
        <w:rFonts w:hint="default"/>
      </w:rPr>
    </w:lvl>
  </w:abstractNum>
  <w:abstractNum w:abstractNumId="37" w15:restartNumberingAfterBreak="0">
    <w:nsid w:val="6AAE7626"/>
    <w:multiLevelType w:val="hybridMultilevel"/>
    <w:tmpl w:val="CCAC9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9" w15:restartNumberingAfterBreak="0">
    <w:nsid w:val="6E674427"/>
    <w:multiLevelType w:val="hybridMultilevel"/>
    <w:tmpl w:val="A8323A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2A3D0D"/>
    <w:multiLevelType w:val="singleLevel"/>
    <w:tmpl w:val="A726F45E"/>
    <w:lvl w:ilvl="0">
      <w:start w:val="21"/>
      <w:numFmt w:val="decimal"/>
      <w:lvlText w:val="%1."/>
      <w:lvlJc w:val="left"/>
      <w:pPr>
        <w:tabs>
          <w:tab w:val="num" w:pos="1080"/>
        </w:tabs>
        <w:ind w:left="1080" w:hanging="360"/>
      </w:pPr>
      <w:rPr>
        <w:rFonts w:hint="default"/>
      </w:rPr>
    </w:lvl>
  </w:abstractNum>
  <w:abstractNum w:abstractNumId="41" w15:restartNumberingAfterBreak="0">
    <w:nsid w:val="73BE02A6"/>
    <w:multiLevelType w:val="hybridMultilevel"/>
    <w:tmpl w:val="2AA0C6D6"/>
    <w:lvl w:ilvl="0" w:tplc="AD7AA4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5E23AB6"/>
    <w:multiLevelType w:val="singleLevel"/>
    <w:tmpl w:val="18447278"/>
    <w:lvl w:ilvl="0">
      <w:start w:val="21"/>
      <w:numFmt w:val="decimal"/>
      <w:lvlText w:val="%1."/>
      <w:lvlJc w:val="left"/>
      <w:pPr>
        <w:tabs>
          <w:tab w:val="num" w:pos="1260"/>
        </w:tabs>
        <w:ind w:left="1260" w:hanging="540"/>
      </w:pPr>
      <w:rPr>
        <w:rFonts w:hint="default"/>
      </w:rPr>
    </w:lvl>
  </w:abstractNum>
  <w:abstractNum w:abstractNumId="43" w15:restartNumberingAfterBreak="0">
    <w:nsid w:val="7B943CAA"/>
    <w:multiLevelType w:val="hybridMultilevel"/>
    <w:tmpl w:val="90D49AA6"/>
    <w:lvl w:ilvl="0" w:tplc="AEA6B4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abstractNum w:abstractNumId="45" w15:restartNumberingAfterBreak="0">
    <w:nsid w:val="7F970B03"/>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FE96B29"/>
    <w:multiLevelType w:val="hybridMultilevel"/>
    <w:tmpl w:val="99805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7"/>
  </w:num>
  <w:num w:numId="3">
    <w:abstractNumId w:val="38"/>
  </w:num>
  <w:num w:numId="4">
    <w:abstractNumId w:val="27"/>
  </w:num>
  <w:num w:numId="5">
    <w:abstractNumId w:val="0"/>
  </w:num>
  <w:num w:numId="6">
    <w:abstractNumId w:val="2"/>
  </w:num>
  <w:num w:numId="7">
    <w:abstractNumId w:val="44"/>
  </w:num>
  <w:num w:numId="8">
    <w:abstractNumId w:val="36"/>
  </w:num>
  <w:num w:numId="9">
    <w:abstractNumId w:val="16"/>
  </w:num>
  <w:num w:numId="10">
    <w:abstractNumId w:val="42"/>
  </w:num>
  <w:num w:numId="11">
    <w:abstractNumId w:val="40"/>
  </w:num>
  <w:num w:numId="12">
    <w:abstractNumId w:val="18"/>
  </w:num>
  <w:num w:numId="13">
    <w:abstractNumId w:val="34"/>
  </w:num>
  <w:num w:numId="14">
    <w:abstractNumId w:val="6"/>
  </w:num>
  <w:num w:numId="15">
    <w:abstractNumId w:val="19"/>
  </w:num>
  <w:num w:numId="16">
    <w:abstractNumId w:val="10"/>
  </w:num>
  <w:num w:numId="17">
    <w:abstractNumId w:val="45"/>
  </w:num>
  <w:num w:numId="18">
    <w:abstractNumId w:val="33"/>
  </w:num>
  <w:num w:numId="19">
    <w:abstractNumId w:val="31"/>
  </w:num>
  <w:num w:numId="20">
    <w:abstractNumId w:val="12"/>
  </w:num>
  <w:num w:numId="21">
    <w:abstractNumId w:val="28"/>
  </w:num>
  <w:num w:numId="22">
    <w:abstractNumId w:val="41"/>
  </w:num>
  <w:num w:numId="23">
    <w:abstractNumId w:val="9"/>
  </w:num>
  <w:num w:numId="24">
    <w:abstractNumId w:val="35"/>
  </w:num>
  <w:num w:numId="25">
    <w:abstractNumId w:val="25"/>
  </w:num>
  <w:num w:numId="26">
    <w:abstractNumId w:val="14"/>
  </w:num>
  <w:num w:numId="27">
    <w:abstractNumId w:val="43"/>
  </w:num>
  <w:num w:numId="28">
    <w:abstractNumId w:val="15"/>
  </w:num>
  <w:num w:numId="29">
    <w:abstractNumId w:val="46"/>
  </w:num>
  <w:num w:numId="30">
    <w:abstractNumId w:val="13"/>
  </w:num>
  <w:num w:numId="31">
    <w:abstractNumId w:val="29"/>
  </w:num>
  <w:num w:numId="32">
    <w:abstractNumId w:val="11"/>
  </w:num>
  <w:num w:numId="33">
    <w:abstractNumId w:val="22"/>
  </w:num>
  <w:num w:numId="34">
    <w:abstractNumId w:val="8"/>
  </w:num>
  <w:num w:numId="35">
    <w:abstractNumId w:val="5"/>
  </w:num>
  <w:num w:numId="36">
    <w:abstractNumId w:val="3"/>
  </w:num>
  <w:num w:numId="37">
    <w:abstractNumId w:val="4"/>
  </w:num>
  <w:num w:numId="38">
    <w:abstractNumId w:val="21"/>
  </w:num>
  <w:num w:numId="39">
    <w:abstractNumId w:val="1"/>
  </w:num>
  <w:num w:numId="40">
    <w:abstractNumId w:val="39"/>
  </w:num>
  <w:num w:numId="41">
    <w:abstractNumId w:val="32"/>
  </w:num>
  <w:num w:numId="42">
    <w:abstractNumId w:val="37"/>
  </w:num>
  <w:num w:numId="43">
    <w:abstractNumId w:val="26"/>
  </w:num>
  <w:num w:numId="44">
    <w:abstractNumId w:val="20"/>
  </w:num>
  <w:num w:numId="45">
    <w:abstractNumId w:val="17"/>
  </w:num>
  <w:num w:numId="46">
    <w:abstractNumId w:val="2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C"/>
    <w:rsid w:val="00065C09"/>
    <w:rsid w:val="00077C86"/>
    <w:rsid w:val="00095DBD"/>
    <w:rsid w:val="000E794F"/>
    <w:rsid w:val="000E7CF1"/>
    <w:rsid w:val="00171037"/>
    <w:rsid w:val="001855AF"/>
    <w:rsid w:val="001B1063"/>
    <w:rsid w:val="001D071D"/>
    <w:rsid w:val="00233AB5"/>
    <w:rsid w:val="002A60EB"/>
    <w:rsid w:val="002E0E26"/>
    <w:rsid w:val="003524F7"/>
    <w:rsid w:val="003E5EA0"/>
    <w:rsid w:val="005029C8"/>
    <w:rsid w:val="00566E77"/>
    <w:rsid w:val="005C014A"/>
    <w:rsid w:val="005C06CC"/>
    <w:rsid w:val="006D68B1"/>
    <w:rsid w:val="00766EBC"/>
    <w:rsid w:val="00775634"/>
    <w:rsid w:val="007A1A6A"/>
    <w:rsid w:val="007A4489"/>
    <w:rsid w:val="008B1E17"/>
    <w:rsid w:val="008B5189"/>
    <w:rsid w:val="008D7A8F"/>
    <w:rsid w:val="009338E1"/>
    <w:rsid w:val="009430A6"/>
    <w:rsid w:val="009B1AE4"/>
    <w:rsid w:val="009B2E8B"/>
    <w:rsid w:val="00A654BC"/>
    <w:rsid w:val="00A7131A"/>
    <w:rsid w:val="00A9340C"/>
    <w:rsid w:val="00AD2A5D"/>
    <w:rsid w:val="00AD6FF7"/>
    <w:rsid w:val="00AE3C14"/>
    <w:rsid w:val="00B37060"/>
    <w:rsid w:val="00B84585"/>
    <w:rsid w:val="00B97AB5"/>
    <w:rsid w:val="00BD1619"/>
    <w:rsid w:val="00C378DA"/>
    <w:rsid w:val="00C5567C"/>
    <w:rsid w:val="00C80121"/>
    <w:rsid w:val="00C95709"/>
    <w:rsid w:val="00C95F87"/>
    <w:rsid w:val="00CC1D83"/>
    <w:rsid w:val="00D34E84"/>
    <w:rsid w:val="00E15037"/>
    <w:rsid w:val="00E42BBA"/>
    <w:rsid w:val="00EC057A"/>
    <w:rsid w:val="00F26636"/>
    <w:rsid w:val="00F27CF4"/>
    <w:rsid w:val="00FC2C3B"/>
    <w:rsid w:val="00FF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3D9962-A499-4835-B97E-46860E7D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89"/>
    <w:rPr>
      <w:sz w:val="24"/>
      <w:szCs w:val="24"/>
    </w:rPr>
  </w:style>
  <w:style w:type="paragraph" w:styleId="Heading1">
    <w:name w:val="heading 1"/>
    <w:basedOn w:val="Normal"/>
    <w:next w:val="Normal"/>
    <w:qFormat/>
    <w:rsid w:val="008B5189"/>
    <w:pPr>
      <w:keepNext/>
      <w:outlineLvl w:val="0"/>
    </w:pPr>
    <w:rPr>
      <w:szCs w:val="20"/>
    </w:rPr>
  </w:style>
  <w:style w:type="paragraph" w:styleId="Heading2">
    <w:name w:val="heading 2"/>
    <w:basedOn w:val="Normal"/>
    <w:next w:val="Normal"/>
    <w:qFormat/>
    <w:rsid w:val="008B5189"/>
    <w:pPr>
      <w:keepNext/>
      <w:ind w:firstLine="720"/>
      <w:outlineLvl w:val="1"/>
    </w:pPr>
    <w:rPr>
      <w:szCs w:val="20"/>
      <w:u w:val="single"/>
    </w:rPr>
  </w:style>
  <w:style w:type="paragraph" w:styleId="Heading4">
    <w:name w:val="heading 4"/>
    <w:basedOn w:val="Normal"/>
    <w:next w:val="Normal"/>
    <w:qFormat/>
    <w:rsid w:val="008B5189"/>
    <w:pPr>
      <w:keepNext/>
      <w:jc w:val="center"/>
      <w:outlineLvl w:val="3"/>
    </w:pPr>
    <w:rPr>
      <w:szCs w:val="20"/>
    </w:rPr>
  </w:style>
  <w:style w:type="paragraph" w:styleId="Heading5">
    <w:name w:val="heading 5"/>
    <w:basedOn w:val="Normal"/>
    <w:next w:val="Normal"/>
    <w:qFormat/>
    <w:rsid w:val="008B5189"/>
    <w:pPr>
      <w:keepNext/>
      <w:jc w:val="center"/>
      <w:outlineLvl w:val="4"/>
    </w:pPr>
    <w:rPr>
      <w:b/>
      <w:szCs w:val="20"/>
    </w:rPr>
  </w:style>
  <w:style w:type="paragraph" w:styleId="Heading6">
    <w:name w:val="heading 6"/>
    <w:basedOn w:val="Normal"/>
    <w:next w:val="Normal"/>
    <w:qFormat/>
    <w:rsid w:val="008B5189"/>
    <w:pPr>
      <w:keepNext/>
      <w:ind w:left="720" w:hanging="720"/>
      <w:outlineLvl w:val="5"/>
    </w:pPr>
    <w:rPr>
      <w:snapToGrid w:val="0"/>
      <w:szCs w:val="20"/>
    </w:rPr>
  </w:style>
  <w:style w:type="paragraph" w:styleId="Heading7">
    <w:name w:val="heading 7"/>
    <w:basedOn w:val="Normal"/>
    <w:next w:val="Normal"/>
    <w:qFormat/>
    <w:rsid w:val="008B5189"/>
    <w:pPr>
      <w:keepNext/>
      <w:ind w:left="720" w:hanging="720"/>
      <w:outlineLvl w:val="6"/>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B5189"/>
    <w:rPr>
      <w:rFonts w:ascii="Courier New" w:hAnsi="Courier New"/>
      <w:sz w:val="20"/>
      <w:szCs w:val="20"/>
    </w:rPr>
  </w:style>
  <w:style w:type="paragraph" w:styleId="Title">
    <w:name w:val="Title"/>
    <w:basedOn w:val="Normal"/>
    <w:qFormat/>
    <w:rsid w:val="008B5189"/>
    <w:pPr>
      <w:jc w:val="center"/>
    </w:pPr>
    <w:rPr>
      <w:b/>
      <w:snapToGrid w:val="0"/>
      <w:color w:val="000000"/>
      <w:szCs w:val="20"/>
    </w:rPr>
  </w:style>
  <w:style w:type="paragraph" w:styleId="NormalWeb">
    <w:name w:val="Normal (Web)"/>
    <w:basedOn w:val="Normal"/>
    <w:rsid w:val="008B5189"/>
    <w:pPr>
      <w:spacing w:before="100" w:after="100"/>
    </w:pPr>
    <w:rPr>
      <w:szCs w:val="20"/>
    </w:rPr>
  </w:style>
  <w:style w:type="paragraph" w:styleId="BodyTextIndent">
    <w:name w:val="Body Text Indent"/>
    <w:basedOn w:val="Normal"/>
    <w:rsid w:val="008B5189"/>
    <w:pPr>
      <w:ind w:left="720"/>
    </w:pPr>
    <w:rPr>
      <w:snapToGrid w:val="0"/>
      <w:szCs w:val="20"/>
    </w:rPr>
  </w:style>
  <w:style w:type="paragraph" w:styleId="BodyTextIndent3">
    <w:name w:val="Body Text Indent 3"/>
    <w:basedOn w:val="Normal"/>
    <w:rsid w:val="008B5189"/>
    <w:pPr>
      <w:ind w:left="540" w:hanging="540"/>
    </w:pPr>
    <w:rPr>
      <w:sz w:val="20"/>
      <w:szCs w:val="20"/>
    </w:rPr>
  </w:style>
  <w:style w:type="paragraph" w:styleId="BodyTextIndent2">
    <w:name w:val="Body Text Indent 2"/>
    <w:basedOn w:val="Normal"/>
    <w:rsid w:val="008B5189"/>
    <w:pPr>
      <w:ind w:left="2160" w:hanging="720"/>
    </w:pPr>
    <w:rPr>
      <w:rFonts w:ascii="CG Times" w:hAnsi="CG Times"/>
      <w:sz w:val="20"/>
      <w:szCs w:val="20"/>
    </w:rPr>
  </w:style>
  <w:style w:type="paragraph" w:styleId="ListParagraph">
    <w:name w:val="List Paragraph"/>
    <w:basedOn w:val="Normal"/>
    <w:uiPriority w:val="34"/>
    <w:qFormat/>
    <w:rsid w:val="00A9340C"/>
    <w:pPr>
      <w:ind w:left="720"/>
      <w:contextualSpacing/>
    </w:pPr>
  </w:style>
  <w:style w:type="paragraph" w:styleId="Header">
    <w:name w:val="header"/>
    <w:basedOn w:val="Normal"/>
    <w:link w:val="HeaderChar"/>
    <w:rsid w:val="009430A6"/>
    <w:pPr>
      <w:tabs>
        <w:tab w:val="center" w:pos="4680"/>
        <w:tab w:val="right" w:pos="9360"/>
      </w:tabs>
    </w:pPr>
  </w:style>
  <w:style w:type="character" w:customStyle="1" w:styleId="HeaderChar">
    <w:name w:val="Header Char"/>
    <w:basedOn w:val="DefaultParagraphFont"/>
    <w:link w:val="Header"/>
    <w:rsid w:val="009430A6"/>
    <w:rPr>
      <w:sz w:val="24"/>
      <w:szCs w:val="24"/>
    </w:rPr>
  </w:style>
  <w:style w:type="paragraph" w:styleId="Footer">
    <w:name w:val="footer"/>
    <w:basedOn w:val="Normal"/>
    <w:link w:val="FooterChar"/>
    <w:rsid w:val="009430A6"/>
    <w:pPr>
      <w:tabs>
        <w:tab w:val="center" w:pos="4680"/>
        <w:tab w:val="right" w:pos="9360"/>
      </w:tabs>
    </w:pPr>
  </w:style>
  <w:style w:type="character" w:customStyle="1" w:styleId="FooterChar">
    <w:name w:val="Footer Char"/>
    <w:basedOn w:val="DefaultParagraphFont"/>
    <w:link w:val="Footer"/>
    <w:rsid w:val="009430A6"/>
    <w:rPr>
      <w:sz w:val="24"/>
      <w:szCs w:val="24"/>
    </w:rPr>
  </w:style>
  <w:style w:type="paragraph" w:styleId="BalloonText">
    <w:name w:val="Balloon Text"/>
    <w:basedOn w:val="Normal"/>
    <w:link w:val="BalloonTextChar"/>
    <w:semiHidden/>
    <w:unhideWhenUsed/>
    <w:rsid w:val="007A1A6A"/>
    <w:rPr>
      <w:rFonts w:ascii="Segoe UI" w:hAnsi="Segoe UI" w:cs="Segoe UI"/>
      <w:sz w:val="18"/>
      <w:szCs w:val="18"/>
    </w:rPr>
  </w:style>
  <w:style w:type="character" w:customStyle="1" w:styleId="BalloonTextChar">
    <w:name w:val="Balloon Text Char"/>
    <w:basedOn w:val="DefaultParagraphFont"/>
    <w:link w:val="BalloonText"/>
    <w:semiHidden/>
    <w:rsid w:val="007A1A6A"/>
    <w:rPr>
      <w:rFonts w:ascii="Segoe UI" w:hAnsi="Segoe UI" w:cs="Segoe UI"/>
      <w:sz w:val="18"/>
      <w:szCs w:val="18"/>
    </w:rPr>
  </w:style>
  <w:style w:type="character" w:styleId="Hyperlink">
    <w:name w:val="Hyperlink"/>
    <w:rsid w:val="002E0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1826</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SYLLABUS</vt:lpstr>
    </vt:vector>
  </TitlesOfParts>
  <Company>Barton</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BCCC</dc:creator>
  <cp:keywords/>
  <dc:description/>
  <cp:lastModifiedBy>Engel, Rayna</cp:lastModifiedBy>
  <cp:revision>11</cp:revision>
  <cp:lastPrinted>2015-05-27T11:27:00Z</cp:lastPrinted>
  <dcterms:created xsi:type="dcterms:W3CDTF">2015-05-27T12:42:00Z</dcterms:created>
  <dcterms:modified xsi:type="dcterms:W3CDTF">2016-05-06T21:45:00Z</dcterms:modified>
</cp:coreProperties>
</file>