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61" w:rsidRDefault="006B7A3B" w:rsidP="00A57E15">
      <w:pPr>
        <w:contextualSpacing/>
        <w:jc w:val="center"/>
        <w:rPr>
          <w:rFonts w:ascii="Times New Roman" w:hAnsi="Times New Roman" w:cs="Times New Roman"/>
          <w:b/>
          <w:sz w:val="24"/>
          <w:szCs w:val="24"/>
        </w:rPr>
      </w:pPr>
      <w:r w:rsidRPr="00A57E15">
        <w:rPr>
          <w:rFonts w:ascii="Times New Roman" w:hAnsi="Times New Roman" w:cs="Times New Roman"/>
          <w:b/>
          <w:sz w:val="24"/>
          <w:szCs w:val="24"/>
        </w:rPr>
        <w:t>BARTON COMMUNITY COLLEGE</w:t>
      </w:r>
    </w:p>
    <w:p w:rsidR="00A57E15" w:rsidRDefault="006B7A3B" w:rsidP="00A57E15">
      <w:pPr>
        <w:contextual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A57E15" w:rsidRDefault="00A57E15" w:rsidP="00A57E15">
      <w:pPr>
        <w:jc w:val="center"/>
        <w:rPr>
          <w:rFonts w:ascii="Times New Roman" w:hAnsi="Times New Roman" w:cs="Times New Roman"/>
          <w:b/>
          <w:sz w:val="24"/>
          <w:szCs w:val="24"/>
        </w:rPr>
      </w:pPr>
    </w:p>
    <w:p w:rsidR="00A57E15" w:rsidRDefault="00A57E15" w:rsidP="000D694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GENERAL COURSE INFORMATION</w:t>
      </w:r>
    </w:p>
    <w:p w:rsidR="000D6943" w:rsidRDefault="000D6943" w:rsidP="0034175A">
      <w:pPr>
        <w:pStyle w:val="ListParagraph"/>
        <w:spacing w:line="240" w:lineRule="auto"/>
        <w:ind w:left="1080"/>
        <w:rPr>
          <w:rFonts w:ascii="Times New Roman" w:hAnsi="Times New Roman" w:cs="Times New Roman"/>
          <w:b/>
          <w:sz w:val="24"/>
          <w:szCs w:val="24"/>
        </w:rPr>
      </w:pPr>
    </w:p>
    <w:p w:rsidR="00A57E15" w:rsidRDefault="00A57E15" w:rsidP="0034175A">
      <w:pPr>
        <w:pStyle w:val="ListParagraph"/>
        <w:spacing w:line="240" w:lineRule="auto"/>
        <w:ind w:left="1080"/>
        <w:rPr>
          <w:rFonts w:ascii="Times New Roman" w:hAnsi="Times New Roman" w:cs="Times New Roman"/>
          <w:sz w:val="24"/>
          <w:szCs w:val="24"/>
        </w:rPr>
      </w:pPr>
      <w:r w:rsidRPr="00A95062">
        <w:rPr>
          <w:rFonts w:ascii="Times New Roman" w:hAnsi="Times New Roman" w:cs="Times New Roman"/>
          <w:sz w:val="24"/>
          <w:szCs w:val="24"/>
          <w:u w:val="single"/>
        </w:rPr>
        <w:t>Course Number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NAID 1229</w:t>
      </w:r>
    </w:p>
    <w:p w:rsidR="00A57E15" w:rsidRDefault="00A57E15" w:rsidP="0034175A">
      <w:pPr>
        <w:pStyle w:val="ListParagraph"/>
        <w:spacing w:line="240" w:lineRule="auto"/>
        <w:ind w:left="1080"/>
        <w:rPr>
          <w:rFonts w:ascii="Times New Roman" w:hAnsi="Times New Roman" w:cs="Times New Roman"/>
          <w:sz w:val="24"/>
          <w:szCs w:val="24"/>
        </w:rPr>
      </w:pPr>
      <w:r w:rsidRPr="00A95062">
        <w:rPr>
          <w:rFonts w:ascii="Times New Roman" w:hAnsi="Times New Roman" w:cs="Times New Roman"/>
          <w:sz w:val="24"/>
          <w:szCs w:val="24"/>
          <w:u w:val="single"/>
        </w:rPr>
        <w:t>Course Title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Nursing Home Aide</w:t>
      </w:r>
    </w:p>
    <w:p w:rsidR="00A57E15" w:rsidRDefault="00A57E15" w:rsidP="0034175A">
      <w:pPr>
        <w:pStyle w:val="ListParagraph"/>
        <w:spacing w:line="240" w:lineRule="auto"/>
        <w:ind w:left="1080"/>
        <w:rPr>
          <w:rFonts w:ascii="Times New Roman" w:hAnsi="Times New Roman" w:cs="Times New Roman"/>
          <w:sz w:val="24"/>
          <w:szCs w:val="24"/>
        </w:rPr>
      </w:pPr>
      <w:r w:rsidRPr="00A95062">
        <w:rPr>
          <w:rFonts w:ascii="Times New Roman" w:hAnsi="Times New Roman" w:cs="Times New Roman"/>
          <w:sz w:val="24"/>
          <w:szCs w:val="24"/>
          <w:u w:val="single"/>
        </w:rPr>
        <w:t>Credit Hours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5</w:t>
      </w:r>
    </w:p>
    <w:p w:rsidR="00A57E15" w:rsidRDefault="00A57E15" w:rsidP="0034175A">
      <w:pPr>
        <w:pStyle w:val="ListParagraph"/>
        <w:spacing w:line="240" w:lineRule="auto"/>
        <w:ind w:left="1080"/>
        <w:rPr>
          <w:rFonts w:ascii="Times New Roman" w:hAnsi="Times New Roman" w:cs="Times New Roman"/>
          <w:sz w:val="24"/>
          <w:szCs w:val="24"/>
        </w:rPr>
      </w:pPr>
      <w:r w:rsidRPr="00A95062">
        <w:rPr>
          <w:rFonts w:ascii="Times New Roman" w:hAnsi="Times New Roman" w:cs="Times New Roman"/>
          <w:sz w:val="24"/>
          <w:szCs w:val="24"/>
          <w:u w:val="single"/>
        </w:rPr>
        <w:t>Prerequisites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Meet </w:t>
      </w:r>
      <w:r w:rsidR="00660BA3">
        <w:rPr>
          <w:rFonts w:ascii="Times New Roman" w:hAnsi="Times New Roman" w:cs="Times New Roman"/>
          <w:sz w:val="24"/>
          <w:szCs w:val="24"/>
        </w:rPr>
        <w:t xml:space="preserve">college </w:t>
      </w:r>
      <w:r>
        <w:rPr>
          <w:rFonts w:ascii="Times New Roman" w:hAnsi="Times New Roman" w:cs="Times New Roman"/>
          <w:sz w:val="24"/>
          <w:szCs w:val="24"/>
        </w:rPr>
        <w:t xml:space="preserve">level </w:t>
      </w:r>
      <w:r w:rsidR="00660BA3">
        <w:rPr>
          <w:rFonts w:ascii="Times New Roman" w:hAnsi="Times New Roman" w:cs="Times New Roman"/>
          <w:sz w:val="24"/>
          <w:szCs w:val="24"/>
        </w:rPr>
        <w:t xml:space="preserve">reading </w:t>
      </w:r>
      <w:r>
        <w:rPr>
          <w:rFonts w:ascii="Times New Roman" w:hAnsi="Times New Roman" w:cs="Times New Roman"/>
          <w:sz w:val="24"/>
          <w:szCs w:val="24"/>
        </w:rPr>
        <w:t>assessment</w:t>
      </w:r>
    </w:p>
    <w:p w:rsidR="00A57E15" w:rsidRDefault="00A57E15" w:rsidP="0034175A">
      <w:pPr>
        <w:pStyle w:val="ListParagraph"/>
        <w:spacing w:line="240" w:lineRule="auto"/>
        <w:ind w:left="1080"/>
        <w:rPr>
          <w:rFonts w:ascii="Times New Roman" w:hAnsi="Times New Roman" w:cs="Times New Roman"/>
          <w:sz w:val="24"/>
          <w:szCs w:val="24"/>
        </w:rPr>
      </w:pPr>
      <w:r w:rsidRPr="00A95062">
        <w:rPr>
          <w:rFonts w:ascii="Times New Roman" w:hAnsi="Times New Roman" w:cs="Times New Roman"/>
          <w:sz w:val="24"/>
          <w:szCs w:val="24"/>
          <w:u w:val="single"/>
        </w:rPr>
        <w:t>Division/Discipline</w:t>
      </w:r>
      <w:r>
        <w:rPr>
          <w:rFonts w:ascii="Times New Roman" w:hAnsi="Times New Roman" w:cs="Times New Roman"/>
          <w:sz w:val="24"/>
          <w:szCs w:val="24"/>
        </w:rPr>
        <w:t>:</w:t>
      </w:r>
      <w:r>
        <w:rPr>
          <w:rFonts w:ascii="Times New Roman" w:hAnsi="Times New Roman" w:cs="Times New Roman"/>
          <w:sz w:val="24"/>
          <w:szCs w:val="24"/>
        </w:rPr>
        <w:tab/>
      </w:r>
      <w:r w:rsidR="00CE1454">
        <w:rPr>
          <w:rFonts w:ascii="Times New Roman" w:hAnsi="Times New Roman" w:cs="Times New Roman"/>
          <w:sz w:val="24"/>
          <w:szCs w:val="24"/>
        </w:rPr>
        <w:t xml:space="preserve">Adult Healthcare, </w:t>
      </w:r>
      <w:r w:rsidR="000D6943">
        <w:rPr>
          <w:rFonts w:ascii="Times New Roman" w:hAnsi="Times New Roman" w:cs="Times New Roman"/>
          <w:sz w:val="24"/>
          <w:szCs w:val="24"/>
        </w:rPr>
        <w:t>Workforce Training &amp; Community Education</w:t>
      </w:r>
    </w:p>
    <w:p w:rsidR="006704F8" w:rsidRDefault="000D6943" w:rsidP="0034175A">
      <w:pPr>
        <w:pStyle w:val="ListParagraph"/>
        <w:spacing w:line="240" w:lineRule="auto"/>
        <w:ind w:left="3600" w:hanging="2520"/>
        <w:rPr>
          <w:rFonts w:ascii="Times New Roman" w:hAnsi="Times New Roman" w:cs="Times New Roman"/>
          <w:sz w:val="24"/>
          <w:szCs w:val="24"/>
        </w:rPr>
      </w:pPr>
      <w:r w:rsidRPr="00A95062">
        <w:rPr>
          <w:rFonts w:ascii="Times New Roman" w:hAnsi="Times New Roman" w:cs="Times New Roman"/>
          <w:sz w:val="24"/>
          <w:szCs w:val="24"/>
          <w:u w:val="single"/>
        </w:rPr>
        <w:t>Course Description</w:t>
      </w:r>
      <w:r>
        <w:rPr>
          <w:rFonts w:ascii="Times New Roman" w:hAnsi="Times New Roman" w:cs="Times New Roman"/>
          <w:sz w:val="24"/>
          <w:szCs w:val="24"/>
        </w:rPr>
        <w:t>:</w:t>
      </w:r>
      <w:r>
        <w:rPr>
          <w:rFonts w:ascii="Times New Roman" w:hAnsi="Times New Roman" w:cs="Times New Roman"/>
          <w:sz w:val="24"/>
          <w:szCs w:val="24"/>
        </w:rPr>
        <w:tab/>
      </w:r>
      <w:r w:rsidR="00555269">
        <w:rPr>
          <w:rFonts w:ascii="Times New Roman" w:hAnsi="Times New Roman" w:cs="Times New Roman"/>
          <w:sz w:val="24"/>
          <w:szCs w:val="24"/>
        </w:rPr>
        <w:t xml:space="preserve">This course is designed to enhance </w:t>
      </w:r>
      <w:r w:rsidR="006704F8">
        <w:rPr>
          <w:rFonts w:ascii="Times New Roman" w:hAnsi="Times New Roman" w:cs="Times New Roman"/>
          <w:sz w:val="24"/>
          <w:szCs w:val="24"/>
        </w:rPr>
        <w:t xml:space="preserve">basic care-giving skills, human </w:t>
      </w:r>
    </w:p>
    <w:p w:rsidR="006704F8" w:rsidRDefault="00555269" w:rsidP="0034175A">
      <w:pPr>
        <w:pStyle w:val="ListParagraph"/>
        <w:spacing w:line="240" w:lineRule="auto"/>
        <w:ind w:left="3600" w:hanging="2520"/>
        <w:rPr>
          <w:rFonts w:ascii="Times New Roman" w:hAnsi="Times New Roman" w:cs="Times New Roman"/>
          <w:sz w:val="24"/>
          <w:szCs w:val="24"/>
        </w:rPr>
      </w:pPr>
      <w:proofErr w:type="gramStart"/>
      <w:r>
        <w:rPr>
          <w:rFonts w:ascii="Times New Roman" w:hAnsi="Times New Roman" w:cs="Times New Roman"/>
          <w:sz w:val="24"/>
          <w:szCs w:val="24"/>
        </w:rPr>
        <w:t>understanding</w:t>
      </w:r>
      <w:proofErr w:type="gramEnd"/>
      <w:r>
        <w:rPr>
          <w:rFonts w:ascii="Times New Roman" w:hAnsi="Times New Roman" w:cs="Times New Roman"/>
          <w:sz w:val="24"/>
          <w:szCs w:val="24"/>
        </w:rPr>
        <w:t xml:space="preserve"> and attitude, all of which are necessary to render service</w:t>
      </w:r>
      <w:r w:rsidR="006704F8">
        <w:rPr>
          <w:rFonts w:ascii="Times New Roman" w:hAnsi="Times New Roman" w:cs="Times New Roman"/>
          <w:sz w:val="24"/>
          <w:szCs w:val="24"/>
        </w:rPr>
        <w:t xml:space="preserve">s to residents of an adult care </w:t>
      </w:r>
    </w:p>
    <w:p w:rsidR="006704F8" w:rsidRDefault="00555269" w:rsidP="0034175A">
      <w:pPr>
        <w:pStyle w:val="ListParagraph"/>
        <w:spacing w:line="240" w:lineRule="auto"/>
        <w:ind w:left="3600" w:hanging="2520"/>
        <w:rPr>
          <w:rFonts w:ascii="Times New Roman" w:hAnsi="Times New Roman" w:cs="Times New Roman"/>
          <w:sz w:val="24"/>
          <w:szCs w:val="24"/>
        </w:rPr>
      </w:pPr>
      <w:proofErr w:type="gramStart"/>
      <w:r>
        <w:rPr>
          <w:rFonts w:ascii="Times New Roman" w:hAnsi="Times New Roman" w:cs="Times New Roman"/>
          <w:sz w:val="24"/>
          <w:szCs w:val="24"/>
        </w:rPr>
        <w:t>facility</w:t>
      </w:r>
      <w:proofErr w:type="gramEnd"/>
      <w:r>
        <w:rPr>
          <w:rFonts w:ascii="Times New Roman" w:hAnsi="Times New Roman" w:cs="Times New Roman"/>
          <w:sz w:val="24"/>
          <w:szCs w:val="24"/>
        </w:rPr>
        <w:t xml:space="preserve">. Emphasis is placed on the normal needs of the geriatric resident and specific individual </w:t>
      </w:r>
    </w:p>
    <w:p w:rsidR="006704F8" w:rsidRDefault="00555269" w:rsidP="0034175A">
      <w:pPr>
        <w:pStyle w:val="ListParagraph"/>
        <w:spacing w:line="240" w:lineRule="auto"/>
        <w:ind w:left="3600" w:hanging="2520"/>
        <w:rPr>
          <w:rFonts w:ascii="Times New Roman" w:hAnsi="Times New Roman" w:cs="Times New Roman"/>
          <w:sz w:val="24"/>
          <w:szCs w:val="24"/>
        </w:rPr>
      </w:pPr>
      <w:proofErr w:type="gramStart"/>
      <w:r>
        <w:rPr>
          <w:rFonts w:ascii="Times New Roman" w:hAnsi="Times New Roman" w:cs="Times New Roman"/>
          <w:sz w:val="24"/>
          <w:szCs w:val="24"/>
        </w:rPr>
        <w:t>physical</w:t>
      </w:r>
      <w:proofErr w:type="gramEnd"/>
      <w:r>
        <w:rPr>
          <w:rFonts w:ascii="Times New Roman" w:hAnsi="Times New Roman" w:cs="Times New Roman"/>
          <w:sz w:val="24"/>
          <w:szCs w:val="24"/>
        </w:rPr>
        <w:t xml:space="preserve">, psychosocial, environmental and spiritual needs. </w:t>
      </w:r>
      <w:r w:rsidR="00F2659F" w:rsidRPr="006704F8">
        <w:rPr>
          <w:rFonts w:ascii="Times New Roman" w:hAnsi="Times New Roman" w:cs="Times New Roman"/>
          <w:sz w:val="24"/>
          <w:szCs w:val="24"/>
        </w:rPr>
        <w:t xml:space="preserve">Students completing this course with a </w:t>
      </w:r>
    </w:p>
    <w:p w:rsidR="00F92FE8" w:rsidRDefault="00F2659F" w:rsidP="0034175A">
      <w:pPr>
        <w:pStyle w:val="ListParagraph"/>
        <w:spacing w:line="240" w:lineRule="auto"/>
        <w:ind w:left="3600" w:hanging="2520"/>
        <w:rPr>
          <w:rFonts w:ascii="Times New Roman" w:hAnsi="Times New Roman" w:cs="Times New Roman"/>
          <w:sz w:val="24"/>
          <w:szCs w:val="24"/>
        </w:rPr>
      </w:pPr>
      <w:proofErr w:type="gramStart"/>
      <w:r w:rsidRPr="006704F8">
        <w:rPr>
          <w:rFonts w:ascii="Times New Roman" w:hAnsi="Times New Roman" w:cs="Times New Roman"/>
          <w:sz w:val="24"/>
          <w:szCs w:val="24"/>
        </w:rPr>
        <w:t>minimum</w:t>
      </w:r>
      <w:proofErr w:type="gramEnd"/>
      <w:r w:rsidR="00BD2A6A">
        <w:rPr>
          <w:rFonts w:ascii="Times New Roman" w:hAnsi="Times New Roman" w:cs="Times New Roman"/>
          <w:sz w:val="24"/>
          <w:szCs w:val="24"/>
        </w:rPr>
        <w:t xml:space="preserve"> final</w:t>
      </w:r>
      <w:r w:rsidRPr="006704F8">
        <w:rPr>
          <w:rFonts w:ascii="Times New Roman" w:hAnsi="Times New Roman" w:cs="Times New Roman"/>
          <w:sz w:val="24"/>
          <w:szCs w:val="24"/>
        </w:rPr>
        <w:t xml:space="preserve"> grade of “C” </w:t>
      </w:r>
      <w:r w:rsidR="00F92FE8">
        <w:rPr>
          <w:rFonts w:ascii="Times New Roman" w:hAnsi="Times New Roman" w:cs="Times New Roman"/>
          <w:sz w:val="24"/>
          <w:szCs w:val="24"/>
        </w:rPr>
        <w:t xml:space="preserve">and a minimum of 90 contact hours </w:t>
      </w:r>
      <w:r w:rsidRPr="006704F8">
        <w:rPr>
          <w:rFonts w:ascii="Times New Roman" w:hAnsi="Times New Roman" w:cs="Times New Roman"/>
          <w:sz w:val="24"/>
          <w:szCs w:val="24"/>
        </w:rPr>
        <w:t xml:space="preserve">will be allowed </w:t>
      </w:r>
      <w:r w:rsidR="00F92FE8">
        <w:rPr>
          <w:rFonts w:ascii="Times New Roman" w:hAnsi="Times New Roman" w:cs="Times New Roman"/>
          <w:sz w:val="24"/>
          <w:szCs w:val="24"/>
        </w:rPr>
        <w:t xml:space="preserve">to sit for the Kansas </w:t>
      </w:r>
    </w:p>
    <w:p w:rsidR="000D6943" w:rsidRPr="00F92FE8" w:rsidRDefault="00F92FE8" w:rsidP="00F92FE8">
      <w:pPr>
        <w:pStyle w:val="ListParagraph"/>
        <w:spacing w:line="240" w:lineRule="auto"/>
        <w:ind w:left="3600" w:hanging="2520"/>
        <w:rPr>
          <w:rFonts w:ascii="Times New Roman" w:hAnsi="Times New Roman" w:cs="Times New Roman"/>
          <w:sz w:val="24"/>
          <w:szCs w:val="24"/>
        </w:rPr>
      </w:pPr>
      <w:r>
        <w:rPr>
          <w:rFonts w:ascii="Times New Roman" w:hAnsi="Times New Roman" w:cs="Times New Roman"/>
          <w:sz w:val="24"/>
          <w:szCs w:val="24"/>
        </w:rPr>
        <w:t xml:space="preserve">CNA State </w:t>
      </w:r>
      <w:r w:rsidR="00F2659F" w:rsidRPr="00F92FE8">
        <w:rPr>
          <w:rFonts w:ascii="Times New Roman" w:hAnsi="Times New Roman" w:cs="Times New Roman"/>
          <w:sz w:val="24"/>
          <w:szCs w:val="24"/>
        </w:rPr>
        <w:t xml:space="preserve">Certification Examination and receive a Barton certificate of completion. </w:t>
      </w:r>
    </w:p>
    <w:p w:rsidR="002D3F20" w:rsidRPr="00A57E15" w:rsidRDefault="002D3F20" w:rsidP="002D3F20">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 INFORMATION</w:t>
      </w:r>
    </w:p>
    <w:p w:rsidR="00C25D4E" w:rsidRDefault="00F1619A" w:rsidP="002C742F">
      <w:pPr>
        <w:ind w:left="1080"/>
        <w:rPr>
          <w:rFonts w:ascii="Times New Roman" w:hAnsi="Times New Roman" w:cs="Times New Roman"/>
          <w:sz w:val="24"/>
          <w:szCs w:val="24"/>
        </w:rPr>
      </w:pPr>
      <w:r>
        <w:rPr>
          <w:rFonts w:ascii="Times New Roman" w:hAnsi="Times New Roman" w:cs="Times New Roman"/>
          <w:sz w:val="24"/>
          <w:szCs w:val="24"/>
        </w:rPr>
        <w:t xml:space="preserve">Instructor: </w:t>
      </w:r>
      <w:r>
        <w:rPr>
          <w:rFonts w:ascii="Times New Roman" w:hAnsi="Times New Roman" w:cs="Times New Roman"/>
          <w:sz w:val="24"/>
          <w:szCs w:val="24"/>
        </w:rPr>
        <w:tab/>
      </w:r>
      <w:r w:rsidR="00EC77DF">
        <w:rPr>
          <w:rFonts w:ascii="Times New Roman" w:hAnsi="Times New Roman" w:cs="Times New Roman"/>
          <w:sz w:val="24"/>
          <w:szCs w:val="24"/>
        </w:rPr>
        <w:tab/>
      </w:r>
      <w:r w:rsidR="00EC77DF">
        <w:rPr>
          <w:rFonts w:ascii="Times New Roman" w:hAnsi="Times New Roman" w:cs="Times New Roman"/>
          <w:sz w:val="24"/>
          <w:szCs w:val="24"/>
        </w:rPr>
        <w:tab/>
      </w:r>
    </w:p>
    <w:p w:rsidR="00EC77DF" w:rsidRPr="00EA170E" w:rsidRDefault="00F1619A" w:rsidP="009B1231">
      <w:pPr>
        <w:ind w:left="1080"/>
        <w:rPr>
          <w:rFonts w:ascii="Times New Roman" w:hAnsi="Times New Roman" w:cs="Times New Roman"/>
          <w:sz w:val="24"/>
          <w:szCs w:val="24"/>
        </w:rPr>
      </w:pPr>
      <w:r>
        <w:rPr>
          <w:rFonts w:ascii="Times New Roman" w:hAnsi="Times New Roman" w:cs="Times New Roman"/>
          <w:sz w:val="24"/>
          <w:szCs w:val="24"/>
        </w:rPr>
        <w:t>Contact Information:</w:t>
      </w: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COLLEGE POLICIES</w:t>
      </w:r>
    </w:p>
    <w:p w:rsidR="000D6943" w:rsidRDefault="000D6943" w:rsidP="000D6943">
      <w:pPr>
        <w:pStyle w:val="ListParagraph"/>
        <w:ind w:left="1080"/>
        <w:rPr>
          <w:rFonts w:ascii="Times New Roman" w:hAnsi="Times New Roman" w:cs="Times New Roman"/>
          <w:b/>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sidR="006704F8">
        <w:rPr>
          <w:rFonts w:ascii="Times New Roman" w:hAnsi="Times New Roman" w:cs="Times New Roman"/>
          <w:sz w:val="24"/>
          <w:szCs w:val="24"/>
        </w:rPr>
        <w:t>ge Policy &amp; Procedure Manual.  (</w:t>
      </w:r>
      <w:r w:rsidRPr="000D6943">
        <w:rPr>
          <w:rFonts w:ascii="Times New Roman" w:hAnsi="Times New Roman" w:cs="Times New Roman"/>
          <w:sz w:val="24"/>
          <w:szCs w:val="24"/>
        </w:rPr>
        <w:t>Most up-to-date documents are av</w:t>
      </w:r>
      <w:r w:rsidR="006704F8">
        <w:rPr>
          <w:rFonts w:ascii="Times New Roman" w:hAnsi="Times New Roman" w:cs="Times New Roman"/>
          <w:sz w:val="24"/>
          <w:szCs w:val="24"/>
        </w:rPr>
        <w:t>ailable on the College webpage.)</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7" w:history="1">
        <w:r w:rsidR="00FC27A7" w:rsidRPr="00935437">
          <w:rPr>
            <w:rStyle w:val="Hyperlink"/>
            <w:rFonts w:ascii="Times New Roman" w:hAnsi="Times New Roman" w:cs="Times New Roman"/>
            <w:sz w:val="24"/>
            <w:szCs w:val="24"/>
          </w:rPr>
          <w:t>disabilityservices@bartonccc.edu</w:t>
        </w:r>
      </w:hyperlink>
      <w:r w:rsidRPr="000D6943">
        <w:rPr>
          <w:rFonts w:ascii="Times New Roman" w:hAnsi="Times New Roman" w:cs="Times New Roman"/>
          <w:sz w:val="24"/>
          <w:szCs w:val="24"/>
        </w:rPr>
        <w:t>.</w:t>
      </w:r>
    </w:p>
    <w:p w:rsidR="00025470" w:rsidRPr="00680F10" w:rsidRDefault="00EA170E" w:rsidP="00680F10">
      <w:pPr>
        <w:pStyle w:val="ListParagraph"/>
        <w:tabs>
          <w:tab w:val="left" w:pos="9045"/>
        </w:tabs>
        <w:ind w:left="1080"/>
        <w:rPr>
          <w:rFonts w:ascii="Times New Roman" w:hAnsi="Times New Roman" w:cs="Times New Roman"/>
          <w:sz w:val="24"/>
          <w:szCs w:val="24"/>
        </w:rPr>
      </w:pPr>
      <w:r>
        <w:rPr>
          <w:rFonts w:ascii="Times New Roman" w:hAnsi="Times New Roman" w:cs="Times New Roman"/>
          <w:sz w:val="24"/>
          <w:szCs w:val="24"/>
        </w:rPr>
        <w:tab/>
      </w: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AS VIEWED IN THE TOTAL CURRICULUM</w:t>
      </w:r>
    </w:p>
    <w:p w:rsidR="00AE2245" w:rsidRDefault="00AE2245" w:rsidP="00AE2245">
      <w:pPr>
        <w:pStyle w:val="ListParagraph"/>
        <w:ind w:left="1080"/>
        <w:rPr>
          <w:rFonts w:ascii="Times New Roman" w:hAnsi="Times New Roman" w:cs="Times New Roman"/>
          <w:b/>
          <w:sz w:val="24"/>
          <w:szCs w:val="24"/>
        </w:rPr>
      </w:pPr>
    </w:p>
    <w:p w:rsidR="00AE2245" w:rsidRDefault="00AE2245" w:rsidP="00AE224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This course is a </w:t>
      </w:r>
      <w:r w:rsidR="00BD2A6A">
        <w:rPr>
          <w:rFonts w:ascii="Times New Roman" w:hAnsi="Times New Roman" w:cs="Times New Roman"/>
          <w:sz w:val="24"/>
          <w:szCs w:val="24"/>
        </w:rPr>
        <w:t>90 clock hour</w:t>
      </w:r>
      <w:r>
        <w:rPr>
          <w:rFonts w:ascii="Times New Roman" w:hAnsi="Times New Roman" w:cs="Times New Roman"/>
          <w:sz w:val="24"/>
          <w:szCs w:val="24"/>
        </w:rPr>
        <w:t xml:space="preserve"> class in accordance with the guidelines established by the Kansas Department of Aging and Disability Services (KDADS). It is the basic course required for certification as a nurse aide in the state of Kansas. It is a </w:t>
      </w:r>
      <w:r w:rsidR="009E13B8">
        <w:rPr>
          <w:rFonts w:ascii="Times New Roman" w:hAnsi="Times New Roman" w:cs="Times New Roman"/>
          <w:sz w:val="24"/>
          <w:szCs w:val="24"/>
        </w:rPr>
        <w:t>prerequisite</w:t>
      </w:r>
      <w:r>
        <w:rPr>
          <w:rFonts w:ascii="Times New Roman" w:hAnsi="Times New Roman" w:cs="Times New Roman"/>
          <w:sz w:val="24"/>
          <w:szCs w:val="24"/>
        </w:rPr>
        <w:t xml:space="preserve"> for students enrolling in a Medication Aide course or applying for the Barton Nursing program.</w:t>
      </w:r>
      <w:r w:rsidR="005F65DB">
        <w:rPr>
          <w:rFonts w:ascii="Times New Roman" w:hAnsi="Times New Roman" w:cs="Times New Roman"/>
          <w:sz w:val="24"/>
          <w:szCs w:val="24"/>
        </w:rPr>
        <w:t xml:space="preserve"> Students must</w:t>
      </w:r>
      <w:r w:rsidR="00BD2A6A" w:rsidRPr="00BD2A6A">
        <w:rPr>
          <w:rFonts w:ascii="Times New Roman" w:hAnsi="Times New Roman" w:cs="Times New Roman"/>
          <w:sz w:val="24"/>
          <w:szCs w:val="24"/>
        </w:rPr>
        <w:t xml:space="preserve"> </w:t>
      </w:r>
      <w:r w:rsidR="00BD2A6A">
        <w:rPr>
          <w:rFonts w:ascii="Times New Roman" w:hAnsi="Times New Roman" w:cs="Times New Roman"/>
          <w:sz w:val="24"/>
          <w:szCs w:val="24"/>
        </w:rPr>
        <w:t xml:space="preserve">complete the </w:t>
      </w:r>
      <w:r w:rsidR="00BD2A6A">
        <w:rPr>
          <w:rFonts w:ascii="Times New Roman" w:hAnsi="Times New Roman" w:cs="Times New Roman"/>
          <w:sz w:val="24"/>
          <w:szCs w:val="24"/>
        </w:rPr>
        <w:lastRenderedPageBreak/>
        <w:t xml:space="preserve">course with a </w:t>
      </w:r>
      <w:r w:rsidR="00BD2A6A" w:rsidRPr="006704F8">
        <w:rPr>
          <w:rFonts w:ascii="Times New Roman" w:hAnsi="Times New Roman" w:cs="Times New Roman"/>
          <w:sz w:val="24"/>
          <w:szCs w:val="24"/>
        </w:rPr>
        <w:t>minimum</w:t>
      </w:r>
      <w:r w:rsidR="00BD2A6A">
        <w:rPr>
          <w:rFonts w:ascii="Times New Roman" w:hAnsi="Times New Roman" w:cs="Times New Roman"/>
          <w:sz w:val="24"/>
          <w:szCs w:val="24"/>
        </w:rPr>
        <w:t xml:space="preserve"> final</w:t>
      </w:r>
      <w:r w:rsidR="00BD2A6A" w:rsidRPr="006704F8">
        <w:rPr>
          <w:rFonts w:ascii="Times New Roman" w:hAnsi="Times New Roman" w:cs="Times New Roman"/>
          <w:sz w:val="24"/>
          <w:szCs w:val="24"/>
        </w:rPr>
        <w:t xml:space="preserve"> grade of “C” </w:t>
      </w:r>
      <w:r w:rsidR="00BD2A6A">
        <w:rPr>
          <w:rFonts w:ascii="Times New Roman" w:hAnsi="Times New Roman" w:cs="Times New Roman"/>
          <w:sz w:val="24"/>
          <w:szCs w:val="24"/>
        </w:rPr>
        <w:t>and a minimum of 90 contact hours</w:t>
      </w:r>
      <w:r w:rsidR="005F65DB">
        <w:rPr>
          <w:rFonts w:ascii="Times New Roman" w:hAnsi="Times New Roman" w:cs="Times New Roman"/>
          <w:sz w:val="24"/>
          <w:szCs w:val="24"/>
        </w:rPr>
        <w:t xml:space="preserve"> in the course to be eligible to sit</w:t>
      </w:r>
      <w:r w:rsidR="009F26BD">
        <w:rPr>
          <w:rFonts w:ascii="Times New Roman" w:hAnsi="Times New Roman" w:cs="Times New Roman"/>
          <w:sz w:val="24"/>
          <w:szCs w:val="24"/>
        </w:rPr>
        <w:t xml:space="preserve"> for the state certification exam.</w:t>
      </w:r>
    </w:p>
    <w:p w:rsidR="00AE2245" w:rsidRPr="00AE2245" w:rsidRDefault="00AE2245" w:rsidP="00AE2245">
      <w:pPr>
        <w:pStyle w:val="ListParagraph"/>
        <w:ind w:left="1080"/>
        <w:rPr>
          <w:rFonts w:ascii="Times New Roman" w:hAnsi="Times New Roman" w:cs="Times New Roman"/>
          <w:sz w:val="24"/>
          <w:szCs w:val="24"/>
        </w:rPr>
      </w:pPr>
    </w:p>
    <w:p w:rsidR="009F26BD" w:rsidRDefault="009F26BD" w:rsidP="009F26B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ASSESSMENT OF STUDENT LEARNING</w:t>
      </w:r>
    </w:p>
    <w:p w:rsidR="009F26BD" w:rsidRDefault="009F26BD" w:rsidP="009F26BD">
      <w:pPr>
        <w:pStyle w:val="ListParagraph"/>
        <w:ind w:left="1080"/>
        <w:rPr>
          <w:rFonts w:ascii="Times New Roman" w:hAnsi="Times New Roman" w:cs="Times New Roman"/>
          <w:sz w:val="24"/>
          <w:szCs w:val="24"/>
        </w:rPr>
      </w:pPr>
    </w:p>
    <w:p w:rsidR="00C635BC" w:rsidRDefault="00C635BC" w:rsidP="00C635BC">
      <w:pPr>
        <w:pStyle w:val="ListParagraph"/>
        <w:ind w:left="1080"/>
        <w:rPr>
          <w:rFonts w:ascii="Times New Roman" w:hAnsi="Times New Roman" w:cs="Times New Roman"/>
          <w:bCs/>
          <w:sz w:val="24"/>
          <w:szCs w:val="24"/>
        </w:rPr>
      </w:pPr>
      <w:r w:rsidRPr="00C635BC">
        <w:rPr>
          <w:rFonts w:ascii="Times New Roman" w:hAnsi="Times New Roman" w:cs="Times New Roman"/>
          <w:bCs/>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C635BC" w:rsidRPr="00C635BC" w:rsidRDefault="00C635BC" w:rsidP="00C635BC">
      <w:pPr>
        <w:pStyle w:val="ListParagraph"/>
        <w:ind w:left="1080"/>
        <w:rPr>
          <w:rFonts w:ascii="Times New Roman" w:hAnsi="Times New Roman" w:cs="Times New Roman"/>
          <w:bCs/>
          <w:sz w:val="24"/>
          <w:szCs w:val="24"/>
        </w:rPr>
      </w:pPr>
    </w:p>
    <w:p w:rsidR="00C635BC" w:rsidRPr="00B46CFD" w:rsidRDefault="00C635BC" w:rsidP="00C635BC">
      <w:pPr>
        <w:pStyle w:val="ListParagraph"/>
        <w:ind w:left="1080"/>
        <w:rPr>
          <w:rFonts w:ascii="Times New Roman" w:hAnsi="Times New Roman" w:cs="Times New Roman"/>
          <w:bCs/>
          <w:sz w:val="24"/>
          <w:szCs w:val="24"/>
          <w:u w:val="single"/>
        </w:rPr>
      </w:pPr>
      <w:r w:rsidRPr="00B46CFD">
        <w:rPr>
          <w:rFonts w:ascii="Times New Roman" w:hAnsi="Times New Roman" w:cs="Times New Roman"/>
          <w:bCs/>
          <w:sz w:val="24"/>
          <w:szCs w:val="24"/>
          <w:u w:val="single"/>
        </w:rPr>
        <w:t>Course Outcomes, Competencies, and Supplemental Competencies</w:t>
      </w:r>
    </w:p>
    <w:p w:rsidR="00445022" w:rsidRDefault="00445022" w:rsidP="00C635BC">
      <w:pPr>
        <w:pStyle w:val="ListParagraph"/>
        <w:ind w:left="1080"/>
        <w:rPr>
          <w:rFonts w:ascii="Times New Roman" w:hAnsi="Times New Roman" w:cs="Times New Roman"/>
          <w:bCs/>
          <w:sz w:val="24"/>
          <w:szCs w:val="24"/>
        </w:rPr>
      </w:pPr>
    </w:p>
    <w:p w:rsidR="00445022" w:rsidRDefault="00445022" w:rsidP="00445022">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Define</w:t>
      </w:r>
      <w:r>
        <w:rPr>
          <w:rFonts w:ascii="Times New Roman" w:hAnsi="Times New Roman" w:cs="Times New Roman"/>
          <w:bCs/>
          <w:sz w:val="24"/>
          <w:szCs w:val="24"/>
        </w:rPr>
        <w:tab/>
        <w:t xml:space="preserve">the role and </w:t>
      </w:r>
      <w:r w:rsidR="00217E40">
        <w:rPr>
          <w:rFonts w:ascii="Times New Roman" w:hAnsi="Times New Roman" w:cs="Times New Roman"/>
          <w:bCs/>
          <w:sz w:val="24"/>
          <w:szCs w:val="24"/>
        </w:rPr>
        <w:t>responsibilities</w:t>
      </w:r>
      <w:r w:rsidRPr="00445022">
        <w:rPr>
          <w:rFonts w:ascii="Times New Roman" w:hAnsi="Times New Roman" w:cs="Times New Roman"/>
          <w:bCs/>
          <w:sz w:val="24"/>
          <w:szCs w:val="24"/>
        </w:rPr>
        <w:t xml:space="preserve"> </w:t>
      </w:r>
      <w:r>
        <w:rPr>
          <w:rFonts w:ascii="Times New Roman" w:hAnsi="Times New Roman" w:cs="Times New Roman"/>
          <w:bCs/>
          <w:sz w:val="24"/>
          <w:szCs w:val="24"/>
        </w:rPr>
        <w:t>of a Certified Nurse Aide</w:t>
      </w:r>
      <w:r w:rsidR="00337A6D">
        <w:rPr>
          <w:rFonts w:ascii="Times New Roman" w:hAnsi="Times New Roman" w:cs="Times New Roman"/>
          <w:bCs/>
          <w:sz w:val="24"/>
          <w:szCs w:val="24"/>
        </w:rPr>
        <w:t xml:space="preserve"> (CNA).</w:t>
      </w:r>
    </w:p>
    <w:p w:rsidR="00BA1530" w:rsidRDefault="00BA1530" w:rsidP="00BA1530">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Identify the major categories involved in fulfilling the CNA role.</w:t>
      </w:r>
    </w:p>
    <w:p w:rsidR="00BA1530" w:rsidRDefault="00C1168F" w:rsidP="00BA1530">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Demonstrate</w:t>
      </w:r>
      <w:r w:rsidR="006704F8">
        <w:rPr>
          <w:rFonts w:ascii="Times New Roman" w:hAnsi="Times New Roman" w:cs="Times New Roman"/>
          <w:bCs/>
          <w:sz w:val="24"/>
          <w:szCs w:val="24"/>
        </w:rPr>
        <w:t xml:space="preserve"> professional</w:t>
      </w:r>
      <w:r>
        <w:rPr>
          <w:rFonts w:ascii="Times New Roman" w:hAnsi="Times New Roman" w:cs="Times New Roman"/>
          <w:bCs/>
          <w:sz w:val="24"/>
          <w:szCs w:val="24"/>
        </w:rPr>
        <w:t xml:space="preserve"> attitudes and actions that will lead to successful job performance.</w:t>
      </w:r>
    </w:p>
    <w:p w:rsidR="00C1168F" w:rsidRDefault="00C1168F" w:rsidP="00BA1530">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 xml:space="preserve">Demonstrate </w:t>
      </w:r>
      <w:r w:rsidR="006704F8">
        <w:rPr>
          <w:rFonts w:ascii="Times New Roman" w:hAnsi="Times New Roman" w:cs="Times New Roman"/>
          <w:bCs/>
          <w:sz w:val="24"/>
          <w:szCs w:val="24"/>
        </w:rPr>
        <w:t>professional</w:t>
      </w:r>
      <w:r>
        <w:rPr>
          <w:rFonts w:ascii="Times New Roman" w:hAnsi="Times New Roman" w:cs="Times New Roman"/>
          <w:bCs/>
          <w:sz w:val="24"/>
          <w:szCs w:val="24"/>
        </w:rPr>
        <w:t xml:space="preserve"> personal grooming habits.</w:t>
      </w:r>
    </w:p>
    <w:p w:rsidR="008E00E0" w:rsidRDefault="00BD2A6A" w:rsidP="00BA1530">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Identify</w:t>
      </w:r>
      <w:r w:rsidR="008E00E0">
        <w:rPr>
          <w:rFonts w:ascii="Times New Roman" w:hAnsi="Times New Roman" w:cs="Times New Roman"/>
          <w:bCs/>
          <w:sz w:val="24"/>
          <w:szCs w:val="24"/>
        </w:rPr>
        <w:t xml:space="preserve"> expectations that the resident or the resident’s family may have of the CNA.</w:t>
      </w:r>
    </w:p>
    <w:p w:rsidR="009D47C4" w:rsidRDefault="009D47C4" w:rsidP="00BA1530">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Identify actions that are consistent with typical employee policies.</w:t>
      </w:r>
    </w:p>
    <w:p w:rsidR="0034175A" w:rsidRPr="00BA1530" w:rsidRDefault="0034175A" w:rsidP="0034175A">
      <w:pPr>
        <w:pStyle w:val="ListParagraph"/>
        <w:ind w:left="1800"/>
        <w:rPr>
          <w:rFonts w:ascii="Times New Roman" w:hAnsi="Times New Roman" w:cs="Times New Roman"/>
          <w:bCs/>
          <w:sz w:val="24"/>
          <w:szCs w:val="24"/>
        </w:rPr>
      </w:pPr>
    </w:p>
    <w:p w:rsidR="00445022" w:rsidRPr="00445022" w:rsidRDefault="00445022" w:rsidP="00445022">
      <w:pPr>
        <w:pStyle w:val="ListParagraph"/>
        <w:numPr>
          <w:ilvl w:val="0"/>
          <w:numId w:val="10"/>
        </w:numPr>
        <w:rPr>
          <w:rFonts w:ascii="Times New Roman" w:hAnsi="Times New Roman" w:cs="Times New Roman"/>
          <w:bCs/>
          <w:sz w:val="24"/>
          <w:szCs w:val="24"/>
        </w:rPr>
      </w:pPr>
      <w:r w:rsidRPr="00445022">
        <w:rPr>
          <w:rFonts w:ascii="Times New Roman" w:hAnsi="Times New Roman" w:cs="Times New Roman"/>
          <w:bCs/>
          <w:sz w:val="24"/>
          <w:szCs w:val="24"/>
        </w:rPr>
        <w:t>Explain ethical and legal concepts in health care.</w:t>
      </w:r>
    </w:p>
    <w:p w:rsidR="00445022" w:rsidRDefault="00984532" w:rsidP="00445022">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 xml:space="preserve">Demonstrate the CNA’s </w:t>
      </w:r>
      <w:r w:rsidR="009E13B8">
        <w:rPr>
          <w:rFonts w:ascii="Times New Roman" w:hAnsi="Times New Roman" w:cs="Times New Roman"/>
          <w:bCs/>
          <w:sz w:val="24"/>
          <w:szCs w:val="24"/>
        </w:rPr>
        <w:t>responsibilities</w:t>
      </w:r>
      <w:r>
        <w:rPr>
          <w:rFonts w:ascii="Times New Roman" w:hAnsi="Times New Roman" w:cs="Times New Roman"/>
          <w:bCs/>
          <w:sz w:val="24"/>
          <w:szCs w:val="24"/>
        </w:rPr>
        <w:t xml:space="preserve"> when communicating information about a resident.</w:t>
      </w:r>
    </w:p>
    <w:p w:rsidR="009C0E9B" w:rsidRDefault="0017408F" w:rsidP="00445022">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Demonstrate how</w:t>
      </w:r>
      <w:r w:rsidR="009C0E9B">
        <w:rPr>
          <w:rFonts w:ascii="Times New Roman" w:hAnsi="Times New Roman" w:cs="Times New Roman"/>
          <w:bCs/>
          <w:sz w:val="24"/>
          <w:szCs w:val="24"/>
        </w:rPr>
        <w:t xml:space="preserve"> to record observations while correctly employing common medical abbreviations.</w:t>
      </w:r>
    </w:p>
    <w:p w:rsidR="00785EF7" w:rsidRDefault="00DB7EB5" w:rsidP="00785EF7">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Explain the</w:t>
      </w:r>
      <w:r w:rsidR="00445022" w:rsidRPr="00445022">
        <w:rPr>
          <w:rFonts w:ascii="Times New Roman" w:hAnsi="Times New Roman" w:cs="Times New Roman"/>
          <w:bCs/>
          <w:sz w:val="24"/>
          <w:szCs w:val="24"/>
        </w:rPr>
        <w:t xml:space="preserve"> </w:t>
      </w:r>
      <w:r>
        <w:rPr>
          <w:rFonts w:ascii="Times New Roman" w:hAnsi="Times New Roman" w:cs="Times New Roman"/>
          <w:bCs/>
          <w:sz w:val="24"/>
          <w:szCs w:val="24"/>
        </w:rPr>
        <w:t xml:space="preserve">areas of a </w:t>
      </w:r>
      <w:r w:rsidR="00C1168F">
        <w:rPr>
          <w:rFonts w:ascii="Times New Roman" w:hAnsi="Times New Roman" w:cs="Times New Roman"/>
          <w:bCs/>
          <w:sz w:val="24"/>
          <w:szCs w:val="24"/>
        </w:rPr>
        <w:t>resident’s care plan</w:t>
      </w:r>
      <w:r>
        <w:rPr>
          <w:rFonts w:ascii="Times New Roman" w:hAnsi="Times New Roman" w:cs="Times New Roman"/>
          <w:bCs/>
          <w:sz w:val="24"/>
          <w:szCs w:val="24"/>
        </w:rPr>
        <w:t>, its purpose and the members of an interdisciplinary care team (including the CNA responsibility) that contribute to a care plan.</w:t>
      </w:r>
    </w:p>
    <w:p w:rsidR="00785EF7" w:rsidRDefault="00445022" w:rsidP="00785EF7">
      <w:pPr>
        <w:pStyle w:val="ListParagraph"/>
        <w:numPr>
          <w:ilvl w:val="0"/>
          <w:numId w:val="11"/>
        </w:numPr>
        <w:rPr>
          <w:rFonts w:ascii="Times New Roman" w:hAnsi="Times New Roman" w:cs="Times New Roman"/>
          <w:bCs/>
          <w:sz w:val="24"/>
          <w:szCs w:val="24"/>
        </w:rPr>
      </w:pPr>
      <w:r w:rsidRPr="00785EF7">
        <w:rPr>
          <w:rFonts w:ascii="Times New Roman" w:hAnsi="Times New Roman" w:cs="Times New Roman"/>
          <w:bCs/>
          <w:sz w:val="24"/>
          <w:szCs w:val="24"/>
        </w:rPr>
        <w:t xml:space="preserve">Interpret the </w:t>
      </w:r>
      <w:r w:rsidR="00785EF7">
        <w:rPr>
          <w:rFonts w:ascii="Times New Roman" w:hAnsi="Times New Roman" w:cs="Times New Roman"/>
          <w:bCs/>
          <w:sz w:val="24"/>
          <w:szCs w:val="24"/>
        </w:rPr>
        <w:t>Adult Healthcare</w:t>
      </w:r>
      <w:r w:rsidRPr="00785EF7">
        <w:rPr>
          <w:rFonts w:ascii="Times New Roman" w:hAnsi="Times New Roman" w:cs="Times New Roman"/>
          <w:bCs/>
          <w:sz w:val="24"/>
          <w:szCs w:val="24"/>
        </w:rPr>
        <w:t xml:space="preserve"> Student Handbook</w:t>
      </w:r>
      <w:r w:rsidR="005C2FD5">
        <w:rPr>
          <w:rFonts w:ascii="Times New Roman" w:hAnsi="Times New Roman" w:cs="Times New Roman"/>
          <w:bCs/>
          <w:sz w:val="24"/>
          <w:szCs w:val="24"/>
        </w:rPr>
        <w:t>.</w:t>
      </w:r>
    </w:p>
    <w:p w:rsidR="00BA1530" w:rsidRDefault="00BA1530" w:rsidP="00DF2149">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 xml:space="preserve">Identify the influence of </w:t>
      </w:r>
      <w:r w:rsidR="00DF2149" w:rsidRPr="00DF2149">
        <w:rPr>
          <w:rFonts w:ascii="Times New Roman" w:hAnsi="Times New Roman" w:cs="Times New Roman"/>
          <w:bCs/>
          <w:sz w:val="24"/>
          <w:szCs w:val="24"/>
        </w:rPr>
        <w:t xml:space="preserve">Omnibus Budget Reconciliation Act </w:t>
      </w:r>
      <w:r w:rsidR="00DF2149">
        <w:rPr>
          <w:rFonts w:ascii="Times New Roman" w:hAnsi="Times New Roman" w:cs="Times New Roman"/>
          <w:bCs/>
          <w:sz w:val="24"/>
          <w:szCs w:val="24"/>
        </w:rPr>
        <w:t xml:space="preserve">(OBRA) </w:t>
      </w:r>
      <w:r>
        <w:rPr>
          <w:rFonts w:ascii="Times New Roman" w:hAnsi="Times New Roman" w:cs="Times New Roman"/>
          <w:bCs/>
          <w:sz w:val="24"/>
          <w:szCs w:val="24"/>
        </w:rPr>
        <w:t>on typical goals of long-term care facilities.</w:t>
      </w:r>
    </w:p>
    <w:p w:rsidR="00C1168F" w:rsidRDefault="00C1168F" w:rsidP="00DF2149">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 xml:space="preserve">Describe </w:t>
      </w:r>
      <w:r w:rsidR="00DF2149" w:rsidRPr="00DF2149">
        <w:rPr>
          <w:rFonts w:ascii="Times New Roman" w:hAnsi="Times New Roman" w:cs="Times New Roman"/>
          <w:bCs/>
          <w:sz w:val="24"/>
          <w:szCs w:val="24"/>
        </w:rPr>
        <w:t>Health Insurance Portability and Accountability Act</w:t>
      </w:r>
      <w:r w:rsidR="00DF2149">
        <w:rPr>
          <w:rFonts w:ascii="Times New Roman" w:hAnsi="Times New Roman" w:cs="Times New Roman"/>
          <w:bCs/>
          <w:sz w:val="24"/>
          <w:szCs w:val="24"/>
        </w:rPr>
        <w:t xml:space="preserve"> (</w:t>
      </w:r>
      <w:r>
        <w:rPr>
          <w:rFonts w:ascii="Times New Roman" w:hAnsi="Times New Roman" w:cs="Times New Roman"/>
          <w:bCs/>
          <w:sz w:val="24"/>
          <w:szCs w:val="24"/>
        </w:rPr>
        <w:t>HIPPA</w:t>
      </w:r>
      <w:r w:rsidR="00DF2149">
        <w:rPr>
          <w:rFonts w:ascii="Times New Roman" w:hAnsi="Times New Roman" w:cs="Times New Roman"/>
          <w:bCs/>
          <w:sz w:val="24"/>
          <w:szCs w:val="24"/>
        </w:rPr>
        <w:t>)</w:t>
      </w:r>
      <w:r>
        <w:rPr>
          <w:rFonts w:ascii="Times New Roman" w:hAnsi="Times New Roman" w:cs="Times New Roman"/>
          <w:bCs/>
          <w:sz w:val="24"/>
          <w:szCs w:val="24"/>
        </w:rPr>
        <w:t xml:space="preserve"> and how confidentiality of the resident information is maintained.</w:t>
      </w:r>
    </w:p>
    <w:p w:rsidR="00337A6D" w:rsidRDefault="003C244D" w:rsidP="00785EF7">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Explain and demon</w:t>
      </w:r>
      <w:r w:rsidR="00337A6D">
        <w:rPr>
          <w:rFonts w:ascii="Times New Roman" w:hAnsi="Times New Roman" w:cs="Times New Roman"/>
          <w:bCs/>
          <w:sz w:val="24"/>
          <w:szCs w:val="24"/>
        </w:rPr>
        <w:t>strate how Resident Rights are supported by the CNA.</w:t>
      </w:r>
    </w:p>
    <w:p w:rsidR="00002787" w:rsidRDefault="00002787" w:rsidP="00785EF7">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 xml:space="preserve">Identify legal responsibilities related to negligence, neglect, abuse and exploitation. </w:t>
      </w:r>
    </w:p>
    <w:p w:rsidR="0034175A" w:rsidRDefault="0034175A" w:rsidP="0034175A">
      <w:pPr>
        <w:pStyle w:val="ListParagraph"/>
        <w:ind w:left="1800"/>
        <w:rPr>
          <w:rFonts w:ascii="Times New Roman" w:hAnsi="Times New Roman" w:cs="Times New Roman"/>
          <w:bCs/>
          <w:sz w:val="24"/>
          <w:szCs w:val="24"/>
        </w:rPr>
      </w:pPr>
    </w:p>
    <w:p w:rsidR="009E2F66" w:rsidRDefault="009E2F66" w:rsidP="009E2F66">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Apply basic</w:t>
      </w:r>
      <w:r w:rsidRPr="009E2F66">
        <w:rPr>
          <w:rFonts w:ascii="Times New Roman" w:hAnsi="Times New Roman" w:cs="Times New Roman"/>
          <w:bCs/>
          <w:sz w:val="24"/>
          <w:szCs w:val="24"/>
        </w:rPr>
        <w:t xml:space="preserve"> communication techniques.</w:t>
      </w:r>
    </w:p>
    <w:p w:rsidR="009E2F66" w:rsidRDefault="009E2F66" w:rsidP="009E2F66">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Identify attitudes that promote communication.</w:t>
      </w:r>
    </w:p>
    <w:p w:rsidR="009E2F66" w:rsidRDefault="0039164F" w:rsidP="009E2F66">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Demonstrate </w:t>
      </w:r>
      <w:r w:rsidR="009E2F66">
        <w:rPr>
          <w:rFonts w:ascii="Times New Roman" w:hAnsi="Times New Roman" w:cs="Times New Roman"/>
          <w:bCs/>
          <w:sz w:val="24"/>
          <w:szCs w:val="24"/>
        </w:rPr>
        <w:t xml:space="preserve">opportunity for resident’s expression while </w:t>
      </w:r>
      <w:r>
        <w:rPr>
          <w:rFonts w:ascii="Times New Roman" w:hAnsi="Times New Roman" w:cs="Times New Roman"/>
          <w:bCs/>
          <w:sz w:val="24"/>
          <w:szCs w:val="24"/>
        </w:rPr>
        <w:t>raising</w:t>
      </w:r>
      <w:bookmarkStart w:id="0" w:name="_GoBack"/>
      <w:bookmarkEnd w:id="0"/>
      <w:r w:rsidR="009E2F66">
        <w:rPr>
          <w:rFonts w:ascii="Times New Roman" w:hAnsi="Times New Roman" w:cs="Times New Roman"/>
          <w:bCs/>
          <w:sz w:val="24"/>
          <w:szCs w:val="24"/>
        </w:rPr>
        <w:t xml:space="preserve"> awareness of potential barriers to communication. </w:t>
      </w:r>
    </w:p>
    <w:p w:rsidR="00203A87" w:rsidRDefault="00203A87" w:rsidP="009E2F66">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Identify and </w:t>
      </w:r>
      <w:r w:rsidR="00DD77BB">
        <w:rPr>
          <w:rFonts w:ascii="Times New Roman" w:hAnsi="Times New Roman" w:cs="Times New Roman"/>
          <w:bCs/>
          <w:sz w:val="24"/>
          <w:szCs w:val="24"/>
        </w:rPr>
        <w:t xml:space="preserve">demonstrate </w:t>
      </w:r>
      <w:r>
        <w:rPr>
          <w:rFonts w:ascii="Times New Roman" w:hAnsi="Times New Roman" w:cs="Times New Roman"/>
          <w:bCs/>
          <w:sz w:val="24"/>
          <w:szCs w:val="24"/>
        </w:rPr>
        <w:t>actions and responses that promote effective communication between CNA and resident, resident’s family and friends, other staff members.</w:t>
      </w:r>
    </w:p>
    <w:p w:rsidR="0034175A" w:rsidRDefault="0034175A" w:rsidP="0034175A">
      <w:pPr>
        <w:pStyle w:val="ListParagraph"/>
        <w:ind w:left="1800"/>
        <w:rPr>
          <w:rFonts w:ascii="Times New Roman" w:hAnsi="Times New Roman" w:cs="Times New Roman"/>
          <w:bCs/>
          <w:sz w:val="24"/>
          <w:szCs w:val="24"/>
        </w:rPr>
      </w:pPr>
    </w:p>
    <w:p w:rsidR="00785EF7" w:rsidRDefault="00445C13" w:rsidP="00785EF7">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Identify how to meet </w:t>
      </w:r>
      <w:r w:rsidR="006704F8">
        <w:rPr>
          <w:rFonts w:ascii="Times New Roman" w:hAnsi="Times New Roman" w:cs="Times New Roman"/>
          <w:bCs/>
          <w:sz w:val="24"/>
          <w:szCs w:val="24"/>
        </w:rPr>
        <w:t xml:space="preserve">the </w:t>
      </w:r>
      <w:r>
        <w:rPr>
          <w:rFonts w:ascii="Times New Roman" w:hAnsi="Times New Roman" w:cs="Times New Roman"/>
          <w:bCs/>
          <w:sz w:val="24"/>
          <w:szCs w:val="24"/>
        </w:rPr>
        <w:t>resident’s needs for safety</w:t>
      </w:r>
      <w:r w:rsidR="0099069B">
        <w:rPr>
          <w:rFonts w:ascii="Times New Roman" w:hAnsi="Times New Roman" w:cs="Times New Roman"/>
          <w:bCs/>
          <w:sz w:val="24"/>
          <w:szCs w:val="24"/>
        </w:rPr>
        <w:t>, mobility</w:t>
      </w:r>
      <w:r>
        <w:rPr>
          <w:rFonts w:ascii="Times New Roman" w:hAnsi="Times New Roman" w:cs="Times New Roman"/>
          <w:bCs/>
          <w:sz w:val="24"/>
          <w:szCs w:val="24"/>
        </w:rPr>
        <w:t xml:space="preserve"> and infection control.</w:t>
      </w:r>
    </w:p>
    <w:p w:rsidR="00D154C5" w:rsidRDefault="00D154C5" w:rsidP="00445C13">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State reasons why infection prevention and control are important.</w:t>
      </w:r>
    </w:p>
    <w:p w:rsidR="00445C13" w:rsidRDefault="00D154C5" w:rsidP="00445C13">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Indicate how pathogens are spread, potential sources, and conditions that affect growth of microorganisms.</w:t>
      </w:r>
    </w:p>
    <w:p w:rsidR="00D154C5" w:rsidRDefault="00D154C5" w:rsidP="00445C13">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Demonstrate standard precautions.</w:t>
      </w:r>
    </w:p>
    <w:p w:rsidR="00D154C5" w:rsidRDefault="00D154C5" w:rsidP="00445C13">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 xml:space="preserve">Identify and </w:t>
      </w:r>
      <w:r w:rsidR="00664FE7">
        <w:rPr>
          <w:rFonts w:ascii="Times New Roman" w:hAnsi="Times New Roman" w:cs="Times New Roman"/>
          <w:bCs/>
          <w:sz w:val="24"/>
          <w:szCs w:val="24"/>
        </w:rPr>
        <w:t xml:space="preserve">demonstrate </w:t>
      </w:r>
      <w:r>
        <w:rPr>
          <w:rFonts w:ascii="Times New Roman" w:hAnsi="Times New Roman" w:cs="Times New Roman"/>
          <w:bCs/>
          <w:sz w:val="24"/>
          <w:szCs w:val="24"/>
        </w:rPr>
        <w:t>safety precau</w:t>
      </w:r>
      <w:r w:rsidR="00393B4A">
        <w:rPr>
          <w:rFonts w:ascii="Times New Roman" w:hAnsi="Times New Roman" w:cs="Times New Roman"/>
          <w:bCs/>
          <w:sz w:val="24"/>
          <w:szCs w:val="24"/>
        </w:rPr>
        <w:t>tions to prevent resident falls, burns, chemical and electrical injury, and oxygen use.</w:t>
      </w:r>
    </w:p>
    <w:p w:rsidR="00404BD1" w:rsidRDefault="00393B4A" w:rsidP="00404BD1">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lastRenderedPageBreak/>
        <w:t>Explain emergency evacuation procedures.</w:t>
      </w:r>
    </w:p>
    <w:p w:rsidR="00404BD1" w:rsidRDefault="00404BD1" w:rsidP="00404BD1">
      <w:pPr>
        <w:pStyle w:val="ListParagraph"/>
        <w:numPr>
          <w:ilvl w:val="0"/>
          <w:numId w:val="15"/>
        </w:numPr>
        <w:rPr>
          <w:rFonts w:ascii="Times New Roman" w:hAnsi="Times New Roman" w:cs="Times New Roman"/>
          <w:bCs/>
          <w:sz w:val="24"/>
          <w:szCs w:val="24"/>
        </w:rPr>
      </w:pPr>
      <w:r w:rsidRPr="00404BD1">
        <w:rPr>
          <w:rFonts w:ascii="Times New Roman" w:hAnsi="Times New Roman" w:cs="Times New Roman"/>
          <w:bCs/>
          <w:sz w:val="24"/>
          <w:szCs w:val="24"/>
        </w:rPr>
        <w:t>Indicate the basic principles of mobility and the CNA’s role.</w:t>
      </w:r>
    </w:p>
    <w:p w:rsidR="00404BD1" w:rsidRDefault="00404BD1" w:rsidP="00404BD1">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Demonstrate use of assistive devices</w:t>
      </w:r>
      <w:r w:rsidR="00A02F9B">
        <w:rPr>
          <w:rFonts w:ascii="Times New Roman" w:hAnsi="Times New Roman" w:cs="Times New Roman"/>
          <w:bCs/>
          <w:sz w:val="24"/>
          <w:szCs w:val="24"/>
        </w:rPr>
        <w:t xml:space="preserve"> and equipment</w:t>
      </w:r>
      <w:r>
        <w:rPr>
          <w:rFonts w:ascii="Times New Roman" w:hAnsi="Times New Roman" w:cs="Times New Roman"/>
          <w:bCs/>
          <w:sz w:val="24"/>
          <w:szCs w:val="24"/>
        </w:rPr>
        <w:t xml:space="preserve"> utilized in the long term care setting.</w:t>
      </w:r>
    </w:p>
    <w:p w:rsidR="00AB5DC5" w:rsidRDefault="00AB5DC5" w:rsidP="00AB5DC5">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 xml:space="preserve">Demonstrate the actions to assist the resident and family during admission, transfer and discharge. </w:t>
      </w:r>
    </w:p>
    <w:p w:rsidR="0034175A" w:rsidRPr="00AB5DC5" w:rsidRDefault="0034175A" w:rsidP="0034175A">
      <w:pPr>
        <w:pStyle w:val="ListParagraph"/>
        <w:ind w:left="1800"/>
        <w:rPr>
          <w:rFonts w:ascii="Times New Roman" w:hAnsi="Times New Roman" w:cs="Times New Roman"/>
          <w:bCs/>
          <w:sz w:val="24"/>
          <w:szCs w:val="24"/>
        </w:rPr>
      </w:pPr>
    </w:p>
    <w:p w:rsidR="00F979CD" w:rsidRPr="00404BD1" w:rsidRDefault="006704F8" w:rsidP="00405E20">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Identify how to meet the resident’s</w:t>
      </w:r>
      <w:r w:rsidR="0088032F" w:rsidRPr="00404BD1">
        <w:rPr>
          <w:rFonts w:ascii="Times New Roman" w:hAnsi="Times New Roman" w:cs="Times New Roman"/>
          <w:bCs/>
          <w:sz w:val="24"/>
          <w:szCs w:val="24"/>
        </w:rPr>
        <w:t xml:space="preserve"> needs for elimination, </w:t>
      </w:r>
      <w:r w:rsidR="00702D88" w:rsidRPr="00404BD1">
        <w:rPr>
          <w:rFonts w:ascii="Times New Roman" w:hAnsi="Times New Roman" w:cs="Times New Roman"/>
          <w:bCs/>
          <w:sz w:val="24"/>
          <w:szCs w:val="24"/>
        </w:rPr>
        <w:t>nutrition and fluid intake</w:t>
      </w:r>
      <w:r w:rsidR="0088032F" w:rsidRPr="00404BD1">
        <w:rPr>
          <w:rFonts w:ascii="Times New Roman" w:hAnsi="Times New Roman" w:cs="Times New Roman"/>
          <w:bCs/>
          <w:sz w:val="24"/>
          <w:szCs w:val="24"/>
        </w:rPr>
        <w:t xml:space="preserve"> and </w:t>
      </w:r>
      <w:r w:rsidR="00702D88" w:rsidRPr="00404BD1">
        <w:rPr>
          <w:rFonts w:ascii="Times New Roman" w:hAnsi="Times New Roman" w:cs="Times New Roman"/>
          <w:bCs/>
          <w:sz w:val="24"/>
          <w:szCs w:val="24"/>
        </w:rPr>
        <w:t xml:space="preserve">the </w:t>
      </w:r>
      <w:r w:rsidR="00F979CD" w:rsidRPr="00404BD1">
        <w:rPr>
          <w:rFonts w:ascii="Times New Roman" w:hAnsi="Times New Roman" w:cs="Times New Roman"/>
          <w:bCs/>
          <w:sz w:val="24"/>
          <w:szCs w:val="24"/>
        </w:rPr>
        <w:t>changes</w:t>
      </w:r>
      <w:r w:rsidR="00623E31" w:rsidRPr="00404BD1">
        <w:rPr>
          <w:rFonts w:ascii="Times New Roman" w:hAnsi="Times New Roman" w:cs="Times New Roman"/>
          <w:bCs/>
          <w:sz w:val="24"/>
          <w:szCs w:val="24"/>
        </w:rPr>
        <w:t xml:space="preserve"> that are</w:t>
      </w:r>
      <w:r w:rsidR="00F979CD" w:rsidRPr="00404BD1">
        <w:rPr>
          <w:rFonts w:ascii="Times New Roman" w:hAnsi="Times New Roman" w:cs="Times New Roman"/>
          <w:bCs/>
          <w:sz w:val="24"/>
          <w:szCs w:val="24"/>
        </w:rPr>
        <w:t xml:space="preserve"> associated over the lifespan.</w:t>
      </w:r>
    </w:p>
    <w:p w:rsidR="00F979CD" w:rsidRPr="00F979CD" w:rsidRDefault="00F979CD" w:rsidP="00F979CD">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Explain adequate nutrition and fluid intake importance.</w:t>
      </w:r>
    </w:p>
    <w:p w:rsidR="00145C73" w:rsidRDefault="00F979CD" w:rsidP="00145C73">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Name parts of the digestive system, their function and changes that may occur with aging.</w:t>
      </w:r>
    </w:p>
    <w:p w:rsidR="00F979CD" w:rsidRDefault="00F979CD" w:rsidP="00145C73">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 xml:space="preserve">Demonstrate and use guidelines that promote nutrition and safe eating. </w:t>
      </w:r>
    </w:p>
    <w:p w:rsidR="00F979CD" w:rsidRDefault="00F979CD" w:rsidP="00145C73">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 xml:space="preserve">Identify purposes for and characteristics of long-term care facility diets. </w:t>
      </w:r>
    </w:p>
    <w:p w:rsidR="004174E6" w:rsidRDefault="004174E6" w:rsidP="00145C73">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Distinguish methods to measure and record accurate intake and output.</w:t>
      </w:r>
    </w:p>
    <w:p w:rsidR="004174E6" w:rsidRDefault="004174E6" w:rsidP="00145C73">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 xml:space="preserve">Identify and demonstrate safe procedure of assisting residents in using commode, toilet, bedpan and urinal. </w:t>
      </w:r>
    </w:p>
    <w:p w:rsidR="004174E6" w:rsidRDefault="004174E6" w:rsidP="004174E6">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Apply typical actions by CNA when assisting resident with elimination.</w:t>
      </w:r>
    </w:p>
    <w:p w:rsidR="00C635BC" w:rsidRDefault="004174E6" w:rsidP="00F142E0">
      <w:pPr>
        <w:pStyle w:val="ListParagraph"/>
        <w:numPr>
          <w:ilvl w:val="0"/>
          <w:numId w:val="16"/>
        </w:numPr>
        <w:rPr>
          <w:rFonts w:ascii="Times New Roman" w:hAnsi="Times New Roman" w:cs="Times New Roman"/>
          <w:bCs/>
          <w:sz w:val="24"/>
          <w:szCs w:val="24"/>
        </w:rPr>
      </w:pPr>
      <w:r>
        <w:rPr>
          <w:rFonts w:ascii="Times New Roman" w:hAnsi="Times New Roman" w:cs="Times New Roman"/>
          <w:bCs/>
          <w:sz w:val="24"/>
          <w:szCs w:val="24"/>
        </w:rPr>
        <w:t>Employ care for the resident who has been incontinent of urine or feces.</w:t>
      </w:r>
    </w:p>
    <w:p w:rsidR="0034175A" w:rsidRDefault="0034175A" w:rsidP="0034175A">
      <w:pPr>
        <w:pStyle w:val="ListParagraph"/>
        <w:ind w:left="1800"/>
        <w:rPr>
          <w:rFonts w:ascii="Times New Roman" w:hAnsi="Times New Roman" w:cs="Times New Roman"/>
          <w:bCs/>
          <w:sz w:val="24"/>
          <w:szCs w:val="24"/>
        </w:rPr>
      </w:pPr>
    </w:p>
    <w:p w:rsidR="00F142E0" w:rsidRDefault="00E56070" w:rsidP="00F142E0">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Describe</w:t>
      </w:r>
      <w:r w:rsidR="00F142E0">
        <w:rPr>
          <w:rFonts w:ascii="Times New Roman" w:hAnsi="Times New Roman" w:cs="Times New Roman"/>
          <w:bCs/>
          <w:sz w:val="24"/>
          <w:szCs w:val="24"/>
        </w:rPr>
        <w:t xml:space="preserve"> the physical changes accompanying aging specifically in the areas of sexuality, dementia and problem behaviors.</w:t>
      </w:r>
    </w:p>
    <w:p w:rsidR="00F142E0" w:rsidRDefault="00F142E0" w:rsidP="00F142E0">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Indicate normal changes in vision, hearing, cardiovascular system, respiratory system, endocrine system, musculoskeletal system, genitourinary system, nervous </w:t>
      </w:r>
      <w:r w:rsidR="009E13B8">
        <w:rPr>
          <w:rFonts w:ascii="Times New Roman" w:hAnsi="Times New Roman" w:cs="Times New Roman"/>
          <w:bCs/>
          <w:sz w:val="24"/>
          <w:szCs w:val="24"/>
        </w:rPr>
        <w:t>system</w:t>
      </w:r>
      <w:r>
        <w:rPr>
          <w:rFonts w:ascii="Times New Roman" w:hAnsi="Times New Roman" w:cs="Times New Roman"/>
          <w:bCs/>
          <w:sz w:val="24"/>
          <w:szCs w:val="24"/>
        </w:rPr>
        <w:t>, and integumentary systems in the geriatric population.</w:t>
      </w:r>
    </w:p>
    <w:p w:rsidR="00F142E0" w:rsidRDefault="00F142E0" w:rsidP="00F142E0">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Describe the common diseases associated with each body system.</w:t>
      </w:r>
    </w:p>
    <w:p w:rsidR="00F142E0" w:rsidRDefault="00FB439D" w:rsidP="00F142E0">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Describe the factors that affect resident’s sexual expression with the aging process</w:t>
      </w:r>
      <w:r w:rsidR="00062E79">
        <w:rPr>
          <w:rFonts w:ascii="Times New Roman" w:hAnsi="Times New Roman" w:cs="Times New Roman"/>
          <w:bCs/>
          <w:sz w:val="24"/>
          <w:szCs w:val="24"/>
        </w:rPr>
        <w:t xml:space="preserve"> and how the CNA can support and protect the resident(s).</w:t>
      </w:r>
    </w:p>
    <w:p w:rsidR="00062E79" w:rsidRDefault="00E56070" w:rsidP="00F142E0">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Analyze</w:t>
      </w:r>
      <w:r w:rsidR="00062E79">
        <w:rPr>
          <w:rFonts w:ascii="Times New Roman" w:hAnsi="Times New Roman" w:cs="Times New Roman"/>
          <w:bCs/>
          <w:sz w:val="24"/>
          <w:szCs w:val="24"/>
        </w:rPr>
        <w:t xml:space="preserve"> responses that may</w:t>
      </w:r>
      <w:r w:rsidR="0099069B">
        <w:rPr>
          <w:rFonts w:ascii="Times New Roman" w:hAnsi="Times New Roman" w:cs="Times New Roman"/>
          <w:bCs/>
          <w:sz w:val="24"/>
          <w:szCs w:val="24"/>
        </w:rPr>
        <w:t xml:space="preserve"> be made</w:t>
      </w:r>
      <w:r w:rsidR="00062E79">
        <w:rPr>
          <w:rFonts w:ascii="Times New Roman" w:hAnsi="Times New Roman" w:cs="Times New Roman"/>
          <w:bCs/>
          <w:sz w:val="24"/>
          <w:szCs w:val="24"/>
        </w:rPr>
        <w:t xml:space="preserve"> to inappropriate sexual comments or actions from a resident.</w:t>
      </w:r>
    </w:p>
    <w:p w:rsidR="00682050" w:rsidRDefault="00E56070" w:rsidP="00F142E0">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List</w:t>
      </w:r>
      <w:r w:rsidR="00682050">
        <w:rPr>
          <w:rFonts w:ascii="Times New Roman" w:hAnsi="Times New Roman" w:cs="Times New Roman"/>
          <w:bCs/>
          <w:sz w:val="24"/>
          <w:szCs w:val="24"/>
        </w:rPr>
        <w:t xml:space="preserve"> diseases that cause dementia.</w:t>
      </w:r>
    </w:p>
    <w:p w:rsidR="00682050" w:rsidRDefault="00682050" w:rsidP="00F142E0">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Describe common behaviors associated with dementia </w:t>
      </w:r>
      <w:r w:rsidR="00844B68">
        <w:rPr>
          <w:rFonts w:ascii="Times New Roman" w:hAnsi="Times New Roman" w:cs="Times New Roman"/>
          <w:bCs/>
          <w:sz w:val="24"/>
          <w:szCs w:val="24"/>
        </w:rPr>
        <w:t xml:space="preserve">and depression </w:t>
      </w:r>
      <w:r>
        <w:rPr>
          <w:rFonts w:ascii="Times New Roman" w:hAnsi="Times New Roman" w:cs="Times New Roman"/>
          <w:bCs/>
          <w:sz w:val="24"/>
          <w:szCs w:val="24"/>
        </w:rPr>
        <w:t xml:space="preserve">and illustrate approaches that </w:t>
      </w:r>
      <w:r w:rsidR="0099069B">
        <w:rPr>
          <w:rFonts w:ascii="Times New Roman" w:hAnsi="Times New Roman" w:cs="Times New Roman"/>
          <w:bCs/>
          <w:sz w:val="24"/>
          <w:szCs w:val="24"/>
        </w:rPr>
        <w:t xml:space="preserve">can be </w:t>
      </w:r>
      <w:r>
        <w:rPr>
          <w:rFonts w:ascii="Times New Roman" w:hAnsi="Times New Roman" w:cs="Times New Roman"/>
          <w:bCs/>
          <w:sz w:val="24"/>
          <w:szCs w:val="24"/>
        </w:rPr>
        <w:t>use</w:t>
      </w:r>
      <w:r w:rsidR="0099069B">
        <w:rPr>
          <w:rFonts w:ascii="Times New Roman" w:hAnsi="Times New Roman" w:cs="Times New Roman"/>
          <w:bCs/>
          <w:sz w:val="24"/>
          <w:szCs w:val="24"/>
        </w:rPr>
        <w:t>d</w:t>
      </w:r>
      <w:r>
        <w:rPr>
          <w:rFonts w:ascii="Times New Roman" w:hAnsi="Times New Roman" w:cs="Times New Roman"/>
          <w:bCs/>
          <w:sz w:val="24"/>
          <w:szCs w:val="24"/>
        </w:rPr>
        <w:t xml:space="preserve"> to support the resident.</w:t>
      </w:r>
    </w:p>
    <w:p w:rsidR="0034175A" w:rsidRDefault="0034175A" w:rsidP="0034175A">
      <w:pPr>
        <w:pStyle w:val="ListParagraph"/>
        <w:ind w:left="1800"/>
        <w:rPr>
          <w:rFonts w:ascii="Times New Roman" w:hAnsi="Times New Roman" w:cs="Times New Roman"/>
          <w:bCs/>
          <w:sz w:val="24"/>
          <w:szCs w:val="24"/>
        </w:rPr>
      </w:pPr>
    </w:p>
    <w:p w:rsidR="00AD2DF4" w:rsidRDefault="00AD2DF4" w:rsidP="00AD2DF4">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Explain the CNA role in first aid in the adult care home.</w:t>
      </w:r>
    </w:p>
    <w:p w:rsidR="00AD2DF4" w:rsidRDefault="00AD2DF4" w:rsidP="00AD2DF4">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Apply general guidelines in responding to an emergency requiring first aid.</w:t>
      </w:r>
    </w:p>
    <w:p w:rsidR="00490F98" w:rsidRDefault="00AD2DF4" w:rsidP="00490F98">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Identify first aid measures that the CNA should take when a resident has an abrasion, laceration, skin tear, nosebleed, burn injury</w:t>
      </w:r>
      <w:r w:rsidR="00E56070">
        <w:rPr>
          <w:rFonts w:ascii="Times New Roman" w:hAnsi="Times New Roman" w:cs="Times New Roman"/>
          <w:bCs/>
          <w:sz w:val="24"/>
          <w:szCs w:val="24"/>
        </w:rPr>
        <w:t xml:space="preserve">, </w:t>
      </w:r>
      <w:proofErr w:type="gramStart"/>
      <w:r w:rsidR="00E56070">
        <w:rPr>
          <w:rFonts w:ascii="Times New Roman" w:hAnsi="Times New Roman" w:cs="Times New Roman"/>
          <w:bCs/>
          <w:sz w:val="24"/>
          <w:szCs w:val="24"/>
        </w:rPr>
        <w:t>fainting</w:t>
      </w:r>
      <w:proofErr w:type="gramEnd"/>
      <w:r w:rsidR="00E56070">
        <w:rPr>
          <w:rFonts w:ascii="Times New Roman" w:hAnsi="Times New Roman" w:cs="Times New Roman"/>
          <w:bCs/>
          <w:sz w:val="24"/>
          <w:szCs w:val="24"/>
        </w:rPr>
        <w:t xml:space="preserve"> episode, falls, seizure</w:t>
      </w:r>
      <w:r>
        <w:rPr>
          <w:rFonts w:ascii="Times New Roman" w:hAnsi="Times New Roman" w:cs="Times New Roman"/>
          <w:bCs/>
          <w:sz w:val="24"/>
          <w:szCs w:val="24"/>
        </w:rPr>
        <w:t>s, ingests a harmful substanc</w:t>
      </w:r>
      <w:r w:rsidR="00A15592">
        <w:rPr>
          <w:rFonts w:ascii="Times New Roman" w:hAnsi="Times New Roman" w:cs="Times New Roman"/>
          <w:bCs/>
          <w:sz w:val="24"/>
          <w:szCs w:val="24"/>
        </w:rPr>
        <w:t>e,</w:t>
      </w:r>
      <w:r>
        <w:rPr>
          <w:rFonts w:ascii="Times New Roman" w:hAnsi="Times New Roman" w:cs="Times New Roman"/>
          <w:bCs/>
          <w:sz w:val="24"/>
          <w:szCs w:val="24"/>
        </w:rPr>
        <w:t xml:space="preserve"> or experiences a medical emergency.</w:t>
      </w:r>
    </w:p>
    <w:p w:rsidR="00D24B50" w:rsidRPr="00D24B50" w:rsidRDefault="00D24B50" w:rsidP="00D24B50">
      <w:pPr>
        <w:pStyle w:val="ListParagraph"/>
        <w:ind w:left="1800"/>
        <w:rPr>
          <w:rFonts w:ascii="Times New Roman" w:hAnsi="Times New Roman" w:cs="Times New Roman"/>
          <w:bCs/>
          <w:sz w:val="24"/>
          <w:szCs w:val="24"/>
        </w:rPr>
      </w:pPr>
    </w:p>
    <w:p w:rsidR="00490F98" w:rsidRDefault="00BD2A6A" w:rsidP="00490F98">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Obtain certification</w:t>
      </w:r>
      <w:r w:rsidR="00490F98">
        <w:rPr>
          <w:rFonts w:ascii="Times New Roman" w:hAnsi="Times New Roman" w:cs="Times New Roman"/>
          <w:bCs/>
          <w:sz w:val="24"/>
          <w:szCs w:val="24"/>
        </w:rPr>
        <w:t xml:space="preserve"> in Healthcare BLS </w:t>
      </w:r>
      <w:r>
        <w:rPr>
          <w:rFonts w:ascii="Times New Roman" w:hAnsi="Times New Roman" w:cs="Times New Roman"/>
          <w:bCs/>
          <w:sz w:val="24"/>
          <w:szCs w:val="24"/>
        </w:rPr>
        <w:t xml:space="preserve">(Basic Life Support) </w:t>
      </w:r>
      <w:r w:rsidR="00490F98">
        <w:rPr>
          <w:rFonts w:ascii="Times New Roman" w:hAnsi="Times New Roman" w:cs="Times New Roman"/>
          <w:bCs/>
          <w:sz w:val="24"/>
          <w:szCs w:val="24"/>
        </w:rPr>
        <w:t>CPR</w:t>
      </w:r>
      <w:r>
        <w:rPr>
          <w:rFonts w:ascii="Times New Roman" w:hAnsi="Times New Roman" w:cs="Times New Roman"/>
          <w:bCs/>
          <w:sz w:val="24"/>
          <w:szCs w:val="24"/>
        </w:rPr>
        <w:t xml:space="preserve"> (Cardiopulmonary Resuscitation). </w:t>
      </w:r>
    </w:p>
    <w:p w:rsidR="00490F98" w:rsidRDefault="00490F98" w:rsidP="00490F98">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Describe when and demonstrate how to provide rescue breathing for an adult, child, and infant.</w:t>
      </w:r>
    </w:p>
    <w:p w:rsidR="00490F98" w:rsidRDefault="00490F98" w:rsidP="00490F98">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Describe the care for conscious and unconscious choking for adult, child, and infant victims.</w:t>
      </w:r>
    </w:p>
    <w:p w:rsidR="00490F98" w:rsidRDefault="00490F98" w:rsidP="00490F98">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Describe the purpose and physiological function of CPR.</w:t>
      </w:r>
    </w:p>
    <w:p w:rsidR="00490F98" w:rsidRDefault="00490F98" w:rsidP="00490F98">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 xml:space="preserve">Explain and demonstrate how to give CPR to adults, children, and infants. </w:t>
      </w:r>
    </w:p>
    <w:p w:rsidR="0034175A" w:rsidRDefault="00490F98" w:rsidP="00D24B50">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Demonstrate when and how to utilize an Automatic External Defibrillator (AED).</w:t>
      </w:r>
    </w:p>
    <w:p w:rsidR="00D24B50" w:rsidRPr="00D24B50" w:rsidRDefault="00D24B50" w:rsidP="00D24B50">
      <w:pPr>
        <w:pStyle w:val="ListParagraph"/>
        <w:ind w:left="1800"/>
        <w:rPr>
          <w:rFonts w:ascii="Times New Roman" w:hAnsi="Times New Roman" w:cs="Times New Roman"/>
          <w:bCs/>
          <w:sz w:val="24"/>
          <w:szCs w:val="24"/>
        </w:rPr>
      </w:pPr>
    </w:p>
    <w:p w:rsidR="00431BE1" w:rsidRDefault="00431BE1" w:rsidP="00431BE1">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lastRenderedPageBreak/>
        <w:t>Identify how to meet the resident’s needs for comfort, rest and end-of-life care.</w:t>
      </w:r>
    </w:p>
    <w:p w:rsidR="00431BE1" w:rsidRDefault="0038726C" w:rsidP="00E3297F">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 xml:space="preserve">Demonstrate measures that may </w:t>
      </w:r>
      <w:r w:rsidR="0099069B">
        <w:rPr>
          <w:rFonts w:ascii="Times New Roman" w:hAnsi="Times New Roman" w:cs="Times New Roman"/>
          <w:bCs/>
          <w:sz w:val="24"/>
          <w:szCs w:val="24"/>
        </w:rPr>
        <w:t>be employed</w:t>
      </w:r>
      <w:r>
        <w:rPr>
          <w:rFonts w:ascii="Times New Roman" w:hAnsi="Times New Roman" w:cs="Times New Roman"/>
          <w:bCs/>
          <w:sz w:val="24"/>
          <w:szCs w:val="24"/>
        </w:rPr>
        <w:t xml:space="preserve"> to promote rest and sleep.</w:t>
      </w:r>
    </w:p>
    <w:p w:rsidR="0038726C" w:rsidRDefault="0038726C" w:rsidP="00E3297F">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 xml:space="preserve">Discuss observation of pain, reporting and efforts to promote relief. </w:t>
      </w:r>
    </w:p>
    <w:p w:rsidR="00404BD1" w:rsidRDefault="00404BD1" w:rsidP="00E3297F">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Identify tasks that are part of daily maintenance of a resident’s living space.</w:t>
      </w:r>
    </w:p>
    <w:p w:rsidR="00AA0AEB" w:rsidRDefault="00AA0AEB" w:rsidP="00E3297F">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 xml:space="preserve">Identify states of grieving and how </w:t>
      </w:r>
      <w:r w:rsidR="0099069B">
        <w:rPr>
          <w:rFonts w:ascii="Times New Roman" w:hAnsi="Times New Roman" w:cs="Times New Roman"/>
          <w:bCs/>
          <w:sz w:val="24"/>
          <w:szCs w:val="24"/>
        </w:rPr>
        <w:t>to support</w:t>
      </w:r>
      <w:r>
        <w:rPr>
          <w:rFonts w:ascii="Times New Roman" w:hAnsi="Times New Roman" w:cs="Times New Roman"/>
          <w:bCs/>
          <w:sz w:val="24"/>
          <w:szCs w:val="24"/>
        </w:rPr>
        <w:t xml:space="preserve"> the resident and</w:t>
      </w:r>
      <w:r w:rsidR="001A5F03">
        <w:rPr>
          <w:rFonts w:ascii="Times New Roman" w:hAnsi="Times New Roman" w:cs="Times New Roman"/>
          <w:bCs/>
          <w:sz w:val="24"/>
          <w:szCs w:val="24"/>
        </w:rPr>
        <w:t xml:space="preserve"> their</w:t>
      </w:r>
      <w:r>
        <w:rPr>
          <w:rFonts w:ascii="Times New Roman" w:hAnsi="Times New Roman" w:cs="Times New Roman"/>
          <w:bCs/>
          <w:sz w:val="24"/>
          <w:szCs w:val="24"/>
        </w:rPr>
        <w:t xml:space="preserve"> family’s emotional needs.</w:t>
      </w:r>
    </w:p>
    <w:p w:rsidR="00AA0AEB" w:rsidRDefault="00AA0AEB" w:rsidP="00E3297F">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Identify physical signs of approaching death and supportive care that is provided.</w:t>
      </w:r>
    </w:p>
    <w:p w:rsidR="0038726C" w:rsidRDefault="00AA0AEB" w:rsidP="00E3297F">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Describe common terminology associated with end-of-life care.</w:t>
      </w:r>
    </w:p>
    <w:p w:rsidR="0034175A" w:rsidRDefault="0034175A" w:rsidP="0034175A">
      <w:pPr>
        <w:pStyle w:val="ListParagraph"/>
        <w:ind w:left="1800"/>
        <w:rPr>
          <w:rFonts w:ascii="Times New Roman" w:hAnsi="Times New Roman" w:cs="Times New Roman"/>
          <w:bCs/>
          <w:sz w:val="24"/>
          <w:szCs w:val="24"/>
        </w:rPr>
      </w:pPr>
    </w:p>
    <w:p w:rsidR="002E6A02" w:rsidRDefault="002E6A02" w:rsidP="002E6A02">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Identify how to meet </w:t>
      </w:r>
      <w:r w:rsidR="001A5F03">
        <w:rPr>
          <w:rFonts w:ascii="Times New Roman" w:hAnsi="Times New Roman" w:cs="Times New Roman"/>
          <w:bCs/>
          <w:sz w:val="24"/>
          <w:szCs w:val="24"/>
        </w:rPr>
        <w:t xml:space="preserve">a </w:t>
      </w:r>
      <w:r>
        <w:rPr>
          <w:rFonts w:ascii="Times New Roman" w:hAnsi="Times New Roman" w:cs="Times New Roman"/>
          <w:bCs/>
          <w:sz w:val="24"/>
          <w:szCs w:val="24"/>
        </w:rPr>
        <w:t>resident’s needs for personal care and grooming.</w:t>
      </w:r>
    </w:p>
    <w:p w:rsidR="002E6A02" w:rsidRDefault="00D73A9E" w:rsidP="002E6A02">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Demonstrate assisting a resident with general daily living practices such as oral hygiene, bathing, dressing, hair care, perineal care and nail care.</w:t>
      </w:r>
    </w:p>
    <w:p w:rsidR="00D73A9E" w:rsidRDefault="00D73A9E" w:rsidP="002E6A02">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Indicate proper use of equipment and techniques for personal care.</w:t>
      </w:r>
    </w:p>
    <w:p w:rsidR="0034175A" w:rsidRDefault="0034175A" w:rsidP="0034175A">
      <w:pPr>
        <w:pStyle w:val="ListParagraph"/>
        <w:ind w:left="1800"/>
        <w:rPr>
          <w:rFonts w:ascii="Times New Roman" w:hAnsi="Times New Roman" w:cs="Times New Roman"/>
          <w:bCs/>
          <w:sz w:val="24"/>
          <w:szCs w:val="24"/>
        </w:rPr>
      </w:pPr>
    </w:p>
    <w:p w:rsidR="003A24D5" w:rsidRDefault="003F1CE9" w:rsidP="003A24D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Measure and record vital signs</w:t>
      </w:r>
      <w:r w:rsidR="006C2A2F">
        <w:rPr>
          <w:rFonts w:ascii="Times New Roman" w:hAnsi="Times New Roman" w:cs="Times New Roman"/>
          <w:bCs/>
          <w:sz w:val="24"/>
          <w:szCs w:val="24"/>
        </w:rPr>
        <w:t>.</w:t>
      </w:r>
    </w:p>
    <w:p w:rsidR="003F1CE9" w:rsidRDefault="003F1CE9" w:rsidP="003F1CE9">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 xml:space="preserve">Identify acceptable ranges for vital signs. </w:t>
      </w:r>
    </w:p>
    <w:p w:rsidR="003F1CE9" w:rsidRDefault="003F1CE9" w:rsidP="003F1CE9">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Distinguish when to report abnormal measurements to nurse.</w:t>
      </w:r>
    </w:p>
    <w:p w:rsidR="003F1CE9" w:rsidRDefault="003F1CE9" w:rsidP="003F1CE9">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Demonstrate proper use of equipment and techniques for vital sign measurement.</w:t>
      </w:r>
    </w:p>
    <w:p w:rsidR="00732275" w:rsidRPr="003A24D5" w:rsidRDefault="00732275" w:rsidP="00732275">
      <w:pPr>
        <w:pStyle w:val="ListParagraph"/>
        <w:ind w:left="1800"/>
        <w:rPr>
          <w:rFonts w:ascii="Times New Roman" w:hAnsi="Times New Roman" w:cs="Times New Roman"/>
          <w:bCs/>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INSTRUCTOR’S EXPECTATION OF STUDENTS IN CLASS</w:t>
      </w:r>
    </w:p>
    <w:p w:rsidR="009C13A0" w:rsidRDefault="009C13A0" w:rsidP="009C13A0">
      <w:pPr>
        <w:pStyle w:val="ListParagraph"/>
        <w:ind w:left="1080"/>
        <w:rPr>
          <w:rFonts w:ascii="Times New Roman" w:hAnsi="Times New Roman" w:cs="Times New Roman"/>
          <w:b/>
          <w:sz w:val="24"/>
          <w:szCs w:val="24"/>
        </w:rPr>
      </w:pPr>
    </w:p>
    <w:p w:rsidR="009C13A0" w:rsidRPr="009C13A0" w:rsidRDefault="009C13A0" w:rsidP="009C13A0">
      <w:pPr>
        <w:pStyle w:val="ListParagraph"/>
        <w:ind w:left="1440"/>
        <w:rPr>
          <w:rFonts w:ascii="Times New Roman" w:hAnsi="Times New Roman" w:cs="Times New Roman"/>
          <w:sz w:val="24"/>
          <w:szCs w:val="24"/>
        </w:rPr>
      </w:pPr>
    </w:p>
    <w:p w:rsidR="004F19AA" w:rsidRDefault="00A57E15" w:rsidP="00680F1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TEXTBOOKS AND OTHER REQUIRED MATERIALS</w:t>
      </w:r>
    </w:p>
    <w:p w:rsidR="009C13A0" w:rsidRDefault="009C13A0" w:rsidP="009C13A0">
      <w:pPr>
        <w:pStyle w:val="ListParagraph"/>
        <w:ind w:left="1080"/>
        <w:rPr>
          <w:rFonts w:ascii="Times New Roman" w:hAnsi="Times New Roman" w:cs="Times New Roman"/>
          <w:b/>
          <w:sz w:val="24"/>
          <w:szCs w:val="24"/>
        </w:rPr>
      </w:pPr>
    </w:p>
    <w:p w:rsidR="009C13A0" w:rsidRPr="009C13A0" w:rsidRDefault="009C13A0" w:rsidP="009C13A0">
      <w:pPr>
        <w:pStyle w:val="ListParagraph"/>
        <w:ind w:left="1080"/>
        <w:rPr>
          <w:rFonts w:ascii="Times New Roman" w:hAnsi="Times New Roman" w:cs="Times New Roman"/>
          <w:sz w:val="24"/>
          <w:szCs w:val="24"/>
        </w:rPr>
      </w:pPr>
    </w:p>
    <w:p w:rsidR="008F6186" w:rsidRDefault="00A57E15" w:rsidP="004967F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REFERENCES</w:t>
      </w:r>
    </w:p>
    <w:p w:rsidR="009C13A0" w:rsidRDefault="009C13A0" w:rsidP="009C13A0">
      <w:pPr>
        <w:pStyle w:val="ListParagraph"/>
        <w:ind w:left="1080"/>
        <w:rPr>
          <w:rFonts w:ascii="Times New Roman" w:hAnsi="Times New Roman" w:cs="Times New Roman"/>
          <w:b/>
          <w:sz w:val="24"/>
          <w:szCs w:val="24"/>
        </w:rPr>
      </w:pPr>
    </w:p>
    <w:p w:rsidR="009C13A0" w:rsidRPr="00680F10" w:rsidRDefault="009C13A0" w:rsidP="009C13A0">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METHODS OF INSTRUCTION AND EVALUATION</w:t>
      </w:r>
    </w:p>
    <w:p w:rsidR="009C13A0" w:rsidRPr="009F26BD" w:rsidRDefault="009C13A0" w:rsidP="009D6F3B">
      <w:pPr>
        <w:contextualSpacing/>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ATTENDANCE REQUIREMENTS</w:t>
      </w:r>
    </w:p>
    <w:p w:rsidR="009C13A0" w:rsidRDefault="009C13A0" w:rsidP="009C13A0">
      <w:pPr>
        <w:pStyle w:val="ListParagraph"/>
        <w:ind w:left="1080"/>
        <w:rPr>
          <w:rFonts w:ascii="Times New Roman" w:hAnsi="Times New Roman" w:cs="Times New Roman"/>
          <w:b/>
          <w:sz w:val="24"/>
          <w:szCs w:val="24"/>
        </w:rPr>
      </w:pPr>
    </w:p>
    <w:p w:rsidR="009C13A0" w:rsidRPr="009C13A0" w:rsidRDefault="009C13A0" w:rsidP="009C13A0">
      <w:pPr>
        <w:pStyle w:val="ListParagraph"/>
        <w:ind w:left="1080"/>
        <w:rPr>
          <w:rFonts w:ascii="Times New Roman" w:hAnsi="Times New Roman" w:cs="Times New Roman"/>
          <w:sz w:val="24"/>
          <w:szCs w:val="24"/>
        </w:rPr>
      </w:pPr>
    </w:p>
    <w:p w:rsidR="00A57E15" w:rsidRDefault="00A57E15" w:rsidP="006228A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OUTLINE</w:t>
      </w:r>
    </w:p>
    <w:p w:rsidR="006228A1" w:rsidRPr="00C15249" w:rsidRDefault="006228A1" w:rsidP="00C15249">
      <w:pPr>
        <w:ind w:left="1080"/>
        <w:rPr>
          <w:rFonts w:ascii="Times New Roman" w:hAnsi="Times New Roman" w:cs="Times New Roman"/>
          <w:sz w:val="24"/>
          <w:szCs w:val="24"/>
        </w:rPr>
      </w:pPr>
    </w:p>
    <w:sectPr w:rsidR="006228A1" w:rsidRPr="00C15249" w:rsidSect="006C2A2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E20" w:rsidRDefault="00405E20" w:rsidP="000D6943">
      <w:pPr>
        <w:spacing w:after="0" w:line="240" w:lineRule="auto"/>
      </w:pPr>
      <w:r>
        <w:separator/>
      </w:r>
    </w:p>
  </w:endnote>
  <w:endnote w:type="continuationSeparator" w:id="0">
    <w:p w:rsidR="00405E20" w:rsidRDefault="00405E20" w:rsidP="000D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43" w:rsidRDefault="006C2A2F">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E20" w:rsidRDefault="00405E20" w:rsidP="000D6943">
      <w:pPr>
        <w:spacing w:after="0" w:line="240" w:lineRule="auto"/>
      </w:pPr>
      <w:r>
        <w:separator/>
      </w:r>
    </w:p>
  </w:footnote>
  <w:footnote w:type="continuationSeparator" w:id="0">
    <w:p w:rsidR="00405E20" w:rsidRDefault="00405E20" w:rsidP="000D6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D76"/>
    <w:multiLevelType w:val="hybridMultilevel"/>
    <w:tmpl w:val="5DAAD484"/>
    <w:lvl w:ilvl="0" w:tplc="F050B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EB1D4A"/>
    <w:multiLevelType w:val="hybridMultilevel"/>
    <w:tmpl w:val="0966D856"/>
    <w:lvl w:ilvl="0" w:tplc="D6AAB3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8C63F9"/>
    <w:multiLevelType w:val="hybridMultilevel"/>
    <w:tmpl w:val="E82C6B6C"/>
    <w:lvl w:ilvl="0" w:tplc="4B882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010BD2"/>
    <w:multiLevelType w:val="hybridMultilevel"/>
    <w:tmpl w:val="00E01018"/>
    <w:lvl w:ilvl="0" w:tplc="AACE51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173634"/>
    <w:multiLevelType w:val="hybridMultilevel"/>
    <w:tmpl w:val="40D23B4A"/>
    <w:lvl w:ilvl="0" w:tplc="D460E72C">
      <w:start w:val="1"/>
      <w:numFmt w:val="upperLetter"/>
      <w:lvlText w:val="%1."/>
      <w:lvlJc w:val="left"/>
      <w:pPr>
        <w:ind w:left="1800" w:hanging="72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3E110A"/>
    <w:multiLevelType w:val="hybridMultilevel"/>
    <w:tmpl w:val="A3E4E318"/>
    <w:lvl w:ilvl="0" w:tplc="39EED62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BB47C2"/>
    <w:multiLevelType w:val="hybridMultilevel"/>
    <w:tmpl w:val="7D8E2A54"/>
    <w:lvl w:ilvl="0" w:tplc="EDECF8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837728E"/>
    <w:multiLevelType w:val="hybridMultilevel"/>
    <w:tmpl w:val="50F2BA34"/>
    <w:lvl w:ilvl="0" w:tplc="029694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BD04C7"/>
    <w:multiLevelType w:val="hybridMultilevel"/>
    <w:tmpl w:val="559A461C"/>
    <w:lvl w:ilvl="0" w:tplc="CEE6F6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924112"/>
    <w:multiLevelType w:val="hybridMultilevel"/>
    <w:tmpl w:val="B298E634"/>
    <w:lvl w:ilvl="0" w:tplc="651089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665377"/>
    <w:multiLevelType w:val="hybridMultilevel"/>
    <w:tmpl w:val="65BEAC8E"/>
    <w:lvl w:ilvl="0" w:tplc="D44CE8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58035B3"/>
    <w:multiLevelType w:val="hybridMultilevel"/>
    <w:tmpl w:val="05AA8EFA"/>
    <w:lvl w:ilvl="0" w:tplc="E4AE7D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2C3FB6"/>
    <w:multiLevelType w:val="hybridMultilevel"/>
    <w:tmpl w:val="D202138E"/>
    <w:lvl w:ilvl="0" w:tplc="3F74A0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DF6989"/>
    <w:multiLevelType w:val="hybridMultilevel"/>
    <w:tmpl w:val="0228F230"/>
    <w:lvl w:ilvl="0" w:tplc="A2505F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045C2C"/>
    <w:multiLevelType w:val="hybridMultilevel"/>
    <w:tmpl w:val="0F84B414"/>
    <w:lvl w:ilvl="0" w:tplc="FC981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3E60EC4"/>
    <w:multiLevelType w:val="hybridMultilevel"/>
    <w:tmpl w:val="0114DA10"/>
    <w:lvl w:ilvl="0" w:tplc="FE2ECE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A10BC2"/>
    <w:multiLevelType w:val="hybridMultilevel"/>
    <w:tmpl w:val="5B78A5FE"/>
    <w:lvl w:ilvl="0" w:tplc="BB2630A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750AA9"/>
    <w:multiLevelType w:val="hybridMultilevel"/>
    <w:tmpl w:val="346C65B2"/>
    <w:lvl w:ilvl="0" w:tplc="E2A8C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D435FA"/>
    <w:multiLevelType w:val="hybridMultilevel"/>
    <w:tmpl w:val="2108B3C6"/>
    <w:lvl w:ilvl="0" w:tplc="FE267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A3D76"/>
    <w:multiLevelType w:val="hybridMultilevel"/>
    <w:tmpl w:val="4CD01960"/>
    <w:lvl w:ilvl="0" w:tplc="90827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C8641B"/>
    <w:multiLevelType w:val="hybridMultilevel"/>
    <w:tmpl w:val="AE58F66C"/>
    <w:lvl w:ilvl="0" w:tplc="DFBCE2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6F6348"/>
    <w:multiLevelType w:val="hybridMultilevel"/>
    <w:tmpl w:val="265CF35C"/>
    <w:lvl w:ilvl="0" w:tplc="E67A6A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972BE1"/>
    <w:multiLevelType w:val="hybridMultilevel"/>
    <w:tmpl w:val="EF5E72B8"/>
    <w:lvl w:ilvl="0" w:tplc="463A96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D076A0"/>
    <w:multiLevelType w:val="hybridMultilevel"/>
    <w:tmpl w:val="A7AE3B60"/>
    <w:lvl w:ilvl="0" w:tplc="756C32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C85453"/>
    <w:multiLevelType w:val="hybridMultilevel"/>
    <w:tmpl w:val="5C38475C"/>
    <w:lvl w:ilvl="0" w:tplc="F1EA26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681412"/>
    <w:multiLevelType w:val="hybridMultilevel"/>
    <w:tmpl w:val="9606F0A2"/>
    <w:lvl w:ilvl="0" w:tplc="9CF26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5"/>
  </w:num>
  <w:num w:numId="3">
    <w:abstractNumId w:val="2"/>
  </w:num>
  <w:num w:numId="4">
    <w:abstractNumId w:val="4"/>
  </w:num>
  <w:num w:numId="5">
    <w:abstractNumId w:val="16"/>
  </w:num>
  <w:num w:numId="6">
    <w:abstractNumId w:val="10"/>
  </w:num>
  <w:num w:numId="7">
    <w:abstractNumId w:val="7"/>
  </w:num>
  <w:num w:numId="8">
    <w:abstractNumId w:val="20"/>
  </w:num>
  <w:num w:numId="9">
    <w:abstractNumId w:val="8"/>
  </w:num>
  <w:num w:numId="10">
    <w:abstractNumId w:val="23"/>
  </w:num>
  <w:num w:numId="11">
    <w:abstractNumId w:val="11"/>
  </w:num>
  <w:num w:numId="12">
    <w:abstractNumId w:val="19"/>
  </w:num>
  <w:num w:numId="13">
    <w:abstractNumId w:val="0"/>
  </w:num>
  <w:num w:numId="14">
    <w:abstractNumId w:val="9"/>
  </w:num>
  <w:num w:numId="15">
    <w:abstractNumId w:val="14"/>
  </w:num>
  <w:num w:numId="16">
    <w:abstractNumId w:val="3"/>
  </w:num>
  <w:num w:numId="17">
    <w:abstractNumId w:val="24"/>
  </w:num>
  <w:num w:numId="18">
    <w:abstractNumId w:val="21"/>
  </w:num>
  <w:num w:numId="19">
    <w:abstractNumId w:val="15"/>
  </w:num>
  <w:num w:numId="20">
    <w:abstractNumId w:val="12"/>
  </w:num>
  <w:num w:numId="21">
    <w:abstractNumId w:val="1"/>
  </w:num>
  <w:num w:numId="22">
    <w:abstractNumId w:val="22"/>
  </w:num>
  <w:num w:numId="23">
    <w:abstractNumId w:val="13"/>
  </w:num>
  <w:num w:numId="24">
    <w:abstractNumId w:val="17"/>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15"/>
    <w:rsid w:val="00002787"/>
    <w:rsid w:val="00025470"/>
    <w:rsid w:val="00062E79"/>
    <w:rsid w:val="00073183"/>
    <w:rsid w:val="000A4A3B"/>
    <w:rsid w:val="000A659A"/>
    <w:rsid w:val="000C2061"/>
    <w:rsid w:val="000D6943"/>
    <w:rsid w:val="001061AB"/>
    <w:rsid w:val="00145C73"/>
    <w:rsid w:val="00171858"/>
    <w:rsid w:val="0017408F"/>
    <w:rsid w:val="001A3801"/>
    <w:rsid w:val="001A5F03"/>
    <w:rsid w:val="00203A87"/>
    <w:rsid w:val="00217E40"/>
    <w:rsid w:val="002C742F"/>
    <w:rsid w:val="002D29B6"/>
    <w:rsid w:val="002D3F20"/>
    <w:rsid w:val="002E0EB8"/>
    <w:rsid w:val="002E6A02"/>
    <w:rsid w:val="00337A6D"/>
    <w:rsid w:val="0034175A"/>
    <w:rsid w:val="0038726C"/>
    <w:rsid w:val="0039164F"/>
    <w:rsid w:val="00393B4A"/>
    <w:rsid w:val="00395EC4"/>
    <w:rsid w:val="00396CCD"/>
    <w:rsid w:val="003A24D5"/>
    <w:rsid w:val="003B35B7"/>
    <w:rsid w:val="003B582F"/>
    <w:rsid w:val="003C244D"/>
    <w:rsid w:val="003C4BF4"/>
    <w:rsid w:val="003F1CE9"/>
    <w:rsid w:val="00403188"/>
    <w:rsid w:val="00404BD1"/>
    <w:rsid w:val="00405E20"/>
    <w:rsid w:val="004174E6"/>
    <w:rsid w:val="004175D8"/>
    <w:rsid w:val="00431BE1"/>
    <w:rsid w:val="00445022"/>
    <w:rsid w:val="00445C13"/>
    <w:rsid w:val="00490F98"/>
    <w:rsid w:val="004967F2"/>
    <w:rsid w:val="004C64C1"/>
    <w:rsid w:val="004E5824"/>
    <w:rsid w:val="004F19AA"/>
    <w:rsid w:val="00555269"/>
    <w:rsid w:val="00570F21"/>
    <w:rsid w:val="005C2FD5"/>
    <w:rsid w:val="005F65DB"/>
    <w:rsid w:val="006228A1"/>
    <w:rsid w:val="00623E31"/>
    <w:rsid w:val="006506F4"/>
    <w:rsid w:val="00660BA3"/>
    <w:rsid w:val="00664FE7"/>
    <w:rsid w:val="006704F8"/>
    <w:rsid w:val="00680F10"/>
    <w:rsid w:val="00682050"/>
    <w:rsid w:val="006B7A3B"/>
    <w:rsid w:val="006C2A2F"/>
    <w:rsid w:val="006F1F87"/>
    <w:rsid w:val="006F2E72"/>
    <w:rsid w:val="00702D88"/>
    <w:rsid w:val="00703660"/>
    <w:rsid w:val="00732275"/>
    <w:rsid w:val="00733338"/>
    <w:rsid w:val="00785EF7"/>
    <w:rsid w:val="007B65B6"/>
    <w:rsid w:val="0081357F"/>
    <w:rsid w:val="00844B68"/>
    <w:rsid w:val="0088032F"/>
    <w:rsid w:val="00897B79"/>
    <w:rsid w:val="00897FBC"/>
    <w:rsid w:val="008C51A7"/>
    <w:rsid w:val="008E00E0"/>
    <w:rsid w:val="008F6186"/>
    <w:rsid w:val="009304AB"/>
    <w:rsid w:val="00984532"/>
    <w:rsid w:val="0099069B"/>
    <w:rsid w:val="009959B8"/>
    <w:rsid w:val="009B1231"/>
    <w:rsid w:val="009C0E9B"/>
    <w:rsid w:val="009C13A0"/>
    <w:rsid w:val="009D47C4"/>
    <w:rsid w:val="009D6F3B"/>
    <w:rsid w:val="009E13B8"/>
    <w:rsid w:val="009E2F66"/>
    <w:rsid w:val="009F26BD"/>
    <w:rsid w:val="00A02F9B"/>
    <w:rsid w:val="00A15592"/>
    <w:rsid w:val="00A57E15"/>
    <w:rsid w:val="00A80839"/>
    <w:rsid w:val="00A95062"/>
    <w:rsid w:val="00AA0AEB"/>
    <w:rsid w:val="00AB5DC5"/>
    <w:rsid w:val="00AD2DF4"/>
    <w:rsid w:val="00AE2245"/>
    <w:rsid w:val="00B46CFD"/>
    <w:rsid w:val="00B835DD"/>
    <w:rsid w:val="00BA1530"/>
    <w:rsid w:val="00BD2A6A"/>
    <w:rsid w:val="00BE266A"/>
    <w:rsid w:val="00C1168F"/>
    <w:rsid w:val="00C15249"/>
    <w:rsid w:val="00C25D4E"/>
    <w:rsid w:val="00C52CF8"/>
    <w:rsid w:val="00C635BC"/>
    <w:rsid w:val="00C6523B"/>
    <w:rsid w:val="00CE1454"/>
    <w:rsid w:val="00CE1F3E"/>
    <w:rsid w:val="00D154C5"/>
    <w:rsid w:val="00D24B50"/>
    <w:rsid w:val="00D36470"/>
    <w:rsid w:val="00D73A9E"/>
    <w:rsid w:val="00DB1AD9"/>
    <w:rsid w:val="00DB7EB5"/>
    <w:rsid w:val="00DD77BB"/>
    <w:rsid w:val="00DF2149"/>
    <w:rsid w:val="00E16C99"/>
    <w:rsid w:val="00E27F36"/>
    <w:rsid w:val="00E3297F"/>
    <w:rsid w:val="00E50A12"/>
    <w:rsid w:val="00E56070"/>
    <w:rsid w:val="00EA170E"/>
    <w:rsid w:val="00EC77DF"/>
    <w:rsid w:val="00F142E0"/>
    <w:rsid w:val="00F1619A"/>
    <w:rsid w:val="00F2659F"/>
    <w:rsid w:val="00F92FE8"/>
    <w:rsid w:val="00F979CD"/>
    <w:rsid w:val="00FB2A1B"/>
    <w:rsid w:val="00FB439D"/>
    <w:rsid w:val="00FC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BCA5"/>
  <w15:chartTrackingRefBased/>
  <w15:docId w15:val="{80312B53-556B-4D68-9A82-75ABF324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15"/>
    <w:pPr>
      <w:ind w:left="720"/>
      <w:contextualSpacing/>
    </w:pPr>
  </w:style>
  <w:style w:type="paragraph" w:styleId="Header">
    <w:name w:val="header"/>
    <w:basedOn w:val="Normal"/>
    <w:link w:val="HeaderChar"/>
    <w:uiPriority w:val="99"/>
    <w:unhideWhenUsed/>
    <w:rsid w:val="000D6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43"/>
  </w:style>
  <w:style w:type="paragraph" w:styleId="Footer">
    <w:name w:val="footer"/>
    <w:basedOn w:val="Normal"/>
    <w:link w:val="FooterChar"/>
    <w:uiPriority w:val="99"/>
    <w:unhideWhenUsed/>
    <w:rsid w:val="000D6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943"/>
  </w:style>
  <w:style w:type="character" w:styleId="Hyperlink">
    <w:name w:val="Hyperlink"/>
    <w:basedOn w:val="DefaultParagraphFont"/>
    <w:uiPriority w:val="99"/>
    <w:unhideWhenUsed/>
    <w:rsid w:val="00FC27A7"/>
    <w:rPr>
      <w:color w:val="0563C1" w:themeColor="hyperlink"/>
      <w:u w:val="single"/>
    </w:rPr>
  </w:style>
  <w:style w:type="paragraph" w:styleId="BalloonText">
    <w:name w:val="Balloon Text"/>
    <w:basedOn w:val="Normal"/>
    <w:link w:val="BalloonTextChar"/>
    <w:uiPriority w:val="99"/>
    <w:semiHidden/>
    <w:unhideWhenUsed/>
    <w:rsid w:val="008C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 Sara</dc:creator>
  <cp:keywords/>
  <dc:description/>
  <cp:lastModifiedBy>Hoff, Sara</cp:lastModifiedBy>
  <cp:revision>2</cp:revision>
  <cp:lastPrinted>2018-05-14T17:11:00Z</cp:lastPrinted>
  <dcterms:created xsi:type="dcterms:W3CDTF">2019-09-12T14:45:00Z</dcterms:created>
  <dcterms:modified xsi:type="dcterms:W3CDTF">2019-09-12T14:45:00Z</dcterms:modified>
</cp:coreProperties>
</file>