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E8" w:rsidRPr="00343A3A" w:rsidRDefault="008117E8" w:rsidP="00343A3A">
      <w:pPr>
        <w:pStyle w:val="Title"/>
        <w:jc w:val="center"/>
        <w:rPr>
          <w:color w:val="000000"/>
        </w:rPr>
      </w:pPr>
      <w:r w:rsidRPr="00343A3A">
        <w:rPr>
          <w:b/>
          <w:bCs/>
          <w:color w:val="000000"/>
        </w:rPr>
        <w:t xml:space="preserve">BARTON COMMUNITY COLLEGE </w:t>
      </w:r>
    </w:p>
    <w:p w:rsidR="008117E8" w:rsidRPr="00343A3A" w:rsidRDefault="008117E8" w:rsidP="00343A3A">
      <w:pPr>
        <w:jc w:val="center"/>
        <w:rPr>
          <w:b/>
          <w:bCs/>
          <w:color w:val="000000"/>
        </w:rPr>
      </w:pPr>
      <w:r w:rsidRPr="00343A3A">
        <w:rPr>
          <w:b/>
          <w:bCs/>
          <w:color w:val="000000"/>
        </w:rPr>
        <w:t xml:space="preserve">COURSE SYLLABUS </w:t>
      </w:r>
    </w:p>
    <w:p w:rsidR="008117E8" w:rsidRPr="00343A3A" w:rsidRDefault="007F32AC" w:rsidP="00343A3A">
      <w:pPr>
        <w:jc w:val="center"/>
        <w:rPr>
          <w:b/>
          <w:color w:val="000000"/>
        </w:rPr>
      </w:pPr>
      <w:r w:rsidRPr="00343A3A">
        <w:rPr>
          <w:b/>
          <w:color w:val="000000"/>
        </w:rPr>
        <w:t>SPRING 2010</w:t>
      </w:r>
    </w:p>
    <w:p w:rsidR="007F32AC" w:rsidRPr="00343A3A" w:rsidRDefault="007F32AC" w:rsidP="00343A3A">
      <w:pPr>
        <w:pStyle w:val="Default"/>
      </w:pPr>
    </w:p>
    <w:p w:rsidR="008117E8" w:rsidRPr="00343A3A" w:rsidRDefault="008117E8" w:rsidP="00343A3A">
      <w:pPr>
        <w:pStyle w:val="Heading1"/>
        <w:numPr>
          <w:ilvl w:val="0"/>
          <w:numId w:val="18"/>
        </w:numPr>
        <w:ind w:left="360"/>
        <w:rPr>
          <w:color w:val="000000"/>
        </w:rPr>
      </w:pPr>
      <w:r w:rsidRPr="00343A3A">
        <w:rPr>
          <w:b/>
          <w:bCs/>
          <w:color w:val="000000"/>
        </w:rPr>
        <w:t xml:space="preserve">GENERAL COURSE INFORMATION </w:t>
      </w:r>
    </w:p>
    <w:p w:rsidR="008117E8" w:rsidRPr="00343A3A" w:rsidRDefault="008117E8" w:rsidP="00343A3A">
      <w:pPr>
        <w:rPr>
          <w:color w:val="000000"/>
        </w:rPr>
      </w:pPr>
      <w:r w:rsidRPr="00343A3A">
        <w:rPr>
          <w:b/>
          <w:bCs/>
          <w:color w:val="000000"/>
        </w:rPr>
        <w:t xml:space="preserve"> </w:t>
      </w:r>
    </w:p>
    <w:p w:rsidR="008117E8" w:rsidRPr="00343A3A" w:rsidRDefault="008117E8" w:rsidP="00343A3A">
      <w:pPr>
        <w:ind w:left="360"/>
        <w:rPr>
          <w:color w:val="000000"/>
        </w:rPr>
      </w:pPr>
      <w:r w:rsidRPr="00343A3A">
        <w:rPr>
          <w:color w:val="000000"/>
          <w:u w:val="single"/>
        </w:rPr>
        <w:t>Course Number</w:t>
      </w:r>
      <w:r w:rsidRPr="00343A3A">
        <w:rPr>
          <w:color w:val="000000"/>
        </w:rPr>
        <w:t xml:space="preserve">:  </w:t>
      </w:r>
      <w:r w:rsidRPr="00343A3A">
        <w:rPr>
          <w:color w:val="000000"/>
        </w:rPr>
        <w:tab/>
        <w:t>MLTR 1060</w:t>
      </w:r>
    </w:p>
    <w:p w:rsidR="008117E8" w:rsidRPr="00343A3A" w:rsidRDefault="008117E8" w:rsidP="00343A3A">
      <w:pPr>
        <w:ind w:left="360"/>
        <w:rPr>
          <w:color w:val="000000"/>
        </w:rPr>
      </w:pPr>
      <w:r w:rsidRPr="00343A3A">
        <w:rPr>
          <w:color w:val="000000"/>
          <w:u w:val="single"/>
        </w:rPr>
        <w:t>Course Title</w:t>
      </w:r>
      <w:r w:rsidRPr="00343A3A">
        <w:rPr>
          <w:color w:val="000000"/>
        </w:rPr>
        <w:t xml:space="preserve">:  </w:t>
      </w:r>
      <w:r w:rsidRPr="00343A3A">
        <w:rPr>
          <w:color w:val="000000"/>
        </w:rPr>
        <w:tab/>
      </w:r>
      <w:r w:rsidRPr="00343A3A">
        <w:rPr>
          <w:color w:val="000000"/>
        </w:rPr>
        <w:tab/>
      </w:r>
      <w:r w:rsidRPr="00343A3A">
        <w:t>Standard Army Maintenance System for Operators</w:t>
      </w:r>
    </w:p>
    <w:p w:rsidR="008117E8" w:rsidRPr="00343A3A" w:rsidRDefault="008117E8" w:rsidP="00343A3A">
      <w:pPr>
        <w:ind w:left="360"/>
        <w:rPr>
          <w:color w:val="000000"/>
        </w:rPr>
      </w:pPr>
      <w:r w:rsidRPr="00343A3A">
        <w:rPr>
          <w:color w:val="000000"/>
          <w:u w:val="single"/>
        </w:rPr>
        <w:t>Credit Hours</w:t>
      </w:r>
      <w:r w:rsidRPr="00343A3A">
        <w:rPr>
          <w:color w:val="000000"/>
        </w:rPr>
        <w:t xml:space="preserve">:  </w:t>
      </w:r>
      <w:r w:rsidRPr="00343A3A">
        <w:rPr>
          <w:color w:val="000000"/>
        </w:rPr>
        <w:tab/>
      </w:r>
      <w:r w:rsidRPr="00343A3A">
        <w:rPr>
          <w:color w:val="000000"/>
        </w:rPr>
        <w:tab/>
      </w:r>
      <w:r w:rsidR="00611C1B" w:rsidRPr="00343A3A">
        <w:rPr>
          <w:color w:val="000000"/>
        </w:rPr>
        <w:t>3-</w:t>
      </w:r>
      <w:r w:rsidRPr="00343A3A">
        <w:rPr>
          <w:color w:val="000000"/>
        </w:rPr>
        <w:t>5</w:t>
      </w:r>
    </w:p>
    <w:p w:rsidR="008117E8" w:rsidRPr="00343A3A" w:rsidRDefault="008117E8" w:rsidP="00343A3A">
      <w:pPr>
        <w:ind w:left="360"/>
        <w:rPr>
          <w:color w:val="000000"/>
        </w:rPr>
      </w:pPr>
      <w:r w:rsidRPr="00343A3A">
        <w:rPr>
          <w:color w:val="000000"/>
          <w:u w:val="single"/>
        </w:rPr>
        <w:t>Prerequisite</w:t>
      </w:r>
      <w:r w:rsidRPr="00343A3A">
        <w:rPr>
          <w:color w:val="000000"/>
        </w:rPr>
        <w:t xml:space="preserve">:  </w:t>
      </w:r>
      <w:r w:rsidRPr="00343A3A">
        <w:rPr>
          <w:color w:val="000000"/>
        </w:rPr>
        <w:tab/>
      </w:r>
      <w:r w:rsidRPr="00343A3A">
        <w:rPr>
          <w:color w:val="000000"/>
        </w:rPr>
        <w:tab/>
        <w:t>None</w:t>
      </w:r>
    </w:p>
    <w:p w:rsidR="008117E8" w:rsidRPr="00343A3A" w:rsidRDefault="008117E8" w:rsidP="00343A3A">
      <w:pPr>
        <w:ind w:left="360"/>
      </w:pPr>
      <w:r w:rsidRPr="00343A3A">
        <w:rPr>
          <w:u w:val="single"/>
        </w:rPr>
        <w:t>Division/Discipline</w:t>
      </w:r>
      <w:r w:rsidRPr="00343A3A">
        <w:t xml:space="preserve">:  </w:t>
      </w:r>
      <w:r w:rsidRPr="00343A3A">
        <w:tab/>
        <w:t>Military Programs</w:t>
      </w:r>
    </w:p>
    <w:p w:rsidR="00611C1B" w:rsidRPr="00343A3A" w:rsidRDefault="00611C1B" w:rsidP="00343A3A">
      <w:pPr>
        <w:pStyle w:val="Default"/>
        <w:ind w:left="360"/>
      </w:pPr>
      <w:r w:rsidRPr="00343A3A">
        <w:rPr>
          <w:u w:val="single"/>
        </w:rPr>
        <w:t>Variable Credit:</w:t>
      </w:r>
      <w:r w:rsidRPr="00343A3A">
        <w:t xml:space="preserve"> </w:t>
      </w:r>
      <w:r w:rsidRPr="00343A3A">
        <w:tab/>
      </w:r>
      <w:r w:rsidR="00646FC4" w:rsidRPr="00343A3A">
        <w:t>45 hours for 3 Credits; 75 hours for 5 Credits. Variable rate of 30 hours accommodates ma</w:t>
      </w:r>
      <w:r w:rsidR="00493402" w:rsidRPr="00343A3A">
        <w:t xml:space="preserve">nual </w:t>
      </w:r>
      <w:r w:rsidR="00E841EF" w:rsidRPr="00343A3A">
        <w:t xml:space="preserve">forms, </w:t>
      </w:r>
      <w:r w:rsidR="008B2F67" w:rsidRPr="00343A3A">
        <w:t xml:space="preserve">publications, </w:t>
      </w:r>
      <w:r w:rsidR="00493402" w:rsidRPr="00343A3A">
        <w:t>procedures and testing based on users operating experience</w:t>
      </w:r>
      <w:r w:rsidR="00646FC4" w:rsidRPr="00343A3A">
        <w:t>.</w:t>
      </w:r>
    </w:p>
    <w:p w:rsidR="008117E8" w:rsidRPr="00343A3A" w:rsidRDefault="008117E8" w:rsidP="00343A3A">
      <w:pPr>
        <w:ind w:left="360"/>
        <w:rPr>
          <w:color w:val="000000"/>
        </w:rPr>
      </w:pPr>
      <w:r w:rsidRPr="00343A3A">
        <w:rPr>
          <w:color w:val="000000"/>
          <w:u w:val="single"/>
        </w:rPr>
        <w:t>Course Description</w:t>
      </w:r>
      <w:r w:rsidRPr="00343A3A">
        <w:rPr>
          <w:color w:val="000000"/>
        </w:rPr>
        <w:t xml:space="preserve">:   </w:t>
      </w:r>
      <w:r w:rsidRPr="00343A3A">
        <w:t>This course combines all aspects of a Maintenance Management System, and repair parts re-supply system throug</w:t>
      </w:r>
      <w:r w:rsidR="00343A3A">
        <w:t xml:space="preserve">h the use of the Standard Army </w:t>
      </w:r>
      <w:r w:rsidRPr="00343A3A">
        <w:t xml:space="preserve">Maintenance System – (SAMS) Software. Theory and </w:t>
      </w:r>
      <w:r w:rsidR="00343A3A">
        <w:t xml:space="preserve">application of both manual and </w:t>
      </w:r>
      <w:r w:rsidRPr="00343A3A">
        <w:t xml:space="preserve">automated tasks are presented through the use of Seminar and practical exercises.  Repair </w:t>
      </w:r>
      <w:r w:rsidRPr="00343A3A">
        <w:tab/>
        <w:t>part system areas of major emphasis include parts ordering procedures, Document Register management, and parts stock age and management.  Maintenance Management areas of emphasis will include preparation and use of the Army Maintenance and Inspection Worksheet, deferred maintenance, licensing, equipment dispatch, Army Oil Analysis Program, scheduling equipment services, and historical records.  Related subject areas include accident reporting, physical security, material condition status reporting, publications, and query by example</w:t>
      </w:r>
    </w:p>
    <w:p w:rsidR="008117E8" w:rsidRPr="00343A3A" w:rsidRDefault="008117E8" w:rsidP="00343A3A">
      <w:r w:rsidRPr="00343A3A">
        <w:rPr>
          <w:bCs/>
          <w:color w:val="000000"/>
        </w:rPr>
        <w:t xml:space="preserve"> </w:t>
      </w:r>
      <w:r w:rsidRPr="00343A3A">
        <w:rPr>
          <w:b/>
          <w:bCs/>
          <w:color w:val="000000"/>
        </w:rPr>
        <w:t xml:space="preserve"> </w:t>
      </w:r>
    </w:p>
    <w:p w:rsidR="008117E8" w:rsidRPr="00343A3A" w:rsidRDefault="008117E8" w:rsidP="00343A3A">
      <w:pPr>
        <w:pStyle w:val="Heading1"/>
        <w:numPr>
          <w:ilvl w:val="0"/>
          <w:numId w:val="18"/>
        </w:numPr>
        <w:ind w:left="360"/>
        <w:rPr>
          <w:color w:val="000000"/>
        </w:rPr>
      </w:pPr>
      <w:r w:rsidRPr="00343A3A">
        <w:rPr>
          <w:b/>
          <w:bCs/>
          <w:color w:val="000000"/>
        </w:rPr>
        <w:t xml:space="preserve">CLASSROOM POLICY </w:t>
      </w:r>
    </w:p>
    <w:p w:rsidR="008117E8" w:rsidRPr="00343A3A" w:rsidRDefault="008117E8" w:rsidP="00343A3A">
      <w:pPr>
        <w:rPr>
          <w:color w:val="000000"/>
        </w:rPr>
      </w:pPr>
      <w:r w:rsidRPr="00343A3A">
        <w:rPr>
          <w:color w:val="000000"/>
        </w:rPr>
        <w:t xml:space="preserve"> </w:t>
      </w:r>
    </w:p>
    <w:p w:rsidR="008117E8" w:rsidRPr="00343A3A" w:rsidRDefault="008117E8" w:rsidP="00343A3A">
      <w:pPr>
        <w:pStyle w:val="BodyTextIndent"/>
        <w:ind w:left="360"/>
        <w:rPr>
          <w:color w:val="000000"/>
        </w:rPr>
      </w:pPr>
      <w:r w:rsidRPr="00343A3A">
        <w:rPr>
          <w:color w:val="000000"/>
        </w:rPr>
        <w:t xml:space="preserve">Students and faculty of Barton Community College constitute a special community engaged in the process of education.  The College assumes that its students </w:t>
      </w:r>
      <w:r w:rsidRPr="00343A3A">
        <w:rPr>
          <w:color w:val="000000"/>
        </w:rPr>
        <w:tab/>
        <w:t xml:space="preserve">and faculty will demonstrate a code of personal honor that is based upon courtesy, integrity, common sense, and respect for others both within and outside the classroom. </w:t>
      </w:r>
    </w:p>
    <w:p w:rsidR="008117E8" w:rsidRPr="00343A3A" w:rsidRDefault="008117E8" w:rsidP="00343A3A">
      <w:pPr>
        <w:ind w:left="360"/>
        <w:rPr>
          <w:color w:val="000000"/>
        </w:rPr>
      </w:pPr>
      <w:r w:rsidRPr="00343A3A">
        <w:rPr>
          <w:color w:val="000000"/>
        </w:rPr>
        <w:t xml:space="preserve"> </w:t>
      </w:r>
    </w:p>
    <w:p w:rsidR="008117E8" w:rsidRPr="00343A3A" w:rsidRDefault="008117E8" w:rsidP="00343A3A">
      <w:pPr>
        <w:ind w:left="360"/>
        <w:rPr>
          <w:color w:val="000000"/>
        </w:rPr>
      </w:pPr>
      <w:r w:rsidRPr="00343A3A">
        <w:rPr>
          <w:color w:val="000000"/>
        </w:rPr>
        <w:t xml:space="preserve">The College reserves the right to suspend a student for conduct that is detrimental to the College's educational endeavors as outlined in the College catalog. </w:t>
      </w:r>
    </w:p>
    <w:p w:rsidR="008117E8" w:rsidRPr="00343A3A" w:rsidRDefault="008117E8" w:rsidP="00343A3A">
      <w:pPr>
        <w:ind w:left="360"/>
        <w:rPr>
          <w:color w:val="000000"/>
        </w:rPr>
      </w:pPr>
      <w:r w:rsidRPr="00343A3A">
        <w:rPr>
          <w:color w:val="000000"/>
        </w:rPr>
        <w:t xml:space="preserve"> </w:t>
      </w:r>
    </w:p>
    <w:p w:rsidR="008117E8" w:rsidRPr="00343A3A" w:rsidRDefault="008117E8" w:rsidP="00343A3A">
      <w:pPr>
        <w:ind w:left="360"/>
        <w:rPr>
          <w:color w:val="000000"/>
        </w:rPr>
      </w:pPr>
      <w:r w:rsidRPr="00343A3A">
        <w:rPr>
          <w:color w:val="000000"/>
        </w:rPr>
        <w:t xml:space="preserve">Plagiarism on any academic endeavors at Barton Community College will not be </w:t>
      </w:r>
      <w:r w:rsidRPr="00343A3A">
        <w:rPr>
          <w:color w:val="000000"/>
        </w:rPr>
        <w:tab/>
        <w:t xml:space="preserve">tolerated.  Learn the rules of, and avoid instances of, intentional or unintentional plagiarism. </w:t>
      </w:r>
    </w:p>
    <w:p w:rsidR="008117E8" w:rsidRPr="00343A3A" w:rsidRDefault="008117E8" w:rsidP="00343A3A">
      <w:pPr>
        <w:ind w:left="360"/>
        <w:rPr>
          <w:color w:val="000000"/>
        </w:rPr>
      </w:pPr>
      <w:r w:rsidRPr="00343A3A">
        <w:rPr>
          <w:color w:val="000000"/>
        </w:rPr>
        <w:t xml:space="preserve"> </w:t>
      </w:r>
    </w:p>
    <w:p w:rsidR="008117E8" w:rsidRPr="00343A3A" w:rsidRDefault="008117E8" w:rsidP="00343A3A">
      <w:pPr>
        <w:ind w:left="360"/>
        <w:rPr>
          <w:color w:val="000000"/>
        </w:rPr>
      </w:pPr>
      <w:r w:rsidRPr="00343A3A">
        <w:rPr>
          <w:color w:val="000000"/>
        </w:rPr>
        <w:t xml:space="preserve">Anyone seeking an accommodation under provisions of the Americans with Disabilities </w:t>
      </w:r>
      <w:r w:rsidRPr="00343A3A">
        <w:rPr>
          <w:color w:val="000000"/>
        </w:rPr>
        <w:tab/>
        <w:t xml:space="preserve">Act should notify Student Support Services. </w:t>
      </w:r>
    </w:p>
    <w:p w:rsidR="008117E8" w:rsidRPr="00343A3A" w:rsidRDefault="008117E8" w:rsidP="00343A3A">
      <w:pPr>
        <w:rPr>
          <w:color w:val="000000"/>
        </w:rPr>
      </w:pPr>
      <w:r w:rsidRPr="00343A3A">
        <w:rPr>
          <w:color w:val="000000"/>
        </w:rPr>
        <w:t xml:space="preserve"> </w:t>
      </w:r>
    </w:p>
    <w:p w:rsidR="008117E8" w:rsidRPr="00343A3A" w:rsidRDefault="008117E8" w:rsidP="00343A3A">
      <w:pPr>
        <w:pStyle w:val="Heading1"/>
        <w:numPr>
          <w:ilvl w:val="0"/>
          <w:numId w:val="18"/>
        </w:numPr>
        <w:ind w:left="360"/>
        <w:rPr>
          <w:color w:val="000000"/>
        </w:rPr>
      </w:pPr>
      <w:r w:rsidRPr="00343A3A">
        <w:rPr>
          <w:b/>
          <w:bCs/>
          <w:color w:val="000000"/>
        </w:rPr>
        <w:t xml:space="preserve">COURSE AS VIEWED IN THE TOTAL CURRICULUM </w:t>
      </w:r>
    </w:p>
    <w:p w:rsidR="008117E8" w:rsidRPr="00343A3A" w:rsidRDefault="008117E8" w:rsidP="00343A3A">
      <w:pPr>
        <w:rPr>
          <w:color w:val="000000"/>
        </w:rPr>
      </w:pPr>
      <w:r w:rsidRPr="00343A3A">
        <w:rPr>
          <w:color w:val="000000"/>
        </w:rPr>
        <w:t xml:space="preserve"> </w:t>
      </w:r>
      <w:r w:rsidRPr="00343A3A">
        <w:rPr>
          <w:color w:val="000000"/>
        </w:rPr>
        <w:tab/>
      </w:r>
    </w:p>
    <w:p w:rsidR="008117E8" w:rsidRPr="00343A3A" w:rsidRDefault="008117E8" w:rsidP="00343A3A">
      <w:pPr>
        <w:ind w:left="360"/>
      </w:pPr>
      <w:r w:rsidRPr="00343A3A">
        <w:t xml:space="preserve">This course is a structured learning experience designed to introduce and prepare students to understand the various requirements involved in military maintenance management.  The </w:t>
      </w:r>
      <w:r w:rsidRPr="00343A3A">
        <w:lastRenderedPageBreak/>
        <w:t xml:space="preserve">course addresses the regulatory and technical requirements of such operations and procedures using existing military automated and non-automated management systems. </w:t>
      </w:r>
    </w:p>
    <w:p w:rsidR="008117E8" w:rsidRPr="00343A3A" w:rsidRDefault="008117E8" w:rsidP="00343A3A">
      <w:pPr>
        <w:rPr>
          <w:color w:val="000000"/>
        </w:rPr>
      </w:pPr>
      <w:r w:rsidRPr="00343A3A">
        <w:rPr>
          <w:color w:val="000000"/>
        </w:rPr>
        <w:t xml:space="preserve"> </w:t>
      </w:r>
    </w:p>
    <w:p w:rsidR="008117E8" w:rsidRPr="00343A3A" w:rsidRDefault="008117E8" w:rsidP="00343A3A">
      <w:pPr>
        <w:pStyle w:val="Heading1"/>
        <w:numPr>
          <w:ilvl w:val="0"/>
          <w:numId w:val="18"/>
        </w:numPr>
        <w:ind w:left="360"/>
        <w:rPr>
          <w:color w:val="000000"/>
        </w:rPr>
      </w:pPr>
      <w:r w:rsidRPr="00343A3A">
        <w:rPr>
          <w:b/>
          <w:bCs/>
          <w:color w:val="000000"/>
        </w:rPr>
        <w:t xml:space="preserve">ASSESSMENT OF STUDENT LEARNING / COURSE OUTCOMES </w:t>
      </w:r>
    </w:p>
    <w:p w:rsidR="00CA54D0" w:rsidRPr="00343A3A" w:rsidRDefault="00CA54D0" w:rsidP="00343A3A">
      <w:pPr>
        <w:pStyle w:val="BodyTextIndent"/>
        <w:rPr>
          <w:color w:val="000000"/>
        </w:rPr>
      </w:pPr>
    </w:p>
    <w:p w:rsidR="00CA54D0" w:rsidRPr="00343A3A" w:rsidRDefault="00CA54D0" w:rsidP="00343A3A">
      <w:pPr>
        <w:pStyle w:val="BodyTextIndent"/>
        <w:ind w:left="360"/>
        <w:rPr>
          <w:color w:val="000000"/>
        </w:rPr>
      </w:pPr>
      <w:r w:rsidRPr="00343A3A">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17E8" w:rsidRPr="00343A3A" w:rsidRDefault="008117E8" w:rsidP="00343A3A">
      <w:pPr>
        <w:ind w:left="360"/>
        <w:rPr>
          <w:color w:val="000000"/>
        </w:rPr>
      </w:pPr>
      <w:r w:rsidRPr="00343A3A">
        <w:tab/>
      </w:r>
    </w:p>
    <w:p w:rsidR="008117E8" w:rsidRPr="00343A3A" w:rsidRDefault="008117E8" w:rsidP="00343A3A">
      <w:pPr>
        <w:pStyle w:val="Heading2"/>
        <w:ind w:left="360"/>
      </w:pPr>
      <w:r w:rsidRPr="00343A3A">
        <w:rPr>
          <w:color w:val="000000"/>
          <w:u w:val="single"/>
        </w:rPr>
        <w:t>Course Outcomes</w:t>
      </w:r>
    </w:p>
    <w:p w:rsidR="008117E8" w:rsidRPr="00343A3A" w:rsidRDefault="00512EB7" w:rsidP="00343A3A">
      <w:pPr>
        <w:pStyle w:val="Heading8"/>
        <w:keepNext/>
        <w:widowControl/>
        <w:numPr>
          <w:ilvl w:val="0"/>
          <w:numId w:val="19"/>
        </w:numPr>
        <w:autoSpaceDE/>
        <w:autoSpaceDN/>
        <w:adjustRightInd/>
        <w:spacing w:before="0" w:after="0"/>
        <w:rPr>
          <w:i w:val="0"/>
        </w:rPr>
      </w:pPr>
      <w:r w:rsidRPr="00343A3A">
        <w:rPr>
          <w:i w:val="0"/>
        </w:rPr>
        <w:t xml:space="preserve">Establish </w:t>
      </w:r>
      <w:r w:rsidR="008117E8" w:rsidRPr="00343A3A">
        <w:rPr>
          <w:i w:val="0"/>
        </w:rPr>
        <w:t>an understanding of the maintenance of a Computer System.</w:t>
      </w:r>
    </w:p>
    <w:p w:rsidR="008117E8" w:rsidRPr="00343A3A" w:rsidRDefault="008117E8" w:rsidP="00343A3A">
      <w:pPr>
        <w:pStyle w:val="Heading8"/>
        <w:keepNext/>
        <w:widowControl/>
        <w:numPr>
          <w:ilvl w:val="0"/>
          <w:numId w:val="19"/>
        </w:numPr>
        <w:autoSpaceDE/>
        <w:autoSpaceDN/>
        <w:adjustRightInd/>
        <w:spacing w:before="0" w:after="0"/>
        <w:rPr>
          <w:i w:val="0"/>
        </w:rPr>
      </w:pPr>
      <w:r w:rsidRPr="00343A3A">
        <w:rPr>
          <w:i w:val="0"/>
        </w:rPr>
        <w:t>Apply the principles needed to input information, produce reports and maintain maintenance management records.</w:t>
      </w:r>
    </w:p>
    <w:p w:rsidR="008117E8" w:rsidRPr="00343A3A" w:rsidRDefault="008117E8" w:rsidP="00343A3A">
      <w:pPr>
        <w:pStyle w:val="ListParagraph"/>
        <w:widowControl/>
        <w:numPr>
          <w:ilvl w:val="0"/>
          <w:numId w:val="19"/>
        </w:numPr>
        <w:autoSpaceDE/>
        <w:autoSpaceDN/>
        <w:adjustRightInd/>
        <w:rPr>
          <w:iCs/>
        </w:rPr>
      </w:pPr>
      <w:r w:rsidRPr="00343A3A">
        <w:rPr>
          <w:iCs/>
        </w:rPr>
        <w:t>Employ procedures to produce and maintain supply management reports.</w:t>
      </w:r>
    </w:p>
    <w:p w:rsidR="008117E8" w:rsidRPr="00343A3A" w:rsidRDefault="0064252F" w:rsidP="00343A3A">
      <w:pPr>
        <w:pStyle w:val="ListParagraph"/>
        <w:widowControl/>
        <w:numPr>
          <w:ilvl w:val="0"/>
          <w:numId w:val="19"/>
        </w:numPr>
        <w:autoSpaceDE/>
        <w:autoSpaceDN/>
        <w:adjustRightInd/>
        <w:rPr>
          <w:iCs/>
        </w:rPr>
      </w:pPr>
      <w:r w:rsidRPr="00343A3A">
        <w:rPr>
          <w:iCs/>
        </w:rPr>
        <w:t>I</w:t>
      </w:r>
      <w:r w:rsidR="00741771" w:rsidRPr="00343A3A">
        <w:rPr>
          <w:iCs/>
        </w:rPr>
        <w:t>nterpret</w:t>
      </w:r>
      <w:r w:rsidR="00512EB7" w:rsidRPr="00343A3A">
        <w:rPr>
          <w:iCs/>
        </w:rPr>
        <w:t xml:space="preserve"> the</w:t>
      </w:r>
      <w:r w:rsidR="008117E8" w:rsidRPr="00343A3A">
        <w:rPr>
          <w:iCs/>
        </w:rPr>
        <w:t xml:space="preserve"> Equipment Readiness Reports.</w:t>
      </w:r>
    </w:p>
    <w:p w:rsidR="008117E8" w:rsidRPr="00343A3A" w:rsidRDefault="008117E8" w:rsidP="00343A3A">
      <w:pPr>
        <w:pStyle w:val="ListParagraph"/>
        <w:widowControl/>
        <w:numPr>
          <w:ilvl w:val="0"/>
          <w:numId w:val="19"/>
        </w:numPr>
        <w:autoSpaceDE/>
        <w:autoSpaceDN/>
        <w:adjustRightInd/>
        <w:rPr>
          <w:iCs/>
        </w:rPr>
      </w:pPr>
      <w:r w:rsidRPr="00343A3A">
        <w:rPr>
          <w:iCs/>
        </w:rPr>
        <w:t>Apply procedures to manually back-up the system to sustain operations during times of computer system failure.</w:t>
      </w:r>
    </w:p>
    <w:p w:rsidR="008117E8" w:rsidRPr="00343A3A" w:rsidRDefault="008117E8" w:rsidP="00343A3A">
      <w:pPr>
        <w:pStyle w:val="Default"/>
        <w:rPr>
          <w:b/>
        </w:rPr>
      </w:pPr>
    </w:p>
    <w:p w:rsidR="008117E8" w:rsidRPr="00343A3A" w:rsidRDefault="008117E8" w:rsidP="00343A3A">
      <w:pPr>
        <w:pStyle w:val="ListParagraph"/>
        <w:numPr>
          <w:ilvl w:val="0"/>
          <w:numId w:val="18"/>
        </w:numPr>
        <w:ind w:left="360"/>
        <w:rPr>
          <w:b/>
        </w:rPr>
      </w:pPr>
      <w:r w:rsidRPr="00343A3A">
        <w:rPr>
          <w:b/>
        </w:rPr>
        <w:t xml:space="preserve">COURSE COMPETENCIES </w:t>
      </w:r>
    </w:p>
    <w:p w:rsidR="008117E8" w:rsidRPr="00343A3A" w:rsidRDefault="008117E8" w:rsidP="00343A3A">
      <w:pPr>
        <w:rPr>
          <w:color w:val="000000"/>
        </w:rPr>
      </w:pPr>
      <w:r w:rsidRPr="00343A3A">
        <w:rPr>
          <w:color w:val="000000"/>
        </w:rPr>
        <w:t xml:space="preserve"> </w:t>
      </w:r>
    </w:p>
    <w:p w:rsidR="008117E8" w:rsidRPr="00343A3A" w:rsidRDefault="00512EB7" w:rsidP="00343A3A">
      <w:pPr>
        <w:pStyle w:val="Heading8"/>
        <w:keepNext/>
        <w:widowControl/>
        <w:numPr>
          <w:ilvl w:val="0"/>
          <w:numId w:val="20"/>
        </w:numPr>
        <w:autoSpaceDE/>
        <w:autoSpaceDN/>
        <w:adjustRightInd/>
        <w:spacing w:before="0" w:after="0"/>
        <w:rPr>
          <w:i w:val="0"/>
        </w:rPr>
      </w:pPr>
      <w:r w:rsidRPr="00343A3A">
        <w:rPr>
          <w:i w:val="0"/>
        </w:rPr>
        <w:t xml:space="preserve">Establish </w:t>
      </w:r>
      <w:r w:rsidR="008117E8" w:rsidRPr="00343A3A">
        <w:rPr>
          <w:i w:val="0"/>
        </w:rPr>
        <w:t>an understanding of the maintenance of a Computer System.</w:t>
      </w:r>
    </w:p>
    <w:p w:rsidR="008117E8" w:rsidRPr="00343A3A" w:rsidRDefault="008117E8" w:rsidP="00343A3A">
      <w:pPr>
        <w:pStyle w:val="ListParagraph"/>
        <w:widowControl/>
        <w:numPr>
          <w:ilvl w:val="0"/>
          <w:numId w:val="21"/>
        </w:numPr>
        <w:autoSpaceDE/>
        <w:autoSpaceDN/>
        <w:adjustRightInd/>
      </w:pPr>
      <w:r w:rsidRPr="00343A3A">
        <w:t>Operate and maintain a computer system.</w:t>
      </w:r>
    </w:p>
    <w:p w:rsidR="008117E8" w:rsidRPr="00343A3A" w:rsidRDefault="008117E8" w:rsidP="00343A3A">
      <w:pPr>
        <w:pStyle w:val="ListParagraph"/>
        <w:widowControl/>
        <w:numPr>
          <w:ilvl w:val="0"/>
          <w:numId w:val="21"/>
        </w:numPr>
        <w:autoSpaceDE/>
        <w:autoSpaceDN/>
        <w:adjustRightInd/>
      </w:pPr>
      <w:r w:rsidRPr="00343A3A">
        <w:t>Maintain database on shop operations and equipment.</w:t>
      </w:r>
    </w:p>
    <w:p w:rsidR="008117E8" w:rsidRPr="00343A3A" w:rsidRDefault="008117E8" w:rsidP="00343A3A">
      <w:pPr>
        <w:pStyle w:val="Default"/>
      </w:pPr>
    </w:p>
    <w:p w:rsidR="008117E8" w:rsidRPr="00343A3A" w:rsidRDefault="008117E8" w:rsidP="00343A3A">
      <w:pPr>
        <w:pStyle w:val="Heading8"/>
        <w:keepNext/>
        <w:widowControl/>
        <w:numPr>
          <w:ilvl w:val="0"/>
          <w:numId w:val="20"/>
        </w:numPr>
        <w:autoSpaceDE/>
        <w:autoSpaceDN/>
        <w:adjustRightInd/>
        <w:spacing w:before="0" w:after="0"/>
        <w:rPr>
          <w:i w:val="0"/>
        </w:rPr>
      </w:pPr>
      <w:r w:rsidRPr="00343A3A">
        <w:rPr>
          <w:i w:val="0"/>
        </w:rPr>
        <w:t>Apply the principles needed to input information, produce reports and maintain maintenance management records.</w:t>
      </w:r>
    </w:p>
    <w:p w:rsidR="008117E8" w:rsidRPr="00343A3A" w:rsidRDefault="008117E8" w:rsidP="00343A3A">
      <w:pPr>
        <w:pStyle w:val="ListParagraph"/>
        <w:widowControl/>
        <w:numPr>
          <w:ilvl w:val="0"/>
          <w:numId w:val="22"/>
        </w:numPr>
        <w:autoSpaceDE/>
        <w:autoSpaceDN/>
        <w:adjustRightInd/>
      </w:pPr>
      <w:r w:rsidRPr="00343A3A">
        <w:t xml:space="preserve">Input appropriate information into organization and shop operation's database. </w:t>
      </w:r>
    </w:p>
    <w:p w:rsidR="008117E8" w:rsidRPr="00343A3A" w:rsidRDefault="008117E8" w:rsidP="00343A3A">
      <w:pPr>
        <w:pStyle w:val="ListParagraph"/>
        <w:widowControl/>
        <w:numPr>
          <w:ilvl w:val="0"/>
          <w:numId w:val="22"/>
        </w:numPr>
        <w:autoSpaceDE/>
        <w:autoSpaceDN/>
        <w:adjustRightInd/>
      </w:pPr>
      <w:r w:rsidRPr="00343A3A">
        <w:t>Load and maintain Master Maintenance Data File on the automated system.</w:t>
      </w:r>
    </w:p>
    <w:p w:rsidR="008117E8" w:rsidRPr="00343A3A" w:rsidRDefault="008117E8" w:rsidP="00343A3A">
      <w:pPr>
        <w:pStyle w:val="ListParagraph"/>
        <w:widowControl/>
        <w:numPr>
          <w:ilvl w:val="0"/>
          <w:numId w:val="22"/>
        </w:numPr>
        <w:autoSpaceDE/>
        <w:autoSpaceDN/>
        <w:adjustRightInd/>
      </w:pPr>
      <w:r w:rsidRPr="00343A3A">
        <w:t>Input equipment into automated system requiring tracking.</w:t>
      </w:r>
    </w:p>
    <w:p w:rsidR="008117E8" w:rsidRPr="00343A3A" w:rsidRDefault="008117E8" w:rsidP="00343A3A">
      <w:pPr>
        <w:pStyle w:val="ListParagraph"/>
        <w:widowControl/>
        <w:numPr>
          <w:ilvl w:val="0"/>
          <w:numId w:val="22"/>
        </w:numPr>
        <w:autoSpaceDE/>
        <w:autoSpaceDN/>
        <w:adjustRightInd/>
      </w:pPr>
      <w:r w:rsidRPr="00343A3A">
        <w:t>Input equipment service information into system database.</w:t>
      </w:r>
    </w:p>
    <w:p w:rsidR="008117E8" w:rsidRPr="00343A3A" w:rsidRDefault="008117E8" w:rsidP="00343A3A">
      <w:pPr>
        <w:pStyle w:val="ListParagraph"/>
        <w:widowControl/>
        <w:numPr>
          <w:ilvl w:val="0"/>
          <w:numId w:val="22"/>
        </w:numPr>
        <w:autoSpaceDE/>
        <w:autoSpaceDN/>
        <w:adjustRightInd/>
      </w:pPr>
      <w:r w:rsidRPr="00343A3A">
        <w:t>Create and maintain database of personnel using organization equipment.</w:t>
      </w:r>
    </w:p>
    <w:p w:rsidR="008117E8" w:rsidRPr="00343A3A" w:rsidRDefault="008117E8" w:rsidP="00343A3A">
      <w:pPr>
        <w:pStyle w:val="ListParagraph"/>
        <w:widowControl/>
        <w:numPr>
          <w:ilvl w:val="0"/>
          <w:numId w:val="22"/>
        </w:numPr>
        <w:autoSpaceDE/>
        <w:autoSpaceDN/>
        <w:adjustRightInd/>
      </w:pPr>
      <w:r w:rsidRPr="00343A3A">
        <w:t>Produce an equipment availability report.</w:t>
      </w:r>
    </w:p>
    <w:p w:rsidR="008117E8" w:rsidRPr="00343A3A" w:rsidRDefault="008117E8" w:rsidP="00343A3A">
      <w:pPr>
        <w:pStyle w:val="ListParagraph"/>
        <w:widowControl/>
        <w:numPr>
          <w:ilvl w:val="0"/>
          <w:numId w:val="22"/>
        </w:numPr>
        <w:autoSpaceDE/>
        <w:autoSpaceDN/>
        <w:adjustRightInd/>
      </w:pPr>
      <w:r w:rsidRPr="00343A3A">
        <w:t>Dispatch equipment to qualified operators.</w:t>
      </w:r>
    </w:p>
    <w:p w:rsidR="008117E8" w:rsidRPr="00343A3A" w:rsidRDefault="008117E8" w:rsidP="00343A3A">
      <w:pPr>
        <w:pStyle w:val="ListParagraph"/>
        <w:widowControl/>
        <w:numPr>
          <w:ilvl w:val="0"/>
          <w:numId w:val="22"/>
        </w:numPr>
        <w:autoSpaceDE/>
        <w:autoSpaceDN/>
        <w:adjustRightInd/>
      </w:pPr>
      <w:r w:rsidRPr="00343A3A">
        <w:t>Produce emergency dispatches.</w:t>
      </w:r>
    </w:p>
    <w:p w:rsidR="008117E8" w:rsidRPr="00343A3A" w:rsidRDefault="008117E8" w:rsidP="00343A3A">
      <w:pPr>
        <w:pStyle w:val="ListParagraph"/>
        <w:widowControl/>
        <w:numPr>
          <w:ilvl w:val="0"/>
          <w:numId w:val="22"/>
        </w:numPr>
        <w:autoSpaceDE/>
        <w:autoSpaceDN/>
        <w:adjustRightInd/>
      </w:pPr>
      <w:r w:rsidRPr="00343A3A">
        <w:t>Make equipment changes and exchanges through the automated system.</w:t>
      </w:r>
    </w:p>
    <w:p w:rsidR="008117E8" w:rsidRPr="00343A3A" w:rsidRDefault="008117E8" w:rsidP="00343A3A">
      <w:pPr>
        <w:pStyle w:val="ListParagraph"/>
        <w:numPr>
          <w:ilvl w:val="0"/>
          <w:numId w:val="22"/>
        </w:numPr>
      </w:pPr>
      <w:r w:rsidRPr="00343A3A">
        <w:t>Issue and maintain records on vehicle operators.</w:t>
      </w:r>
    </w:p>
    <w:p w:rsidR="008117E8" w:rsidRPr="00343A3A" w:rsidRDefault="008117E8" w:rsidP="00343A3A">
      <w:pPr>
        <w:pStyle w:val="ListParagraph"/>
        <w:numPr>
          <w:ilvl w:val="0"/>
          <w:numId w:val="22"/>
        </w:numPr>
      </w:pPr>
      <w:r w:rsidRPr="00343A3A">
        <w:t>Determine appropriate levels of maintenance.</w:t>
      </w:r>
    </w:p>
    <w:p w:rsidR="008117E8" w:rsidRPr="00343A3A" w:rsidRDefault="008117E8" w:rsidP="00343A3A">
      <w:pPr>
        <w:pStyle w:val="ListParagraph"/>
        <w:numPr>
          <w:ilvl w:val="0"/>
          <w:numId w:val="22"/>
        </w:numPr>
      </w:pPr>
      <w:r w:rsidRPr="00343A3A">
        <w:t>Produce operational reports.</w:t>
      </w:r>
    </w:p>
    <w:p w:rsidR="008117E8" w:rsidRPr="00343A3A" w:rsidRDefault="008117E8" w:rsidP="00343A3A"/>
    <w:p w:rsidR="008117E8" w:rsidRPr="00343A3A" w:rsidRDefault="008117E8" w:rsidP="00343A3A">
      <w:pPr>
        <w:pStyle w:val="ListParagraph"/>
        <w:widowControl/>
        <w:numPr>
          <w:ilvl w:val="0"/>
          <w:numId w:val="20"/>
        </w:numPr>
        <w:autoSpaceDE/>
        <w:autoSpaceDN/>
        <w:adjustRightInd/>
        <w:rPr>
          <w:iCs/>
        </w:rPr>
      </w:pPr>
      <w:r w:rsidRPr="00343A3A">
        <w:rPr>
          <w:iCs/>
        </w:rPr>
        <w:t>Employ procedures to produce and maintain supply management reports.</w:t>
      </w:r>
    </w:p>
    <w:p w:rsidR="008117E8" w:rsidRPr="00343A3A" w:rsidRDefault="008117E8" w:rsidP="00343A3A">
      <w:pPr>
        <w:pStyle w:val="ListParagraph"/>
        <w:numPr>
          <w:ilvl w:val="0"/>
          <w:numId w:val="23"/>
        </w:numPr>
      </w:pPr>
      <w:r w:rsidRPr="00343A3A">
        <w:t>Load and maintain supply data information for requesting repair parts.</w:t>
      </w:r>
    </w:p>
    <w:p w:rsidR="008117E8" w:rsidRPr="00343A3A" w:rsidRDefault="008117E8" w:rsidP="00343A3A">
      <w:pPr>
        <w:pStyle w:val="ListParagraph"/>
        <w:numPr>
          <w:ilvl w:val="0"/>
          <w:numId w:val="23"/>
        </w:numPr>
      </w:pPr>
      <w:r w:rsidRPr="00343A3A">
        <w:t>Produce a repair part inventory sheet and input necessary changes into the system database.</w:t>
      </w:r>
    </w:p>
    <w:p w:rsidR="008117E8" w:rsidRPr="00343A3A" w:rsidRDefault="008117E8" w:rsidP="00343A3A">
      <w:pPr>
        <w:pStyle w:val="ListParagraph"/>
        <w:numPr>
          <w:ilvl w:val="0"/>
          <w:numId w:val="23"/>
        </w:numPr>
      </w:pPr>
      <w:r w:rsidRPr="00343A3A">
        <w:t>Order required repair parts for storage and equipment.</w:t>
      </w:r>
    </w:p>
    <w:p w:rsidR="008117E8" w:rsidRPr="00343A3A" w:rsidRDefault="008117E8" w:rsidP="00343A3A">
      <w:pPr>
        <w:pStyle w:val="ListParagraph"/>
        <w:numPr>
          <w:ilvl w:val="0"/>
          <w:numId w:val="23"/>
        </w:numPr>
      </w:pPr>
      <w:r w:rsidRPr="00343A3A">
        <w:lastRenderedPageBreak/>
        <w:t>Input off-line repair parts request.</w:t>
      </w:r>
    </w:p>
    <w:p w:rsidR="008117E8" w:rsidRPr="00343A3A" w:rsidRDefault="008117E8" w:rsidP="00343A3A">
      <w:pPr>
        <w:pStyle w:val="ListParagraph"/>
        <w:numPr>
          <w:ilvl w:val="0"/>
          <w:numId w:val="23"/>
        </w:numPr>
      </w:pPr>
      <w:r w:rsidRPr="00343A3A">
        <w:t>Process repair parts transactions.</w:t>
      </w:r>
    </w:p>
    <w:p w:rsidR="008117E8" w:rsidRPr="00343A3A" w:rsidRDefault="008117E8" w:rsidP="00343A3A">
      <w:pPr>
        <w:pStyle w:val="ListParagraph"/>
        <w:numPr>
          <w:ilvl w:val="0"/>
          <w:numId w:val="23"/>
        </w:numPr>
      </w:pPr>
      <w:r w:rsidRPr="00343A3A">
        <w:t>Order and track repair parts for equipment.</w:t>
      </w:r>
    </w:p>
    <w:p w:rsidR="008117E8" w:rsidRPr="00343A3A" w:rsidRDefault="008117E8" w:rsidP="00343A3A">
      <w:pPr>
        <w:pStyle w:val="Default"/>
      </w:pPr>
    </w:p>
    <w:p w:rsidR="008117E8" w:rsidRPr="00343A3A" w:rsidRDefault="0064252F" w:rsidP="00343A3A">
      <w:pPr>
        <w:pStyle w:val="ListParagraph"/>
        <w:widowControl/>
        <w:numPr>
          <w:ilvl w:val="0"/>
          <w:numId w:val="20"/>
        </w:numPr>
        <w:autoSpaceDE/>
        <w:autoSpaceDN/>
        <w:adjustRightInd/>
        <w:rPr>
          <w:iCs/>
        </w:rPr>
      </w:pPr>
      <w:r w:rsidRPr="00343A3A">
        <w:rPr>
          <w:iCs/>
        </w:rPr>
        <w:t>I</w:t>
      </w:r>
      <w:r w:rsidR="00741771" w:rsidRPr="00343A3A">
        <w:rPr>
          <w:iCs/>
        </w:rPr>
        <w:t>nterpret the</w:t>
      </w:r>
      <w:r w:rsidR="008117E8" w:rsidRPr="00343A3A">
        <w:rPr>
          <w:iCs/>
        </w:rPr>
        <w:t xml:space="preserve"> Equipment Readiness Reports.</w:t>
      </w:r>
    </w:p>
    <w:p w:rsidR="008117E8" w:rsidRPr="00343A3A" w:rsidRDefault="008117E8" w:rsidP="00343A3A">
      <w:pPr>
        <w:pStyle w:val="ListParagraph"/>
        <w:widowControl/>
        <w:numPr>
          <w:ilvl w:val="0"/>
          <w:numId w:val="24"/>
        </w:numPr>
        <w:autoSpaceDE/>
        <w:autoSpaceDN/>
        <w:adjustRightInd/>
      </w:pPr>
      <w:r w:rsidRPr="00343A3A">
        <w:t>Input equipment status.</w:t>
      </w:r>
    </w:p>
    <w:p w:rsidR="008117E8" w:rsidRPr="00343A3A" w:rsidRDefault="008117E8" w:rsidP="00343A3A">
      <w:pPr>
        <w:pStyle w:val="ListParagraph"/>
        <w:widowControl/>
        <w:numPr>
          <w:ilvl w:val="0"/>
          <w:numId w:val="24"/>
        </w:numPr>
        <w:autoSpaceDE/>
        <w:autoSpaceDN/>
        <w:adjustRightInd/>
      </w:pPr>
      <w:r w:rsidRPr="00343A3A">
        <w:t>Process equipment readiness.</w:t>
      </w:r>
    </w:p>
    <w:p w:rsidR="008117E8" w:rsidRPr="00343A3A" w:rsidRDefault="008117E8" w:rsidP="00343A3A">
      <w:pPr>
        <w:pStyle w:val="ListParagraph"/>
        <w:widowControl/>
        <w:numPr>
          <w:ilvl w:val="0"/>
          <w:numId w:val="24"/>
        </w:numPr>
        <w:autoSpaceDE/>
        <w:autoSpaceDN/>
        <w:adjustRightInd/>
      </w:pPr>
      <w:r w:rsidRPr="00343A3A">
        <w:t>Track and report on vehicle readiness.</w:t>
      </w:r>
    </w:p>
    <w:p w:rsidR="008117E8" w:rsidRPr="00343A3A" w:rsidRDefault="008117E8" w:rsidP="00343A3A">
      <w:pPr>
        <w:pStyle w:val="ListParagraph"/>
        <w:widowControl/>
        <w:numPr>
          <w:ilvl w:val="0"/>
          <w:numId w:val="24"/>
        </w:numPr>
        <w:autoSpaceDE/>
        <w:autoSpaceDN/>
        <w:adjustRightInd/>
      </w:pPr>
      <w:r w:rsidRPr="00343A3A">
        <w:t>Identify reportable pieces of equipment.</w:t>
      </w:r>
    </w:p>
    <w:p w:rsidR="008117E8" w:rsidRPr="00343A3A" w:rsidRDefault="008117E8" w:rsidP="00343A3A">
      <w:pPr>
        <w:pStyle w:val="ListParagraph"/>
        <w:widowControl/>
        <w:numPr>
          <w:ilvl w:val="0"/>
          <w:numId w:val="24"/>
        </w:numPr>
        <w:autoSpaceDE/>
        <w:autoSpaceDN/>
        <w:adjustRightInd/>
      </w:pPr>
      <w:r w:rsidRPr="00343A3A">
        <w:t>Analyze statistical data to ascertain trends.</w:t>
      </w:r>
    </w:p>
    <w:p w:rsidR="008117E8" w:rsidRPr="00343A3A" w:rsidRDefault="008117E8" w:rsidP="00343A3A">
      <w:pPr>
        <w:pStyle w:val="Default"/>
      </w:pPr>
    </w:p>
    <w:p w:rsidR="008117E8" w:rsidRPr="00343A3A" w:rsidRDefault="008117E8" w:rsidP="00343A3A">
      <w:pPr>
        <w:pStyle w:val="ListParagraph"/>
        <w:widowControl/>
        <w:numPr>
          <w:ilvl w:val="0"/>
          <w:numId w:val="20"/>
        </w:numPr>
        <w:autoSpaceDE/>
        <w:autoSpaceDN/>
        <w:adjustRightInd/>
        <w:rPr>
          <w:iCs/>
        </w:rPr>
      </w:pPr>
      <w:r w:rsidRPr="00343A3A">
        <w:rPr>
          <w:iCs/>
        </w:rPr>
        <w:t>Apply procedures to manually back-up the system to sustain operations during times of computer system failure.</w:t>
      </w:r>
    </w:p>
    <w:p w:rsidR="008117E8" w:rsidRPr="00343A3A" w:rsidRDefault="008117E8" w:rsidP="00343A3A">
      <w:pPr>
        <w:pStyle w:val="ListParagraph"/>
        <w:widowControl/>
        <w:numPr>
          <w:ilvl w:val="0"/>
          <w:numId w:val="25"/>
        </w:numPr>
        <w:autoSpaceDE/>
        <w:autoSpaceDN/>
        <w:adjustRightInd/>
      </w:pPr>
      <w:bookmarkStart w:id="0" w:name="_GoBack"/>
      <w:r w:rsidRPr="00343A3A">
        <w:t>Produce and maintain operator records.</w:t>
      </w:r>
    </w:p>
    <w:p w:rsidR="008117E8" w:rsidRPr="00343A3A" w:rsidRDefault="008117E8" w:rsidP="00343A3A">
      <w:pPr>
        <w:pStyle w:val="ListParagraph"/>
        <w:widowControl/>
        <w:numPr>
          <w:ilvl w:val="0"/>
          <w:numId w:val="25"/>
        </w:numPr>
        <w:autoSpaceDE/>
        <w:autoSpaceDN/>
        <w:adjustRightInd/>
      </w:pPr>
      <w:r w:rsidRPr="00343A3A">
        <w:t>Produce and maintain maintenance management records.</w:t>
      </w:r>
    </w:p>
    <w:p w:rsidR="008117E8" w:rsidRPr="00343A3A" w:rsidRDefault="008117E8" w:rsidP="00343A3A">
      <w:pPr>
        <w:pStyle w:val="ListParagraph"/>
        <w:widowControl/>
        <w:numPr>
          <w:ilvl w:val="0"/>
          <w:numId w:val="25"/>
        </w:numPr>
        <w:autoSpaceDE/>
        <w:autoSpaceDN/>
        <w:adjustRightInd/>
      </w:pPr>
      <w:r w:rsidRPr="00343A3A">
        <w:t xml:space="preserve">Produce </w:t>
      </w:r>
      <w:bookmarkEnd w:id="0"/>
      <w:r w:rsidRPr="00343A3A">
        <w:t>and maintain supply management records.</w:t>
      </w:r>
    </w:p>
    <w:p w:rsidR="00343A3A" w:rsidRDefault="00343A3A" w:rsidP="00343A3A">
      <w:pPr>
        <w:pStyle w:val="Heading1"/>
        <w:rPr>
          <w:b/>
          <w:bCs/>
          <w:color w:val="000000"/>
        </w:rPr>
      </w:pPr>
    </w:p>
    <w:p w:rsidR="008117E8" w:rsidRPr="00343A3A" w:rsidRDefault="008117E8" w:rsidP="00343A3A">
      <w:pPr>
        <w:pStyle w:val="Heading1"/>
        <w:numPr>
          <w:ilvl w:val="0"/>
          <w:numId w:val="18"/>
        </w:numPr>
        <w:ind w:left="360"/>
        <w:rPr>
          <w:color w:val="000000"/>
        </w:rPr>
      </w:pPr>
      <w:r w:rsidRPr="00343A3A">
        <w:rPr>
          <w:b/>
          <w:bCs/>
          <w:color w:val="000000"/>
        </w:rPr>
        <w:t xml:space="preserve">INSTRUCTOR'S EXPECTATIONS OF STUDENTS IN CLASS </w:t>
      </w:r>
    </w:p>
    <w:p w:rsidR="008117E8" w:rsidRPr="00343A3A" w:rsidRDefault="008117E8" w:rsidP="00343A3A">
      <w:pPr>
        <w:ind w:left="-360" w:firstLine="60"/>
        <w:rPr>
          <w:color w:val="000000"/>
        </w:rPr>
      </w:pPr>
    </w:p>
    <w:p w:rsidR="008117E8" w:rsidRPr="00343A3A" w:rsidRDefault="008117E8" w:rsidP="00343A3A">
      <w:pPr>
        <w:pStyle w:val="Heading1"/>
        <w:numPr>
          <w:ilvl w:val="0"/>
          <w:numId w:val="18"/>
        </w:numPr>
        <w:ind w:left="360"/>
        <w:rPr>
          <w:color w:val="000000"/>
        </w:rPr>
      </w:pPr>
      <w:r w:rsidRPr="00343A3A">
        <w:rPr>
          <w:b/>
          <w:bCs/>
          <w:color w:val="000000"/>
        </w:rPr>
        <w:t xml:space="preserve">TEXTBOOKS AND OTHER REQUIRED MATERIALS </w:t>
      </w:r>
    </w:p>
    <w:p w:rsidR="008117E8" w:rsidRPr="00343A3A" w:rsidRDefault="008117E8" w:rsidP="00343A3A">
      <w:pPr>
        <w:ind w:left="-360" w:firstLine="720"/>
      </w:pPr>
    </w:p>
    <w:p w:rsidR="008117E8" w:rsidRPr="00343A3A" w:rsidRDefault="008117E8" w:rsidP="00343A3A">
      <w:pPr>
        <w:pStyle w:val="Heading1"/>
        <w:numPr>
          <w:ilvl w:val="0"/>
          <w:numId w:val="18"/>
        </w:numPr>
        <w:ind w:left="360"/>
        <w:rPr>
          <w:color w:val="000000"/>
        </w:rPr>
      </w:pPr>
      <w:r w:rsidRPr="00343A3A">
        <w:rPr>
          <w:b/>
          <w:bCs/>
          <w:color w:val="000000"/>
        </w:rPr>
        <w:t xml:space="preserve">REFERENCES </w:t>
      </w:r>
    </w:p>
    <w:p w:rsidR="008117E8" w:rsidRPr="00343A3A" w:rsidRDefault="008117E8" w:rsidP="00343A3A">
      <w:pPr>
        <w:ind w:left="-360" w:firstLine="60"/>
        <w:rPr>
          <w:color w:val="000000"/>
        </w:rPr>
      </w:pPr>
    </w:p>
    <w:p w:rsidR="008117E8" w:rsidRPr="00343A3A" w:rsidRDefault="008117E8" w:rsidP="00343A3A">
      <w:pPr>
        <w:pStyle w:val="ListParagraph"/>
        <w:numPr>
          <w:ilvl w:val="0"/>
          <w:numId w:val="18"/>
        </w:numPr>
        <w:ind w:left="360"/>
        <w:jc w:val="both"/>
      </w:pPr>
      <w:r w:rsidRPr="00343A3A">
        <w:rPr>
          <w:b/>
          <w:bCs/>
          <w:color w:val="000000"/>
        </w:rPr>
        <w:t xml:space="preserve">METHODS OF INSTRUCTION AND EVALUATION </w:t>
      </w:r>
    </w:p>
    <w:p w:rsidR="008117E8" w:rsidRPr="00343A3A" w:rsidRDefault="008117E8" w:rsidP="00343A3A">
      <w:pPr>
        <w:ind w:left="-360" w:firstLine="720"/>
        <w:rPr>
          <w:color w:val="000000"/>
        </w:rPr>
      </w:pPr>
    </w:p>
    <w:p w:rsidR="008117E8" w:rsidRPr="00343A3A" w:rsidRDefault="008117E8" w:rsidP="00343A3A">
      <w:pPr>
        <w:pStyle w:val="Heading1"/>
        <w:numPr>
          <w:ilvl w:val="0"/>
          <w:numId w:val="18"/>
        </w:numPr>
        <w:ind w:left="360"/>
        <w:rPr>
          <w:color w:val="000000"/>
        </w:rPr>
      </w:pPr>
      <w:r w:rsidRPr="00343A3A">
        <w:rPr>
          <w:b/>
          <w:bCs/>
          <w:color w:val="000000"/>
        </w:rPr>
        <w:t xml:space="preserve">ATTENDANCE REQUIREMENTS </w:t>
      </w:r>
    </w:p>
    <w:p w:rsidR="008117E8" w:rsidRPr="00343A3A" w:rsidRDefault="008117E8" w:rsidP="00343A3A">
      <w:pPr>
        <w:ind w:left="-360" w:firstLine="120"/>
      </w:pPr>
    </w:p>
    <w:p w:rsidR="008117E8" w:rsidRPr="00343A3A" w:rsidRDefault="008117E8" w:rsidP="00343A3A">
      <w:pPr>
        <w:pStyle w:val="Heading1"/>
        <w:numPr>
          <w:ilvl w:val="0"/>
          <w:numId w:val="18"/>
        </w:numPr>
        <w:ind w:left="360"/>
        <w:rPr>
          <w:color w:val="000000"/>
        </w:rPr>
      </w:pPr>
      <w:r w:rsidRPr="00343A3A">
        <w:rPr>
          <w:b/>
          <w:bCs/>
          <w:color w:val="000000"/>
        </w:rPr>
        <w:t>COURSE OUTLINE</w:t>
      </w:r>
    </w:p>
    <w:p w:rsidR="008117E8" w:rsidRPr="00343A3A" w:rsidRDefault="008117E8" w:rsidP="00343A3A">
      <w:pPr>
        <w:pStyle w:val="NormalWeb"/>
        <w:spacing w:before="0" w:after="0"/>
        <w:ind w:left="-360" w:firstLine="720"/>
      </w:pPr>
    </w:p>
    <w:sectPr w:rsidR="008117E8" w:rsidRPr="00343A3A" w:rsidSect="00853081">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333D"/>
    <w:multiLevelType w:val="multilevel"/>
    <w:tmpl w:val="A748FD4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I."/>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AE35B4B"/>
    <w:multiLevelType w:val="hybridMultilevel"/>
    <w:tmpl w:val="1570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246D5"/>
    <w:multiLevelType w:val="hybridMultilevel"/>
    <w:tmpl w:val="1DF8100E"/>
    <w:lvl w:ilvl="0" w:tplc="AF9C75BC">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6C005BD"/>
    <w:multiLevelType w:val="multilevel"/>
    <w:tmpl w:val="06C622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I."/>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A671661"/>
    <w:multiLevelType w:val="multilevel"/>
    <w:tmpl w:val="AA061260"/>
    <w:lvl w:ilvl="0">
      <w:start w:val="1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1F43438"/>
    <w:multiLevelType w:val="multilevel"/>
    <w:tmpl w:val="06C622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I."/>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6FBE248"/>
    <w:multiLevelType w:val="hybridMultilevel"/>
    <w:tmpl w:val="7AFD38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8253FC5"/>
    <w:multiLevelType w:val="hybridMultilevel"/>
    <w:tmpl w:val="48E01C42"/>
    <w:lvl w:ilvl="0" w:tplc="3A3ED440">
      <w:start w:val="1"/>
      <w:numFmt w:val="decimal"/>
      <w:lvlText w:val="%1."/>
      <w:lvlJc w:val="left"/>
      <w:pPr>
        <w:ind w:left="1080" w:hanging="360"/>
      </w:pPr>
      <w:rPr>
        <w:rFonts w:cs="Times New Roman" w:hint="default"/>
      </w:rPr>
    </w:lvl>
    <w:lvl w:ilvl="1" w:tplc="83804E24">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B96658C"/>
    <w:multiLevelType w:val="hybridMultilevel"/>
    <w:tmpl w:val="16E6E8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EC1DE7"/>
    <w:multiLevelType w:val="hybridMultilevel"/>
    <w:tmpl w:val="C4987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A6A3D"/>
    <w:multiLevelType w:val="multilevel"/>
    <w:tmpl w:val="5294620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309F0860"/>
    <w:multiLevelType w:val="multilevel"/>
    <w:tmpl w:val="3C2E0762"/>
    <w:lvl w:ilvl="0">
      <w:start w:val="10"/>
      <w:numFmt w:val="lowerLetter"/>
      <w:lvlText w:val="%1."/>
      <w:lvlJc w:val="left"/>
      <w:pPr>
        <w:tabs>
          <w:tab w:val="num" w:pos="1800"/>
        </w:tabs>
        <w:ind w:left="180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886365D"/>
    <w:multiLevelType w:val="hybridMultilevel"/>
    <w:tmpl w:val="8D64D2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4830C2"/>
    <w:multiLevelType w:val="hybridMultilevel"/>
    <w:tmpl w:val="38E62D76"/>
    <w:lvl w:ilvl="0" w:tplc="5A1413C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434AD"/>
    <w:multiLevelType w:val="hybridMultilevel"/>
    <w:tmpl w:val="5294620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F62636C"/>
    <w:multiLevelType w:val="hybridMultilevel"/>
    <w:tmpl w:val="07548B76"/>
    <w:lvl w:ilvl="0" w:tplc="F0CEC0CE">
      <w:start w:val="10"/>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FBE16AA"/>
    <w:multiLevelType w:val="hybridMultilevel"/>
    <w:tmpl w:val="39DC1F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A37C00"/>
    <w:multiLevelType w:val="hybridMultilevel"/>
    <w:tmpl w:val="A66629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39F33F2"/>
    <w:multiLevelType w:val="hybridMultilevel"/>
    <w:tmpl w:val="FDDA49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28657C"/>
    <w:multiLevelType w:val="hybridMultilevel"/>
    <w:tmpl w:val="299CB1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CE3955"/>
    <w:multiLevelType w:val="hybridMultilevel"/>
    <w:tmpl w:val="4FF84D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B072F26"/>
    <w:multiLevelType w:val="hybridMultilevel"/>
    <w:tmpl w:val="36026D72"/>
    <w:lvl w:ilvl="0" w:tplc="229410D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282CA32A">
      <w:start w:val="1"/>
      <w:numFmt w:val="decimal"/>
      <w:lvlText w:val="(%5)"/>
      <w:lvlJc w:val="left"/>
      <w:pPr>
        <w:tabs>
          <w:tab w:val="num" w:pos="3630"/>
        </w:tabs>
        <w:ind w:left="3630" w:hanging="39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BFC68C0"/>
    <w:multiLevelType w:val="hybridMultilevel"/>
    <w:tmpl w:val="AA061260"/>
    <w:lvl w:ilvl="0" w:tplc="713C6482">
      <w:start w:val="1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6F15967"/>
    <w:multiLevelType w:val="hybridMultilevel"/>
    <w:tmpl w:val="3C2E0762"/>
    <w:lvl w:ilvl="0" w:tplc="C02C1452">
      <w:start w:val="10"/>
      <w:numFmt w:val="lowerLetter"/>
      <w:lvlText w:val="%1."/>
      <w:lvlJc w:val="left"/>
      <w:pPr>
        <w:tabs>
          <w:tab w:val="num" w:pos="1800"/>
        </w:tabs>
        <w:ind w:left="180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7B412B0"/>
    <w:multiLevelType w:val="multilevel"/>
    <w:tmpl w:val="06C622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I."/>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
  </w:num>
  <w:num w:numId="2">
    <w:abstractNumId w:val="14"/>
  </w:num>
  <w:num w:numId="3">
    <w:abstractNumId w:val="10"/>
  </w:num>
  <w:num w:numId="4">
    <w:abstractNumId w:val="21"/>
  </w:num>
  <w:num w:numId="5">
    <w:abstractNumId w:val="0"/>
  </w:num>
  <w:num w:numId="6">
    <w:abstractNumId w:val="24"/>
  </w:num>
  <w:num w:numId="7">
    <w:abstractNumId w:val="23"/>
  </w:num>
  <w:num w:numId="8">
    <w:abstractNumId w:val="11"/>
  </w:num>
  <w:num w:numId="9">
    <w:abstractNumId w:val="22"/>
  </w:num>
  <w:num w:numId="10">
    <w:abstractNumId w:val="4"/>
  </w:num>
  <w:num w:numId="11">
    <w:abstractNumId w:val="15"/>
  </w:num>
  <w:num w:numId="12">
    <w:abstractNumId w:val="2"/>
  </w:num>
  <w:num w:numId="13">
    <w:abstractNumId w:val="5"/>
  </w:num>
  <w:num w:numId="14">
    <w:abstractNumId w:val="3"/>
  </w:num>
  <w:num w:numId="15">
    <w:abstractNumId w:val="17"/>
  </w:num>
  <w:num w:numId="16">
    <w:abstractNumId w:val="20"/>
  </w:num>
  <w:num w:numId="17">
    <w:abstractNumId w:val="7"/>
  </w:num>
  <w:num w:numId="18">
    <w:abstractNumId w:val="13"/>
  </w:num>
  <w:num w:numId="19">
    <w:abstractNumId w:val="9"/>
  </w:num>
  <w:num w:numId="20">
    <w:abstractNumId w:val="1"/>
  </w:num>
  <w:num w:numId="21">
    <w:abstractNumId w:val="12"/>
  </w:num>
  <w:num w:numId="22">
    <w:abstractNumId w:val="19"/>
  </w:num>
  <w:num w:numId="23">
    <w:abstractNumId w:val="8"/>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7F1CF0"/>
    <w:rsid w:val="0000475F"/>
    <w:rsid w:val="000D20BA"/>
    <w:rsid w:val="000F360D"/>
    <w:rsid w:val="00112235"/>
    <w:rsid w:val="001B2DA0"/>
    <w:rsid w:val="001B44FE"/>
    <w:rsid w:val="001F57C2"/>
    <w:rsid w:val="00243EA7"/>
    <w:rsid w:val="0026490B"/>
    <w:rsid w:val="00343A3A"/>
    <w:rsid w:val="003A667D"/>
    <w:rsid w:val="0043189F"/>
    <w:rsid w:val="00455E74"/>
    <w:rsid w:val="00493402"/>
    <w:rsid w:val="00512EB7"/>
    <w:rsid w:val="00544FB5"/>
    <w:rsid w:val="00611C1B"/>
    <w:rsid w:val="0064252F"/>
    <w:rsid w:val="00646FC4"/>
    <w:rsid w:val="006B5F19"/>
    <w:rsid w:val="00741771"/>
    <w:rsid w:val="007609C5"/>
    <w:rsid w:val="007709E2"/>
    <w:rsid w:val="007F1CF0"/>
    <w:rsid w:val="007F32AC"/>
    <w:rsid w:val="008117E8"/>
    <w:rsid w:val="00816800"/>
    <w:rsid w:val="00817797"/>
    <w:rsid w:val="00853081"/>
    <w:rsid w:val="00896DE3"/>
    <w:rsid w:val="008B2F67"/>
    <w:rsid w:val="008B779A"/>
    <w:rsid w:val="008E7D4B"/>
    <w:rsid w:val="00A216E0"/>
    <w:rsid w:val="00A319B1"/>
    <w:rsid w:val="00A52604"/>
    <w:rsid w:val="00B26553"/>
    <w:rsid w:val="00C40E62"/>
    <w:rsid w:val="00CA54D0"/>
    <w:rsid w:val="00D22DAB"/>
    <w:rsid w:val="00DC20B5"/>
    <w:rsid w:val="00E841EF"/>
    <w:rsid w:val="00ED1AD5"/>
    <w:rsid w:val="00F17279"/>
    <w:rsid w:val="00FB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7609C5"/>
    <w:pPr>
      <w:widowControl w:val="0"/>
      <w:autoSpaceDE w:val="0"/>
      <w:autoSpaceDN w:val="0"/>
      <w:adjustRightInd w:val="0"/>
    </w:pPr>
    <w:rPr>
      <w:sz w:val="24"/>
      <w:szCs w:val="24"/>
    </w:rPr>
  </w:style>
  <w:style w:type="paragraph" w:styleId="Heading1">
    <w:name w:val="heading 1"/>
    <w:basedOn w:val="Default"/>
    <w:next w:val="Default"/>
    <w:link w:val="Heading1Char"/>
    <w:uiPriority w:val="9"/>
    <w:qFormat/>
    <w:rsid w:val="007609C5"/>
    <w:pPr>
      <w:outlineLvl w:val="0"/>
    </w:pPr>
    <w:rPr>
      <w:color w:val="auto"/>
    </w:rPr>
  </w:style>
  <w:style w:type="paragraph" w:styleId="Heading2">
    <w:name w:val="heading 2"/>
    <w:basedOn w:val="Default"/>
    <w:next w:val="Default"/>
    <w:link w:val="Heading2Char"/>
    <w:uiPriority w:val="9"/>
    <w:qFormat/>
    <w:rsid w:val="007609C5"/>
    <w:pPr>
      <w:outlineLvl w:val="1"/>
    </w:pPr>
    <w:rPr>
      <w:color w:val="auto"/>
    </w:rPr>
  </w:style>
  <w:style w:type="paragraph" w:styleId="Heading3">
    <w:name w:val="heading 3"/>
    <w:basedOn w:val="Normal"/>
    <w:next w:val="Normal"/>
    <w:link w:val="Heading3Char"/>
    <w:uiPriority w:val="9"/>
    <w:qFormat/>
    <w:rsid w:val="008E7D4B"/>
    <w:pPr>
      <w:keepNext/>
      <w:spacing w:before="240" w:after="60"/>
      <w:outlineLvl w:val="2"/>
    </w:pPr>
    <w:rPr>
      <w:rFonts w:ascii="Arial" w:hAnsi="Arial" w:cs="Arial"/>
      <w:b/>
      <w:bCs/>
      <w:sz w:val="26"/>
      <w:szCs w:val="26"/>
    </w:rPr>
  </w:style>
  <w:style w:type="paragraph" w:styleId="Heading5">
    <w:name w:val="heading 5"/>
    <w:basedOn w:val="Default"/>
    <w:next w:val="Default"/>
    <w:link w:val="Heading5Char"/>
    <w:uiPriority w:val="9"/>
    <w:qFormat/>
    <w:rsid w:val="007609C5"/>
    <w:pPr>
      <w:outlineLvl w:val="4"/>
    </w:pPr>
    <w:rPr>
      <w:color w:val="auto"/>
    </w:rPr>
  </w:style>
  <w:style w:type="paragraph" w:styleId="Heading8">
    <w:name w:val="heading 8"/>
    <w:basedOn w:val="Normal"/>
    <w:next w:val="Normal"/>
    <w:link w:val="Heading8Char"/>
    <w:uiPriority w:val="9"/>
    <w:qFormat/>
    <w:rsid w:val="0026490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2B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02B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02B3"/>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DF02B3"/>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DF02B3"/>
    <w:rPr>
      <w:rFonts w:asciiTheme="minorHAnsi" w:eastAsiaTheme="minorEastAsia" w:hAnsiTheme="minorHAnsi" w:cstheme="minorBidi"/>
      <w:i/>
      <w:iCs/>
      <w:sz w:val="24"/>
      <w:szCs w:val="24"/>
    </w:rPr>
  </w:style>
  <w:style w:type="paragraph" w:customStyle="1" w:styleId="Default">
    <w:name w:val="Default"/>
    <w:rsid w:val="007609C5"/>
    <w:pPr>
      <w:widowControl w:val="0"/>
      <w:autoSpaceDE w:val="0"/>
      <w:autoSpaceDN w:val="0"/>
      <w:adjustRightInd w:val="0"/>
    </w:pPr>
    <w:rPr>
      <w:color w:val="000000"/>
      <w:sz w:val="24"/>
      <w:szCs w:val="24"/>
    </w:rPr>
  </w:style>
  <w:style w:type="paragraph" w:styleId="Title">
    <w:name w:val="Title"/>
    <w:basedOn w:val="Default"/>
    <w:next w:val="Default"/>
    <w:link w:val="TitleChar"/>
    <w:uiPriority w:val="10"/>
    <w:qFormat/>
    <w:rsid w:val="007609C5"/>
    <w:rPr>
      <w:color w:val="auto"/>
    </w:rPr>
  </w:style>
  <w:style w:type="character" w:customStyle="1" w:styleId="TitleChar">
    <w:name w:val="Title Char"/>
    <w:basedOn w:val="DefaultParagraphFont"/>
    <w:link w:val="Title"/>
    <w:uiPriority w:val="10"/>
    <w:rsid w:val="00DF02B3"/>
    <w:rPr>
      <w:rFonts w:asciiTheme="majorHAnsi" w:eastAsiaTheme="majorEastAsia" w:hAnsiTheme="majorHAnsi" w:cstheme="majorBidi"/>
      <w:b/>
      <w:bCs/>
      <w:kern w:val="28"/>
      <w:sz w:val="32"/>
      <w:szCs w:val="32"/>
    </w:rPr>
  </w:style>
  <w:style w:type="paragraph" w:styleId="BodyTextIndent">
    <w:name w:val="Body Text Indent"/>
    <w:basedOn w:val="Default"/>
    <w:next w:val="Default"/>
    <w:link w:val="BodyTextIndentChar"/>
    <w:rsid w:val="007609C5"/>
    <w:rPr>
      <w:color w:val="auto"/>
    </w:rPr>
  </w:style>
  <w:style w:type="character" w:customStyle="1" w:styleId="BodyTextIndentChar">
    <w:name w:val="Body Text Indent Char"/>
    <w:basedOn w:val="DefaultParagraphFont"/>
    <w:link w:val="BodyTextIndent"/>
    <w:semiHidden/>
    <w:rsid w:val="00DF02B3"/>
    <w:rPr>
      <w:sz w:val="24"/>
      <w:szCs w:val="24"/>
    </w:rPr>
  </w:style>
  <w:style w:type="paragraph" w:styleId="NormalWeb">
    <w:name w:val="Normal (Web)"/>
    <w:basedOn w:val="Default"/>
    <w:next w:val="Default"/>
    <w:uiPriority w:val="99"/>
    <w:rsid w:val="007609C5"/>
    <w:pPr>
      <w:spacing w:before="100" w:after="100"/>
    </w:pPr>
    <w:rPr>
      <w:color w:val="auto"/>
    </w:rPr>
  </w:style>
  <w:style w:type="paragraph" w:styleId="ListParagraph">
    <w:name w:val="List Paragraph"/>
    <w:basedOn w:val="Normal"/>
    <w:uiPriority w:val="34"/>
    <w:qFormat/>
    <w:rsid w:val="00343A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772</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Wornkey, Jenna</cp:lastModifiedBy>
  <cp:revision>3</cp:revision>
  <dcterms:created xsi:type="dcterms:W3CDTF">2010-04-30T13:04:00Z</dcterms:created>
  <dcterms:modified xsi:type="dcterms:W3CDTF">2012-12-11T20:36:00Z</dcterms:modified>
</cp:coreProperties>
</file>