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4936A2" w:rsidRDefault="00E113E4" w:rsidP="004936A2">
      <w:pPr>
        <w:pStyle w:val="Title"/>
        <w:jc w:val="center"/>
        <w:rPr>
          <w:color w:val="000000"/>
        </w:rPr>
      </w:pPr>
      <w:r w:rsidRPr="004936A2">
        <w:rPr>
          <w:b/>
          <w:bCs/>
          <w:color w:val="000000"/>
        </w:rPr>
        <w:t xml:space="preserve">BARTON COMMUNITY COLLEGE </w:t>
      </w:r>
    </w:p>
    <w:p w:rsidR="00E113E4" w:rsidRPr="004936A2" w:rsidRDefault="00E113E4" w:rsidP="004936A2">
      <w:pPr>
        <w:spacing w:after="0" w:line="240" w:lineRule="auto"/>
        <w:jc w:val="center"/>
        <w:rPr>
          <w:rFonts w:ascii="Times New Roman" w:hAnsi="Times New Roman" w:cs="Times New Roman"/>
          <w:b/>
          <w:bCs/>
          <w:color w:val="000000"/>
          <w:sz w:val="24"/>
          <w:szCs w:val="24"/>
        </w:rPr>
      </w:pPr>
      <w:r w:rsidRPr="004936A2">
        <w:rPr>
          <w:rFonts w:ascii="Times New Roman" w:hAnsi="Times New Roman" w:cs="Times New Roman"/>
          <w:b/>
          <w:bCs/>
          <w:color w:val="000000"/>
          <w:sz w:val="24"/>
          <w:szCs w:val="24"/>
        </w:rPr>
        <w:t xml:space="preserve">COURSE SYLLABUS </w:t>
      </w:r>
    </w:p>
    <w:p w:rsidR="00E113E4" w:rsidRPr="004936A2" w:rsidRDefault="00E113E4" w:rsidP="004936A2">
      <w:pPr>
        <w:spacing w:after="0" w:line="240" w:lineRule="auto"/>
        <w:jc w:val="center"/>
        <w:rPr>
          <w:rFonts w:ascii="Times New Roman" w:hAnsi="Times New Roman" w:cs="Times New Roman"/>
          <w:color w:val="000000"/>
          <w:sz w:val="24"/>
          <w:szCs w:val="24"/>
        </w:rPr>
      </w:pPr>
    </w:p>
    <w:p w:rsidR="00C94A03" w:rsidRPr="004936A2" w:rsidRDefault="00C94A03" w:rsidP="004936A2">
      <w:pPr>
        <w:spacing w:after="0" w:line="240" w:lineRule="auto"/>
        <w:jc w:val="center"/>
        <w:rPr>
          <w:rFonts w:ascii="Times New Roman" w:hAnsi="Times New Roman" w:cs="Times New Roman"/>
          <w:color w:val="000000"/>
          <w:sz w:val="24"/>
          <w:szCs w:val="24"/>
        </w:rPr>
      </w:pPr>
    </w:p>
    <w:p w:rsidR="00E113E4" w:rsidRDefault="00E113E4" w:rsidP="004936A2">
      <w:pPr>
        <w:pStyle w:val="Heading1"/>
        <w:numPr>
          <w:ilvl w:val="0"/>
          <w:numId w:val="15"/>
        </w:numPr>
        <w:ind w:left="360"/>
        <w:rPr>
          <w:b/>
          <w:bCs/>
          <w:color w:val="000000"/>
        </w:rPr>
      </w:pPr>
      <w:r w:rsidRPr="004936A2">
        <w:rPr>
          <w:b/>
          <w:bCs/>
          <w:color w:val="000000"/>
        </w:rPr>
        <w:t xml:space="preserve">GENERAL COURSE INFORMATION </w:t>
      </w:r>
    </w:p>
    <w:p w:rsidR="003257EA" w:rsidRPr="003257EA" w:rsidRDefault="003257EA" w:rsidP="003257EA">
      <w:pPr>
        <w:pStyle w:val="Default"/>
      </w:pPr>
    </w:p>
    <w:p w:rsidR="00E113E4" w:rsidRPr="004936A2" w:rsidRDefault="00E113E4" w:rsidP="004936A2">
      <w:pPr>
        <w:spacing w:after="0" w:line="240" w:lineRule="auto"/>
        <w:ind w:left="360"/>
        <w:rPr>
          <w:rFonts w:ascii="Times New Roman" w:hAnsi="Times New Roman" w:cs="Times New Roman"/>
          <w:color w:val="000000"/>
          <w:sz w:val="24"/>
          <w:szCs w:val="24"/>
        </w:rPr>
      </w:pPr>
      <w:r w:rsidRPr="004936A2">
        <w:rPr>
          <w:rFonts w:ascii="Times New Roman" w:hAnsi="Times New Roman" w:cs="Times New Roman"/>
          <w:color w:val="000000"/>
          <w:sz w:val="24"/>
          <w:szCs w:val="24"/>
          <w:u w:val="single"/>
        </w:rPr>
        <w:t>Course Number</w:t>
      </w:r>
      <w:r w:rsidRPr="004936A2">
        <w:rPr>
          <w:rFonts w:ascii="Times New Roman" w:hAnsi="Times New Roman" w:cs="Times New Roman"/>
          <w:color w:val="000000"/>
          <w:sz w:val="24"/>
          <w:szCs w:val="24"/>
        </w:rPr>
        <w:t xml:space="preserve">:   </w:t>
      </w:r>
      <w:r w:rsidR="003257EA">
        <w:rPr>
          <w:rFonts w:ascii="Times New Roman" w:hAnsi="Times New Roman" w:cs="Times New Roman"/>
          <w:color w:val="000000"/>
          <w:sz w:val="24"/>
          <w:szCs w:val="24"/>
        </w:rPr>
        <w:tab/>
      </w:r>
      <w:r w:rsidR="003257EA">
        <w:rPr>
          <w:rFonts w:ascii="Times New Roman" w:hAnsi="Times New Roman" w:cs="Times New Roman"/>
          <w:color w:val="000000"/>
          <w:sz w:val="24"/>
          <w:szCs w:val="24"/>
        </w:rPr>
        <w:tab/>
      </w:r>
      <w:r w:rsidR="00C8118E" w:rsidRPr="004936A2">
        <w:rPr>
          <w:rFonts w:ascii="Times New Roman" w:hAnsi="Times New Roman" w:cs="Times New Roman"/>
          <w:color w:val="000000"/>
          <w:sz w:val="24"/>
          <w:szCs w:val="24"/>
        </w:rPr>
        <w:t>MDAS 1680</w:t>
      </w:r>
    </w:p>
    <w:p w:rsidR="00E113E4" w:rsidRPr="004936A2" w:rsidRDefault="00E113E4" w:rsidP="004936A2">
      <w:pPr>
        <w:spacing w:after="0" w:line="240" w:lineRule="auto"/>
        <w:ind w:left="360"/>
        <w:rPr>
          <w:rFonts w:ascii="Times New Roman" w:hAnsi="Times New Roman" w:cs="Times New Roman"/>
          <w:color w:val="000000"/>
          <w:sz w:val="24"/>
          <w:szCs w:val="24"/>
        </w:rPr>
      </w:pPr>
      <w:r w:rsidRPr="004936A2">
        <w:rPr>
          <w:rFonts w:ascii="Times New Roman" w:hAnsi="Times New Roman" w:cs="Times New Roman"/>
          <w:color w:val="000000"/>
          <w:sz w:val="24"/>
          <w:szCs w:val="24"/>
          <w:u w:val="single"/>
        </w:rPr>
        <w:t>Course Title</w:t>
      </w:r>
      <w:r w:rsidRPr="004936A2">
        <w:rPr>
          <w:rFonts w:ascii="Times New Roman" w:hAnsi="Times New Roman" w:cs="Times New Roman"/>
          <w:color w:val="000000"/>
          <w:sz w:val="24"/>
          <w:szCs w:val="24"/>
        </w:rPr>
        <w:t xml:space="preserve">:   </w:t>
      </w:r>
      <w:r w:rsidR="003257EA">
        <w:rPr>
          <w:rFonts w:ascii="Times New Roman" w:hAnsi="Times New Roman" w:cs="Times New Roman"/>
          <w:color w:val="000000"/>
          <w:sz w:val="24"/>
          <w:szCs w:val="24"/>
        </w:rPr>
        <w:tab/>
      </w:r>
      <w:r w:rsidR="003257EA">
        <w:rPr>
          <w:rFonts w:ascii="Times New Roman" w:hAnsi="Times New Roman" w:cs="Times New Roman"/>
          <w:color w:val="000000"/>
          <w:sz w:val="24"/>
          <w:szCs w:val="24"/>
        </w:rPr>
        <w:tab/>
      </w:r>
      <w:r w:rsidR="00C8118E" w:rsidRPr="004936A2">
        <w:rPr>
          <w:rFonts w:ascii="Times New Roman" w:hAnsi="Times New Roman" w:cs="Times New Roman"/>
          <w:color w:val="000000"/>
          <w:sz w:val="24"/>
          <w:szCs w:val="24"/>
        </w:rPr>
        <w:t>Basic Pharmacology</w:t>
      </w:r>
    </w:p>
    <w:p w:rsidR="00E113E4" w:rsidRPr="004936A2" w:rsidRDefault="00E113E4" w:rsidP="004936A2">
      <w:pPr>
        <w:spacing w:after="0" w:line="240" w:lineRule="auto"/>
        <w:ind w:left="360"/>
        <w:rPr>
          <w:rFonts w:ascii="Times New Roman" w:hAnsi="Times New Roman" w:cs="Times New Roman"/>
          <w:color w:val="000000"/>
          <w:sz w:val="24"/>
          <w:szCs w:val="24"/>
        </w:rPr>
      </w:pPr>
      <w:r w:rsidRPr="004936A2">
        <w:rPr>
          <w:rFonts w:ascii="Times New Roman" w:hAnsi="Times New Roman" w:cs="Times New Roman"/>
          <w:color w:val="000000"/>
          <w:sz w:val="24"/>
          <w:szCs w:val="24"/>
          <w:u w:val="single"/>
        </w:rPr>
        <w:t>Credit Hours</w:t>
      </w:r>
      <w:r w:rsidRPr="004936A2">
        <w:rPr>
          <w:rFonts w:ascii="Times New Roman" w:hAnsi="Times New Roman" w:cs="Times New Roman"/>
          <w:color w:val="000000"/>
          <w:sz w:val="24"/>
          <w:szCs w:val="24"/>
        </w:rPr>
        <w:t xml:space="preserve">:   </w:t>
      </w:r>
      <w:r w:rsidR="003257EA">
        <w:rPr>
          <w:rFonts w:ascii="Times New Roman" w:hAnsi="Times New Roman" w:cs="Times New Roman"/>
          <w:color w:val="000000"/>
          <w:sz w:val="24"/>
          <w:szCs w:val="24"/>
        </w:rPr>
        <w:tab/>
      </w:r>
      <w:r w:rsidR="003257EA">
        <w:rPr>
          <w:rFonts w:ascii="Times New Roman" w:hAnsi="Times New Roman" w:cs="Times New Roman"/>
          <w:color w:val="000000"/>
          <w:sz w:val="24"/>
          <w:szCs w:val="24"/>
        </w:rPr>
        <w:tab/>
      </w:r>
      <w:r w:rsidR="00C8118E" w:rsidRPr="004936A2">
        <w:rPr>
          <w:rFonts w:ascii="Times New Roman" w:hAnsi="Times New Roman" w:cs="Times New Roman"/>
          <w:color w:val="000000"/>
          <w:sz w:val="24"/>
          <w:szCs w:val="24"/>
        </w:rPr>
        <w:t xml:space="preserve">3 </w:t>
      </w:r>
    </w:p>
    <w:p w:rsidR="00E113E4" w:rsidRPr="004936A2" w:rsidRDefault="00E113E4" w:rsidP="004936A2">
      <w:pPr>
        <w:spacing w:after="0" w:line="240" w:lineRule="auto"/>
        <w:ind w:left="360"/>
        <w:rPr>
          <w:rFonts w:ascii="Times New Roman" w:hAnsi="Times New Roman" w:cs="Times New Roman"/>
          <w:color w:val="000000"/>
          <w:sz w:val="24"/>
          <w:szCs w:val="24"/>
        </w:rPr>
      </w:pPr>
      <w:r w:rsidRPr="004936A2">
        <w:rPr>
          <w:rFonts w:ascii="Times New Roman" w:hAnsi="Times New Roman" w:cs="Times New Roman"/>
          <w:color w:val="000000"/>
          <w:sz w:val="24"/>
          <w:szCs w:val="24"/>
          <w:u w:val="single"/>
        </w:rPr>
        <w:t>Prerequisite</w:t>
      </w:r>
      <w:r w:rsidRPr="004936A2">
        <w:rPr>
          <w:rFonts w:ascii="Times New Roman" w:hAnsi="Times New Roman" w:cs="Times New Roman"/>
          <w:color w:val="000000"/>
          <w:sz w:val="24"/>
          <w:szCs w:val="24"/>
        </w:rPr>
        <w:t xml:space="preserve">:   </w:t>
      </w:r>
      <w:r w:rsidR="003257EA">
        <w:rPr>
          <w:rFonts w:ascii="Times New Roman" w:hAnsi="Times New Roman" w:cs="Times New Roman"/>
          <w:color w:val="000000"/>
          <w:sz w:val="24"/>
          <w:szCs w:val="24"/>
        </w:rPr>
        <w:tab/>
      </w:r>
      <w:r w:rsidR="003257EA">
        <w:rPr>
          <w:rFonts w:ascii="Times New Roman" w:hAnsi="Times New Roman" w:cs="Times New Roman"/>
          <w:color w:val="000000"/>
          <w:sz w:val="24"/>
          <w:szCs w:val="24"/>
        </w:rPr>
        <w:tab/>
      </w:r>
      <w:r w:rsidR="00C8118E" w:rsidRPr="004936A2">
        <w:rPr>
          <w:rFonts w:ascii="Times New Roman" w:hAnsi="Times New Roman" w:cs="Times New Roman"/>
          <w:color w:val="000000"/>
          <w:sz w:val="24"/>
          <w:szCs w:val="24"/>
        </w:rPr>
        <w:t>None</w:t>
      </w:r>
    </w:p>
    <w:p w:rsidR="00E113E4" w:rsidRPr="004936A2" w:rsidRDefault="00E113E4" w:rsidP="004936A2">
      <w:pPr>
        <w:spacing w:after="0" w:line="240" w:lineRule="auto"/>
        <w:ind w:left="360"/>
        <w:rPr>
          <w:rFonts w:ascii="Times New Roman" w:hAnsi="Times New Roman" w:cs="Times New Roman"/>
          <w:color w:val="000000"/>
          <w:sz w:val="24"/>
          <w:szCs w:val="24"/>
        </w:rPr>
      </w:pPr>
      <w:r w:rsidRPr="004936A2">
        <w:rPr>
          <w:rFonts w:ascii="Times New Roman" w:hAnsi="Times New Roman" w:cs="Times New Roman"/>
          <w:color w:val="000000"/>
          <w:sz w:val="24"/>
          <w:szCs w:val="24"/>
          <w:u w:val="single"/>
        </w:rPr>
        <w:t>Division/Discipline</w:t>
      </w:r>
      <w:r w:rsidRPr="004936A2">
        <w:rPr>
          <w:rFonts w:ascii="Times New Roman" w:hAnsi="Times New Roman" w:cs="Times New Roman"/>
          <w:color w:val="000000"/>
          <w:sz w:val="24"/>
          <w:szCs w:val="24"/>
        </w:rPr>
        <w:t>:</w:t>
      </w:r>
      <w:r w:rsidR="00C8118E" w:rsidRPr="004936A2">
        <w:rPr>
          <w:rFonts w:ascii="Times New Roman" w:hAnsi="Times New Roman" w:cs="Times New Roman"/>
          <w:color w:val="000000"/>
          <w:sz w:val="24"/>
          <w:szCs w:val="24"/>
        </w:rPr>
        <w:t xml:space="preserve">  </w:t>
      </w:r>
      <w:r w:rsidR="003257EA">
        <w:rPr>
          <w:rFonts w:ascii="Times New Roman" w:hAnsi="Times New Roman" w:cs="Times New Roman"/>
          <w:color w:val="000000"/>
          <w:sz w:val="24"/>
          <w:szCs w:val="24"/>
        </w:rPr>
        <w:tab/>
      </w:r>
      <w:r w:rsidR="00C8118E" w:rsidRPr="004936A2">
        <w:rPr>
          <w:rFonts w:ascii="Times New Roman" w:hAnsi="Times New Roman" w:cs="Times New Roman"/>
          <w:color w:val="000000"/>
          <w:sz w:val="24"/>
          <w:szCs w:val="24"/>
        </w:rPr>
        <w:t>Workforce Training an</w:t>
      </w:r>
      <w:r w:rsidR="00201D7F" w:rsidRPr="004936A2">
        <w:rPr>
          <w:rFonts w:ascii="Times New Roman" w:hAnsi="Times New Roman" w:cs="Times New Roman"/>
          <w:color w:val="000000"/>
          <w:sz w:val="24"/>
          <w:szCs w:val="24"/>
        </w:rPr>
        <w:t>d Community Education/</w:t>
      </w:r>
      <w:r w:rsidR="00C8118E" w:rsidRPr="004936A2">
        <w:rPr>
          <w:rFonts w:ascii="Times New Roman" w:hAnsi="Times New Roman" w:cs="Times New Roman"/>
          <w:color w:val="000000"/>
          <w:sz w:val="24"/>
          <w:szCs w:val="24"/>
        </w:rPr>
        <w:t>Medical Assistant</w:t>
      </w:r>
      <w:r w:rsidR="00866413" w:rsidRPr="004936A2">
        <w:rPr>
          <w:rFonts w:ascii="Times New Roman" w:hAnsi="Times New Roman" w:cs="Times New Roman"/>
          <w:color w:val="000000"/>
          <w:sz w:val="24"/>
          <w:szCs w:val="24"/>
        </w:rPr>
        <w:t>, Medical Coding, Medical Transcriptionist</w:t>
      </w:r>
      <w:r w:rsidRPr="004936A2">
        <w:rPr>
          <w:rFonts w:ascii="Times New Roman" w:hAnsi="Times New Roman" w:cs="Times New Roman"/>
          <w:color w:val="000000"/>
          <w:sz w:val="24"/>
          <w:szCs w:val="24"/>
        </w:rPr>
        <w:t xml:space="preserve">   </w:t>
      </w:r>
    </w:p>
    <w:p w:rsidR="00E113E4" w:rsidRPr="004936A2" w:rsidRDefault="00E113E4" w:rsidP="004936A2">
      <w:pPr>
        <w:spacing w:after="0" w:line="240" w:lineRule="auto"/>
        <w:ind w:left="360"/>
        <w:rPr>
          <w:rFonts w:ascii="Times New Roman" w:hAnsi="Times New Roman" w:cs="Times New Roman"/>
          <w:color w:val="000000"/>
          <w:sz w:val="24"/>
          <w:szCs w:val="24"/>
        </w:rPr>
      </w:pPr>
      <w:r w:rsidRPr="004936A2">
        <w:rPr>
          <w:rFonts w:ascii="Times New Roman" w:hAnsi="Times New Roman" w:cs="Times New Roman"/>
          <w:color w:val="000000"/>
          <w:sz w:val="24"/>
          <w:szCs w:val="24"/>
          <w:u w:val="single"/>
        </w:rPr>
        <w:t>Course Description</w:t>
      </w:r>
      <w:r w:rsidRPr="004936A2">
        <w:rPr>
          <w:rFonts w:ascii="Times New Roman" w:hAnsi="Times New Roman" w:cs="Times New Roman"/>
          <w:color w:val="000000"/>
          <w:sz w:val="24"/>
          <w:szCs w:val="24"/>
        </w:rPr>
        <w:t xml:space="preserve">:   </w:t>
      </w:r>
      <w:r w:rsidR="003257EA">
        <w:rPr>
          <w:rFonts w:ascii="Times New Roman" w:hAnsi="Times New Roman" w:cs="Times New Roman"/>
          <w:color w:val="000000"/>
          <w:sz w:val="24"/>
          <w:szCs w:val="24"/>
        </w:rPr>
        <w:tab/>
      </w:r>
      <w:r w:rsidR="00C8118E" w:rsidRPr="004936A2">
        <w:rPr>
          <w:rFonts w:ascii="Times New Roman" w:hAnsi="Times New Roman" w:cs="Times New Roman"/>
          <w:color w:val="000000"/>
          <w:sz w:val="24"/>
          <w:szCs w:val="24"/>
        </w:rPr>
        <w:t>This course is designed to teach the physiological effects and clinical use of medications that may be administered in the prevention/management of health care conditions.  This includes a general knowledge of use, action, dosage, side effect</w:t>
      </w:r>
      <w:r w:rsidR="00131409" w:rsidRPr="004936A2">
        <w:rPr>
          <w:rFonts w:ascii="Times New Roman" w:hAnsi="Times New Roman" w:cs="Times New Roman"/>
          <w:color w:val="000000"/>
          <w:sz w:val="24"/>
          <w:szCs w:val="24"/>
        </w:rPr>
        <w:t>s</w:t>
      </w:r>
      <w:r w:rsidR="00C8118E" w:rsidRPr="004936A2">
        <w:rPr>
          <w:rFonts w:ascii="Times New Roman" w:hAnsi="Times New Roman" w:cs="Times New Roman"/>
          <w:color w:val="000000"/>
          <w:sz w:val="24"/>
          <w:szCs w:val="24"/>
        </w:rPr>
        <w:t>, contraindications of medications and patient education suggestions.  Safe and legal practices are stressed throughout the course</w:t>
      </w:r>
    </w:p>
    <w:p w:rsidR="00E113E4" w:rsidRPr="004936A2" w:rsidRDefault="00E113E4" w:rsidP="004936A2">
      <w:pPr>
        <w:pStyle w:val="Default"/>
      </w:pPr>
    </w:p>
    <w:p w:rsidR="000358EF" w:rsidRPr="004936A2" w:rsidRDefault="000358EF" w:rsidP="004936A2">
      <w:pPr>
        <w:pStyle w:val="Heading1"/>
        <w:rPr>
          <w:b/>
          <w:bCs/>
          <w:color w:val="000000"/>
        </w:rPr>
      </w:pPr>
    </w:p>
    <w:p w:rsidR="00A834B1" w:rsidRPr="004936A2" w:rsidRDefault="00A834B1" w:rsidP="004936A2">
      <w:pPr>
        <w:pStyle w:val="Heading1"/>
        <w:numPr>
          <w:ilvl w:val="0"/>
          <w:numId w:val="15"/>
        </w:numPr>
        <w:ind w:left="360"/>
        <w:rPr>
          <w:b/>
          <w:color w:val="000000"/>
        </w:rPr>
      </w:pPr>
      <w:r w:rsidRPr="004936A2">
        <w:rPr>
          <w:b/>
          <w:color w:val="000000"/>
        </w:rPr>
        <w:t>INSTRUCTOR INFORMATION</w:t>
      </w:r>
    </w:p>
    <w:p w:rsidR="00A834B1" w:rsidRPr="004936A2" w:rsidRDefault="00A834B1" w:rsidP="004936A2">
      <w:pPr>
        <w:pStyle w:val="Default"/>
      </w:pPr>
    </w:p>
    <w:p w:rsidR="00A834B1" w:rsidRPr="004936A2" w:rsidRDefault="00A834B1" w:rsidP="004936A2">
      <w:pPr>
        <w:pStyle w:val="Default"/>
        <w:rPr>
          <w:b/>
        </w:rPr>
      </w:pPr>
    </w:p>
    <w:p w:rsidR="00E113E4" w:rsidRPr="004936A2" w:rsidRDefault="004936A2" w:rsidP="004936A2">
      <w:pPr>
        <w:pStyle w:val="Heading1"/>
        <w:numPr>
          <w:ilvl w:val="0"/>
          <w:numId w:val="15"/>
        </w:numPr>
        <w:ind w:left="360"/>
        <w:rPr>
          <w:color w:val="000000"/>
        </w:rPr>
      </w:pPr>
      <w:r>
        <w:rPr>
          <w:b/>
          <w:bCs/>
          <w:color w:val="000000"/>
        </w:rPr>
        <w:t>COLLEGE POLICIES</w:t>
      </w:r>
      <w:r w:rsidR="00E113E4" w:rsidRPr="004936A2">
        <w:rPr>
          <w:b/>
          <w:bCs/>
          <w:color w:val="000000"/>
        </w:rPr>
        <w:t xml:space="preserve"> </w:t>
      </w:r>
    </w:p>
    <w:p w:rsidR="00E113E4" w:rsidRPr="004936A2" w:rsidRDefault="00E113E4" w:rsidP="004936A2">
      <w:pPr>
        <w:spacing w:after="0" w:line="240" w:lineRule="auto"/>
        <w:rPr>
          <w:rFonts w:ascii="Times New Roman" w:hAnsi="Times New Roman" w:cs="Times New Roman"/>
          <w:color w:val="000000"/>
          <w:sz w:val="24"/>
          <w:szCs w:val="24"/>
        </w:rPr>
      </w:pPr>
      <w:r w:rsidRPr="004936A2">
        <w:rPr>
          <w:rFonts w:ascii="Times New Roman" w:hAnsi="Times New Roman" w:cs="Times New Roman"/>
          <w:color w:val="000000"/>
          <w:sz w:val="24"/>
          <w:szCs w:val="24"/>
        </w:rPr>
        <w:t xml:space="preserve"> </w:t>
      </w:r>
    </w:p>
    <w:p w:rsidR="004936A2" w:rsidRPr="004936A2" w:rsidRDefault="004936A2" w:rsidP="004936A2">
      <w:pPr>
        <w:spacing w:after="0" w:line="240" w:lineRule="auto"/>
        <w:ind w:left="360"/>
        <w:rPr>
          <w:rFonts w:ascii="Times New Roman" w:hAnsi="Times New Roman" w:cs="Times New Roman"/>
          <w:sz w:val="24"/>
          <w:szCs w:val="24"/>
        </w:rPr>
      </w:pPr>
      <w:r w:rsidRPr="004936A2">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936A2" w:rsidRPr="004936A2" w:rsidRDefault="004936A2" w:rsidP="004936A2">
      <w:pPr>
        <w:spacing w:after="0" w:line="240" w:lineRule="auto"/>
        <w:ind w:left="360"/>
        <w:rPr>
          <w:rFonts w:ascii="Times New Roman" w:hAnsi="Times New Roman" w:cs="Times New Roman"/>
          <w:sz w:val="24"/>
          <w:szCs w:val="24"/>
        </w:rPr>
      </w:pPr>
    </w:p>
    <w:p w:rsidR="004936A2" w:rsidRPr="004936A2" w:rsidRDefault="004936A2" w:rsidP="004936A2">
      <w:pPr>
        <w:spacing w:after="0" w:line="240" w:lineRule="auto"/>
        <w:ind w:left="360"/>
        <w:rPr>
          <w:rFonts w:ascii="Times New Roman" w:hAnsi="Times New Roman" w:cs="Times New Roman"/>
          <w:sz w:val="24"/>
          <w:szCs w:val="24"/>
        </w:rPr>
      </w:pPr>
      <w:r w:rsidRPr="004936A2">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936A2" w:rsidRPr="004936A2" w:rsidRDefault="004936A2" w:rsidP="004936A2">
      <w:pPr>
        <w:spacing w:after="0" w:line="240" w:lineRule="auto"/>
        <w:ind w:left="360"/>
        <w:rPr>
          <w:rFonts w:ascii="Times New Roman" w:hAnsi="Times New Roman" w:cs="Times New Roman"/>
          <w:sz w:val="24"/>
          <w:szCs w:val="24"/>
        </w:rPr>
      </w:pPr>
    </w:p>
    <w:p w:rsidR="004936A2" w:rsidRPr="004936A2" w:rsidRDefault="004936A2" w:rsidP="004936A2">
      <w:pPr>
        <w:spacing w:after="0" w:line="240" w:lineRule="auto"/>
        <w:ind w:left="360"/>
        <w:rPr>
          <w:rFonts w:ascii="Times New Roman" w:hAnsi="Times New Roman" w:cs="Times New Roman"/>
          <w:sz w:val="24"/>
          <w:szCs w:val="24"/>
        </w:rPr>
      </w:pPr>
      <w:r w:rsidRPr="004936A2">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936A2" w:rsidRPr="004936A2" w:rsidRDefault="004936A2" w:rsidP="004936A2">
      <w:pPr>
        <w:spacing w:after="0" w:line="240" w:lineRule="auto"/>
        <w:ind w:left="360"/>
        <w:rPr>
          <w:rFonts w:ascii="Times New Roman" w:hAnsi="Times New Roman" w:cs="Times New Roman"/>
          <w:sz w:val="24"/>
          <w:szCs w:val="24"/>
        </w:rPr>
      </w:pPr>
    </w:p>
    <w:p w:rsidR="004936A2" w:rsidRDefault="004936A2" w:rsidP="004936A2">
      <w:pPr>
        <w:spacing w:after="0" w:line="240" w:lineRule="auto"/>
        <w:ind w:left="360"/>
        <w:rPr>
          <w:rFonts w:ascii="Times New Roman" w:hAnsi="Times New Roman" w:cs="Times New Roman"/>
          <w:sz w:val="24"/>
          <w:szCs w:val="24"/>
        </w:rPr>
      </w:pPr>
      <w:r w:rsidRPr="004936A2">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3257EA" w:rsidRPr="005A54B6">
          <w:rPr>
            <w:rStyle w:val="Hyperlink"/>
            <w:rFonts w:ascii="Times New Roman" w:hAnsi="Times New Roman" w:cs="Times New Roman"/>
            <w:sz w:val="24"/>
            <w:szCs w:val="24"/>
          </w:rPr>
          <w:t>disabilityservices@bartonccc.edu</w:t>
        </w:r>
      </w:hyperlink>
      <w:r w:rsidRPr="004936A2">
        <w:rPr>
          <w:rFonts w:ascii="Times New Roman" w:hAnsi="Times New Roman" w:cs="Times New Roman"/>
          <w:sz w:val="24"/>
          <w:szCs w:val="24"/>
        </w:rPr>
        <w:t>.</w:t>
      </w:r>
    </w:p>
    <w:p w:rsidR="00E113E4" w:rsidRPr="004936A2" w:rsidRDefault="00E113E4" w:rsidP="004936A2">
      <w:pPr>
        <w:spacing w:after="0" w:line="240" w:lineRule="auto"/>
        <w:rPr>
          <w:rFonts w:ascii="Times New Roman" w:hAnsi="Times New Roman" w:cs="Times New Roman"/>
          <w:color w:val="000000"/>
          <w:sz w:val="24"/>
          <w:szCs w:val="24"/>
        </w:rPr>
      </w:pPr>
    </w:p>
    <w:p w:rsidR="00E113E4" w:rsidRPr="004936A2" w:rsidRDefault="00E113E4" w:rsidP="004936A2">
      <w:pPr>
        <w:spacing w:after="0" w:line="240" w:lineRule="auto"/>
        <w:rPr>
          <w:rFonts w:ascii="Times New Roman" w:hAnsi="Times New Roman" w:cs="Times New Roman"/>
          <w:color w:val="000000"/>
          <w:sz w:val="24"/>
          <w:szCs w:val="24"/>
        </w:rPr>
      </w:pPr>
      <w:r w:rsidRPr="004936A2">
        <w:rPr>
          <w:rFonts w:ascii="Times New Roman" w:hAnsi="Times New Roman" w:cs="Times New Roman"/>
          <w:color w:val="000000"/>
          <w:sz w:val="24"/>
          <w:szCs w:val="24"/>
        </w:rPr>
        <w:t xml:space="preserve"> </w:t>
      </w:r>
    </w:p>
    <w:p w:rsidR="00E113E4" w:rsidRPr="004936A2" w:rsidRDefault="00E113E4" w:rsidP="004936A2">
      <w:pPr>
        <w:pStyle w:val="Heading1"/>
        <w:numPr>
          <w:ilvl w:val="0"/>
          <w:numId w:val="15"/>
        </w:numPr>
        <w:ind w:left="360"/>
        <w:rPr>
          <w:b/>
          <w:bCs/>
          <w:color w:val="000000"/>
        </w:rPr>
      </w:pPr>
      <w:r w:rsidRPr="004936A2">
        <w:rPr>
          <w:b/>
          <w:bCs/>
          <w:color w:val="000000"/>
        </w:rPr>
        <w:t xml:space="preserve">COURSE AS VIEWED IN THE TOTAL CURRICULUM </w:t>
      </w:r>
    </w:p>
    <w:p w:rsidR="00E113E4" w:rsidRPr="004936A2" w:rsidRDefault="00E113E4" w:rsidP="004936A2">
      <w:pPr>
        <w:pStyle w:val="Default"/>
      </w:pPr>
    </w:p>
    <w:p w:rsidR="00C8118E" w:rsidRPr="004936A2" w:rsidRDefault="00C8118E" w:rsidP="004936A2">
      <w:pPr>
        <w:spacing w:after="0" w:line="240" w:lineRule="auto"/>
        <w:ind w:left="360"/>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 xml:space="preserve">This is a fundamental course in which the student learns the basics of pharmacology.  This course fulfills a requirement for the medical assistant degree and medical coding and transcription certificate completion.  </w:t>
      </w:r>
    </w:p>
    <w:p w:rsidR="00E113E4" w:rsidRPr="004936A2" w:rsidRDefault="00E113E4" w:rsidP="004936A2">
      <w:pPr>
        <w:spacing w:after="0" w:line="240" w:lineRule="auto"/>
        <w:rPr>
          <w:rFonts w:ascii="Times New Roman" w:hAnsi="Times New Roman" w:cs="Times New Roman"/>
          <w:color w:val="000000"/>
          <w:sz w:val="24"/>
          <w:szCs w:val="24"/>
        </w:rPr>
      </w:pPr>
    </w:p>
    <w:p w:rsidR="00E113E4" w:rsidRPr="004936A2" w:rsidRDefault="00E113E4" w:rsidP="004936A2">
      <w:pPr>
        <w:spacing w:after="0" w:line="240" w:lineRule="auto"/>
        <w:rPr>
          <w:rFonts w:ascii="Times New Roman" w:hAnsi="Times New Roman" w:cs="Times New Roman"/>
          <w:color w:val="000000"/>
          <w:sz w:val="24"/>
          <w:szCs w:val="24"/>
        </w:rPr>
      </w:pPr>
      <w:r w:rsidRPr="004936A2">
        <w:rPr>
          <w:rFonts w:ascii="Times New Roman" w:hAnsi="Times New Roman" w:cs="Times New Roman"/>
          <w:color w:val="000000"/>
          <w:sz w:val="24"/>
          <w:szCs w:val="24"/>
        </w:rPr>
        <w:t xml:space="preserve"> </w:t>
      </w:r>
    </w:p>
    <w:p w:rsidR="00E113E4" w:rsidRPr="004936A2" w:rsidRDefault="00E113E4" w:rsidP="004936A2">
      <w:pPr>
        <w:pStyle w:val="Heading1"/>
        <w:numPr>
          <w:ilvl w:val="0"/>
          <w:numId w:val="15"/>
        </w:numPr>
        <w:ind w:left="360"/>
        <w:rPr>
          <w:color w:val="000000"/>
        </w:rPr>
      </w:pPr>
      <w:r w:rsidRPr="004936A2">
        <w:rPr>
          <w:b/>
          <w:bCs/>
          <w:color w:val="000000"/>
        </w:rPr>
        <w:t xml:space="preserve">ASSESSMENT OF STUDENT LEARNING </w:t>
      </w:r>
    </w:p>
    <w:p w:rsidR="00E113E4" w:rsidRPr="004936A2" w:rsidRDefault="00E113E4" w:rsidP="004936A2">
      <w:pPr>
        <w:spacing w:after="0" w:line="240" w:lineRule="auto"/>
        <w:rPr>
          <w:rFonts w:ascii="Times New Roman" w:hAnsi="Times New Roman" w:cs="Times New Roman"/>
          <w:color w:val="000000"/>
          <w:sz w:val="24"/>
          <w:szCs w:val="24"/>
        </w:rPr>
      </w:pPr>
      <w:r w:rsidRPr="004936A2">
        <w:rPr>
          <w:rFonts w:ascii="Times New Roman" w:hAnsi="Times New Roman" w:cs="Times New Roman"/>
          <w:color w:val="000000"/>
          <w:sz w:val="24"/>
          <w:szCs w:val="24"/>
        </w:rPr>
        <w:t xml:space="preserve"> </w:t>
      </w:r>
    </w:p>
    <w:p w:rsidR="00E113E4" w:rsidRPr="004936A2" w:rsidRDefault="00E113E4" w:rsidP="004936A2">
      <w:pPr>
        <w:pStyle w:val="BodyTextIndent"/>
        <w:ind w:left="360"/>
        <w:rPr>
          <w:color w:val="000000"/>
        </w:rPr>
      </w:pPr>
      <w:r w:rsidRPr="004936A2">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4936A2" w:rsidRDefault="00E113E4" w:rsidP="004936A2">
      <w:pPr>
        <w:spacing w:after="0" w:line="240" w:lineRule="auto"/>
        <w:rPr>
          <w:rFonts w:ascii="Times New Roman" w:hAnsi="Times New Roman" w:cs="Times New Roman"/>
          <w:color w:val="000000"/>
          <w:sz w:val="24"/>
          <w:szCs w:val="24"/>
        </w:rPr>
      </w:pPr>
    </w:p>
    <w:p w:rsidR="00E113E4" w:rsidRPr="004936A2" w:rsidRDefault="00E113E4" w:rsidP="004936A2">
      <w:pPr>
        <w:pStyle w:val="Default"/>
      </w:pPr>
    </w:p>
    <w:p w:rsidR="00E113E4" w:rsidRDefault="003257EA" w:rsidP="004936A2">
      <w:pPr>
        <w:pStyle w:val="Heading2"/>
        <w:ind w:left="360"/>
        <w:rPr>
          <w:color w:val="000000"/>
          <w:u w:val="single"/>
        </w:rPr>
      </w:pPr>
      <w:r>
        <w:rPr>
          <w:color w:val="000000"/>
          <w:u w:val="single"/>
        </w:rPr>
        <w:t>Course Outcomes, Competencies, and Supplemental Competencies:</w:t>
      </w:r>
    </w:p>
    <w:p w:rsidR="003257EA" w:rsidRPr="003257EA" w:rsidRDefault="003257EA" w:rsidP="003257EA">
      <w:pPr>
        <w:pStyle w:val="Default"/>
      </w:pPr>
    </w:p>
    <w:p w:rsidR="00C8118E" w:rsidRPr="004936A2" w:rsidRDefault="00C8118E" w:rsidP="004936A2">
      <w:pPr>
        <w:pStyle w:val="ListParagraph"/>
        <w:numPr>
          <w:ilvl w:val="0"/>
          <w:numId w:val="17"/>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Introduce the student to pharmacology</w:t>
      </w:r>
    </w:p>
    <w:p w:rsidR="003D50FF" w:rsidRPr="004936A2" w:rsidRDefault="003D50FF" w:rsidP="004936A2">
      <w:pPr>
        <w:pStyle w:val="ListParagraph"/>
        <w:numPr>
          <w:ilvl w:val="0"/>
          <w:numId w:val="18"/>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List and describe the categories of information in a drug package insert.</w:t>
      </w:r>
    </w:p>
    <w:p w:rsidR="003D50FF" w:rsidRPr="004936A2" w:rsidRDefault="003D50FF" w:rsidP="004936A2">
      <w:pPr>
        <w:pStyle w:val="ListParagraph"/>
        <w:numPr>
          <w:ilvl w:val="0"/>
          <w:numId w:val="18"/>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List the guidelines for writing metric and apothecary notations</w:t>
      </w:r>
    </w:p>
    <w:p w:rsidR="003D50FF" w:rsidRPr="004936A2" w:rsidRDefault="003D50FF" w:rsidP="004936A2">
      <w:pPr>
        <w:pStyle w:val="ListParagraph"/>
        <w:numPr>
          <w:ilvl w:val="0"/>
          <w:numId w:val="18"/>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List and describe the five schedules for controlled drugs</w:t>
      </w:r>
    </w:p>
    <w:p w:rsidR="003D50FF" w:rsidRPr="004936A2" w:rsidRDefault="003D50FF" w:rsidP="004936A2">
      <w:pPr>
        <w:pStyle w:val="ListParagraph"/>
        <w:numPr>
          <w:ilvl w:val="0"/>
          <w:numId w:val="18"/>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List and explain the parts of a prescription</w:t>
      </w:r>
    </w:p>
    <w:p w:rsidR="003D50FF" w:rsidRPr="004936A2" w:rsidRDefault="003D50FF" w:rsidP="004936A2">
      <w:pPr>
        <w:pStyle w:val="ListParagraph"/>
        <w:numPr>
          <w:ilvl w:val="0"/>
          <w:numId w:val="18"/>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Describe the implications of Black Box warning.</w:t>
      </w:r>
    </w:p>
    <w:p w:rsidR="003D50FF" w:rsidRPr="004936A2" w:rsidRDefault="003D50FF" w:rsidP="004936A2">
      <w:pPr>
        <w:pStyle w:val="ListParagraph"/>
        <w:numPr>
          <w:ilvl w:val="0"/>
          <w:numId w:val="18"/>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Differentiate toxic, idiosyncratic allergic side effects verses intolerance.</w:t>
      </w:r>
    </w:p>
    <w:p w:rsidR="003D50FF" w:rsidRPr="004936A2" w:rsidRDefault="003D50FF" w:rsidP="004936A2">
      <w:pPr>
        <w:pStyle w:val="ListParagraph"/>
        <w:spacing w:after="0" w:line="240" w:lineRule="auto"/>
        <w:ind w:left="0"/>
        <w:rPr>
          <w:rFonts w:ascii="Times New Roman" w:eastAsia="Times New Roman" w:hAnsi="Times New Roman" w:cs="Times New Roman"/>
          <w:sz w:val="24"/>
          <w:szCs w:val="24"/>
        </w:rPr>
      </w:pPr>
    </w:p>
    <w:p w:rsidR="00C8118E" w:rsidRPr="004936A2" w:rsidRDefault="00C8118E" w:rsidP="004936A2">
      <w:pPr>
        <w:pStyle w:val="ListParagraph"/>
        <w:numPr>
          <w:ilvl w:val="0"/>
          <w:numId w:val="17"/>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Discuss various methods for administering medication with corresponding safety considerations</w:t>
      </w:r>
    </w:p>
    <w:p w:rsidR="003D50FF" w:rsidRPr="004936A2" w:rsidRDefault="003D50FF" w:rsidP="004936A2">
      <w:pPr>
        <w:pStyle w:val="ListParagraph"/>
        <w:numPr>
          <w:ilvl w:val="0"/>
          <w:numId w:val="19"/>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State the common rout</w:t>
      </w:r>
      <w:r w:rsidR="007C3F0B" w:rsidRPr="004936A2">
        <w:rPr>
          <w:rFonts w:ascii="Times New Roman" w:eastAsia="Times New Roman" w:hAnsi="Times New Roman" w:cs="Times New Roman"/>
          <w:sz w:val="24"/>
          <w:szCs w:val="24"/>
        </w:rPr>
        <w:t>e</w:t>
      </w:r>
      <w:r w:rsidRPr="004936A2">
        <w:rPr>
          <w:rFonts w:ascii="Times New Roman" w:eastAsia="Times New Roman" w:hAnsi="Times New Roman" w:cs="Times New Roman"/>
          <w:sz w:val="24"/>
          <w:szCs w:val="24"/>
        </w:rPr>
        <w:t>s for administering medication</w:t>
      </w:r>
    </w:p>
    <w:p w:rsidR="003D50FF" w:rsidRPr="004936A2" w:rsidRDefault="003D50FF" w:rsidP="004936A2">
      <w:pPr>
        <w:pStyle w:val="ListParagraph"/>
        <w:numPr>
          <w:ilvl w:val="0"/>
          <w:numId w:val="19"/>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List some basic guidelines for preparing and administering medications.</w:t>
      </w:r>
    </w:p>
    <w:p w:rsidR="003D50FF" w:rsidRPr="004936A2" w:rsidRDefault="003D50FF" w:rsidP="004936A2">
      <w:pPr>
        <w:pStyle w:val="ListParagraph"/>
        <w:numPr>
          <w:ilvl w:val="0"/>
          <w:numId w:val="19"/>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List some medications commonly administered through the intramuscular and subcutaneous, topical and intrathecal routes.</w:t>
      </w:r>
    </w:p>
    <w:p w:rsidR="003D50FF" w:rsidRPr="004936A2" w:rsidRDefault="003D50FF" w:rsidP="004936A2">
      <w:pPr>
        <w:pStyle w:val="ListParagraph"/>
        <w:numPr>
          <w:ilvl w:val="0"/>
          <w:numId w:val="19"/>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List the guidelines for direct skin allergy testing.</w:t>
      </w:r>
    </w:p>
    <w:p w:rsidR="003D50FF" w:rsidRPr="004936A2" w:rsidRDefault="003D50FF" w:rsidP="004936A2">
      <w:pPr>
        <w:pStyle w:val="ListParagraph"/>
        <w:spacing w:after="0" w:line="240" w:lineRule="auto"/>
        <w:ind w:left="0"/>
        <w:rPr>
          <w:rFonts w:ascii="Times New Roman" w:eastAsia="Times New Roman" w:hAnsi="Times New Roman" w:cs="Times New Roman"/>
          <w:sz w:val="24"/>
          <w:szCs w:val="24"/>
        </w:rPr>
      </w:pPr>
    </w:p>
    <w:p w:rsidR="00C8118E" w:rsidRPr="004936A2" w:rsidRDefault="00C8118E" w:rsidP="004936A2">
      <w:pPr>
        <w:pStyle w:val="ListParagraph"/>
        <w:numPr>
          <w:ilvl w:val="0"/>
          <w:numId w:val="17"/>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Identify effects of medication on the body systems</w:t>
      </w:r>
    </w:p>
    <w:p w:rsidR="003D50FF" w:rsidRPr="004936A2" w:rsidRDefault="003D50FF" w:rsidP="004936A2">
      <w:pPr>
        <w:pStyle w:val="ListParagraph"/>
        <w:numPr>
          <w:ilvl w:val="0"/>
          <w:numId w:val="20"/>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Classify drugs according to preparation and action</w:t>
      </w:r>
    </w:p>
    <w:p w:rsidR="003D50FF" w:rsidRPr="004936A2" w:rsidRDefault="003D50FF" w:rsidP="004936A2">
      <w:pPr>
        <w:pStyle w:val="ListParagraph"/>
        <w:numPr>
          <w:ilvl w:val="0"/>
          <w:numId w:val="20"/>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Describe the effects of medications on body systems</w:t>
      </w:r>
    </w:p>
    <w:p w:rsidR="003D50FF" w:rsidRPr="004936A2" w:rsidRDefault="003D50FF" w:rsidP="004936A2">
      <w:pPr>
        <w:pStyle w:val="ListParagraph"/>
        <w:numPr>
          <w:ilvl w:val="0"/>
          <w:numId w:val="20"/>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 xml:space="preserve">State the purpose of the following types of allergy tests: patch testing, skin-prick testing, intradermal skin testing and </w:t>
      </w:r>
      <w:proofErr w:type="spellStart"/>
      <w:r w:rsidRPr="004936A2">
        <w:rPr>
          <w:rFonts w:ascii="Times New Roman" w:eastAsia="Times New Roman" w:hAnsi="Times New Roman" w:cs="Times New Roman"/>
          <w:sz w:val="24"/>
          <w:szCs w:val="24"/>
        </w:rPr>
        <w:t>radioallergosorbent</w:t>
      </w:r>
      <w:proofErr w:type="spellEnd"/>
      <w:r w:rsidRPr="004936A2">
        <w:rPr>
          <w:rFonts w:ascii="Times New Roman" w:eastAsia="Times New Roman" w:hAnsi="Times New Roman" w:cs="Times New Roman"/>
          <w:sz w:val="24"/>
          <w:szCs w:val="24"/>
        </w:rPr>
        <w:t xml:space="preserve"> testing.</w:t>
      </w:r>
    </w:p>
    <w:p w:rsidR="003D50FF" w:rsidRPr="004936A2" w:rsidRDefault="003D50FF" w:rsidP="004936A2">
      <w:pPr>
        <w:pStyle w:val="ListParagraph"/>
        <w:numPr>
          <w:ilvl w:val="0"/>
          <w:numId w:val="20"/>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Discuss factors that influence drug action.</w:t>
      </w:r>
    </w:p>
    <w:p w:rsidR="00C0213E" w:rsidRPr="004936A2" w:rsidRDefault="00C0213E" w:rsidP="004936A2">
      <w:pPr>
        <w:pStyle w:val="ListParagraph"/>
        <w:numPr>
          <w:ilvl w:val="0"/>
          <w:numId w:val="20"/>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Describe the implications of use of alternative medications, herbal supplements and off label usage.</w:t>
      </w:r>
    </w:p>
    <w:p w:rsidR="003D50FF" w:rsidRPr="004936A2" w:rsidRDefault="003D50FF" w:rsidP="004936A2">
      <w:pPr>
        <w:pStyle w:val="ListParagraph"/>
        <w:spacing w:after="0" w:line="240" w:lineRule="auto"/>
        <w:ind w:left="0"/>
        <w:rPr>
          <w:rFonts w:ascii="Times New Roman" w:eastAsia="Times New Roman" w:hAnsi="Times New Roman" w:cs="Times New Roman"/>
          <w:sz w:val="24"/>
          <w:szCs w:val="24"/>
        </w:rPr>
      </w:pPr>
    </w:p>
    <w:p w:rsidR="00C8118E" w:rsidRPr="004936A2" w:rsidRDefault="00C8118E" w:rsidP="004936A2">
      <w:pPr>
        <w:pStyle w:val="ListParagraph"/>
        <w:numPr>
          <w:ilvl w:val="0"/>
          <w:numId w:val="17"/>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Develop safe and legally sound practices in the documentation of medication procedures</w:t>
      </w:r>
    </w:p>
    <w:p w:rsidR="003D50FF" w:rsidRPr="004936A2" w:rsidRDefault="003D50FF" w:rsidP="004936A2">
      <w:pPr>
        <w:pStyle w:val="ListParagraph"/>
        <w:numPr>
          <w:ilvl w:val="0"/>
          <w:numId w:val="21"/>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Calculate adult and child dosages</w:t>
      </w:r>
    </w:p>
    <w:p w:rsidR="003D50FF" w:rsidRPr="004936A2" w:rsidRDefault="003D50FF" w:rsidP="004936A2">
      <w:pPr>
        <w:pStyle w:val="ListParagraph"/>
        <w:numPr>
          <w:ilvl w:val="0"/>
          <w:numId w:val="21"/>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Restate current trends in ensuring patient safety and the appropriate action to take in the event of a medication error</w:t>
      </w:r>
    </w:p>
    <w:p w:rsidR="003D50FF" w:rsidRPr="004936A2" w:rsidRDefault="003D50FF" w:rsidP="004936A2">
      <w:pPr>
        <w:pStyle w:val="ListParagraph"/>
        <w:numPr>
          <w:ilvl w:val="0"/>
          <w:numId w:val="21"/>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Discuss medication reconciliation and allergy identification</w:t>
      </w:r>
    </w:p>
    <w:p w:rsidR="003D50FF" w:rsidRPr="004936A2" w:rsidRDefault="00C0213E" w:rsidP="004936A2">
      <w:pPr>
        <w:pStyle w:val="ListParagraph"/>
        <w:numPr>
          <w:ilvl w:val="0"/>
          <w:numId w:val="21"/>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Define an allergy and name common allergens</w:t>
      </w:r>
    </w:p>
    <w:p w:rsidR="00C0213E" w:rsidRPr="004936A2" w:rsidRDefault="00C0213E" w:rsidP="004936A2">
      <w:pPr>
        <w:pStyle w:val="ListParagraph"/>
        <w:numPr>
          <w:ilvl w:val="0"/>
          <w:numId w:val="21"/>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Explain what occurs during an allergic reaction</w:t>
      </w:r>
    </w:p>
    <w:p w:rsidR="00C0213E" w:rsidRPr="004936A2" w:rsidRDefault="00C0213E" w:rsidP="004936A2">
      <w:pPr>
        <w:pStyle w:val="ListParagraph"/>
        <w:numPr>
          <w:ilvl w:val="0"/>
          <w:numId w:val="21"/>
        </w:numPr>
        <w:spacing w:after="0" w:line="240" w:lineRule="auto"/>
        <w:rPr>
          <w:rFonts w:ascii="Times New Roman" w:eastAsia="Times New Roman" w:hAnsi="Times New Roman" w:cs="Times New Roman"/>
          <w:sz w:val="24"/>
          <w:szCs w:val="24"/>
        </w:rPr>
      </w:pPr>
      <w:r w:rsidRPr="004936A2">
        <w:rPr>
          <w:rFonts w:ascii="Times New Roman" w:eastAsia="Times New Roman" w:hAnsi="Times New Roman" w:cs="Times New Roman"/>
          <w:sz w:val="24"/>
          <w:szCs w:val="24"/>
        </w:rPr>
        <w:t>Identify approved/unapproved abbreviations</w:t>
      </w:r>
    </w:p>
    <w:p w:rsidR="00C8118E" w:rsidRPr="004936A2" w:rsidRDefault="00C8118E" w:rsidP="004936A2">
      <w:pPr>
        <w:spacing w:after="0" w:line="240" w:lineRule="auto"/>
        <w:rPr>
          <w:rFonts w:ascii="Times New Roman" w:eastAsia="Times New Roman" w:hAnsi="Times New Roman" w:cs="Times New Roman"/>
          <w:sz w:val="24"/>
          <w:szCs w:val="24"/>
        </w:rPr>
      </w:pPr>
    </w:p>
    <w:p w:rsidR="00940E51" w:rsidRPr="004936A2" w:rsidRDefault="00940E51" w:rsidP="004936A2">
      <w:pPr>
        <w:pStyle w:val="ListParagraph"/>
        <w:spacing w:after="0" w:line="240" w:lineRule="auto"/>
        <w:ind w:left="360"/>
        <w:rPr>
          <w:rFonts w:ascii="Times New Roman" w:hAnsi="Times New Roman" w:cs="Times New Roman"/>
          <w:color w:val="000000"/>
          <w:sz w:val="24"/>
          <w:szCs w:val="24"/>
        </w:rPr>
      </w:pPr>
      <w:bookmarkStart w:id="0" w:name="_GoBack"/>
      <w:bookmarkEnd w:id="0"/>
    </w:p>
    <w:p w:rsidR="00E75952" w:rsidRPr="004936A2" w:rsidRDefault="00E113E4" w:rsidP="004936A2">
      <w:pPr>
        <w:pStyle w:val="ListParagraph"/>
        <w:numPr>
          <w:ilvl w:val="0"/>
          <w:numId w:val="15"/>
        </w:numPr>
        <w:spacing w:after="0" w:line="240" w:lineRule="auto"/>
        <w:ind w:left="360"/>
        <w:rPr>
          <w:rFonts w:ascii="Times New Roman" w:hAnsi="Times New Roman" w:cs="Times New Roman"/>
          <w:color w:val="000000"/>
          <w:sz w:val="24"/>
          <w:szCs w:val="24"/>
        </w:rPr>
      </w:pPr>
      <w:r w:rsidRPr="004936A2">
        <w:rPr>
          <w:rFonts w:ascii="Times New Roman" w:hAnsi="Times New Roman" w:cs="Times New Roman"/>
          <w:b/>
          <w:bCs/>
          <w:color w:val="000000"/>
          <w:sz w:val="24"/>
          <w:szCs w:val="24"/>
        </w:rPr>
        <w:t xml:space="preserve">INSTRUCTOR'S EXPECTATIONS OF STUDENTS IN CLASS </w:t>
      </w:r>
    </w:p>
    <w:p w:rsidR="00A834B1" w:rsidRPr="004936A2" w:rsidRDefault="00A834B1" w:rsidP="004936A2">
      <w:pPr>
        <w:pStyle w:val="ListParagraph"/>
        <w:spacing w:after="0" w:line="240" w:lineRule="auto"/>
        <w:rPr>
          <w:rFonts w:ascii="Times New Roman" w:hAnsi="Times New Roman" w:cs="Times New Roman"/>
          <w:color w:val="000000"/>
          <w:sz w:val="24"/>
          <w:szCs w:val="24"/>
        </w:rPr>
      </w:pPr>
    </w:p>
    <w:p w:rsidR="00E37D19" w:rsidRPr="004936A2" w:rsidRDefault="00E37D19" w:rsidP="004936A2">
      <w:pPr>
        <w:pStyle w:val="ListParagraph"/>
        <w:spacing w:after="0" w:line="240" w:lineRule="auto"/>
        <w:rPr>
          <w:rFonts w:ascii="Times New Roman" w:hAnsi="Times New Roman" w:cs="Times New Roman"/>
          <w:color w:val="000000"/>
          <w:sz w:val="24"/>
          <w:szCs w:val="24"/>
        </w:rPr>
      </w:pPr>
    </w:p>
    <w:p w:rsidR="00E113E4" w:rsidRPr="004936A2" w:rsidRDefault="00E113E4" w:rsidP="004936A2">
      <w:pPr>
        <w:pStyle w:val="Heading1"/>
        <w:numPr>
          <w:ilvl w:val="0"/>
          <w:numId w:val="15"/>
        </w:numPr>
        <w:ind w:left="360"/>
        <w:rPr>
          <w:b/>
          <w:bCs/>
          <w:color w:val="000000"/>
        </w:rPr>
      </w:pPr>
      <w:r w:rsidRPr="004936A2">
        <w:rPr>
          <w:b/>
          <w:bCs/>
          <w:color w:val="000000"/>
        </w:rPr>
        <w:t xml:space="preserve">TEXTBOOKS AND OTHER REQUIRED MATERIALS </w:t>
      </w:r>
    </w:p>
    <w:p w:rsidR="00590670" w:rsidRPr="004936A2" w:rsidRDefault="00590670" w:rsidP="004936A2">
      <w:pPr>
        <w:pStyle w:val="Default"/>
        <w:ind w:left="-360"/>
      </w:pPr>
    </w:p>
    <w:p w:rsidR="00A834B1" w:rsidRPr="004936A2" w:rsidRDefault="00A834B1" w:rsidP="004936A2">
      <w:pPr>
        <w:pStyle w:val="Default"/>
        <w:ind w:left="-360"/>
      </w:pPr>
    </w:p>
    <w:p w:rsidR="00E113E4" w:rsidRPr="004936A2" w:rsidRDefault="00E113E4" w:rsidP="004936A2">
      <w:pPr>
        <w:pStyle w:val="Heading1"/>
        <w:numPr>
          <w:ilvl w:val="0"/>
          <w:numId w:val="15"/>
        </w:numPr>
        <w:ind w:left="360"/>
        <w:rPr>
          <w:bCs/>
          <w:color w:val="000000"/>
        </w:rPr>
      </w:pPr>
      <w:r w:rsidRPr="004936A2">
        <w:rPr>
          <w:b/>
          <w:bCs/>
          <w:color w:val="000000"/>
        </w:rPr>
        <w:t xml:space="preserve">REFERENCES </w:t>
      </w:r>
    </w:p>
    <w:p w:rsidR="00590670" w:rsidRPr="004936A2" w:rsidRDefault="00590670" w:rsidP="004936A2">
      <w:pPr>
        <w:spacing w:after="0" w:line="240" w:lineRule="auto"/>
        <w:ind w:left="-360"/>
        <w:rPr>
          <w:rFonts w:ascii="Times New Roman" w:hAnsi="Times New Roman" w:cs="Times New Roman"/>
          <w:color w:val="000000"/>
          <w:sz w:val="24"/>
          <w:szCs w:val="24"/>
        </w:rPr>
      </w:pPr>
    </w:p>
    <w:p w:rsidR="00A834B1" w:rsidRPr="004936A2" w:rsidRDefault="00A834B1" w:rsidP="004936A2">
      <w:pPr>
        <w:spacing w:after="0" w:line="240" w:lineRule="auto"/>
        <w:ind w:left="-360"/>
        <w:rPr>
          <w:rFonts w:ascii="Times New Roman" w:hAnsi="Times New Roman" w:cs="Times New Roman"/>
          <w:color w:val="000000"/>
          <w:sz w:val="24"/>
          <w:szCs w:val="24"/>
        </w:rPr>
      </w:pPr>
    </w:p>
    <w:p w:rsidR="00E113E4" w:rsidRPr="004936A2" w:rsidRDefault="00E113E4" w:rsidP="004936A2">
      <w:pPr>
        <w:pStyle w:val="Heading1"/>
        <w:numPr>
          <w:ilvl w:val="0"/>
          <w:numId w:val="15"/>
        </w:numPr>
        <w:ind w:left="360"/>
        <w:rPr>
          <w:b/>
          <w:bCs/>
          <w:color w:val="000000"/>
        </w:rPr>
      </w:pPr>
      <w:r w:rsidRPr="004936A2">
        <w:rPr>
          <w:b/>
          <w:bCs/>
          <w:color w:val="000000"/>
        </w:rPr>
        <w:t xml:space="preserve">METHODS OF INSTRUCTION AND EVALUATION </w:t>
      </w:r>
    </w:p>
    <w:p w:rsidR="00C0213E" w:rsidRPr="004936A2" w:rsidRDefault="00C0213E" w:rsidP="004936A2">
      <w:pPr>
        <w:pStyle w:val="Default"/>
        <w:ind w:left="-360"/>
      </w:pPr>
    </w:p>
    <w:p w:rsidR="00A834B1" w:rsidRPr="004936A2" w:rsidRDefault="00A834B1" w:rsidP="004936A2">
      <w:pPr>
        <w:pStyle w:val="Default"/>
        <w:ind w:left="-360"/>
      </w:pPr>
    </w:p>
    <w:p w:rsidR="00E113E4" w:rsidRPr="004936A2" w:rsidRDefault="00E113E4" w:rsidP="004936A2">
      <w:pPr>
        <w:pStyle w:val="Heading1"/>
        <w:numPr>
          <w:ilvl w:val="0"/>
          <w:numId w:val="15"/>
        </w:numPr>
        <w:ind w:left="360"/>
        <w:rPr>
          <w:b/>
          <w:bCs/>
          <w:color w:val="000000"/>
        </w:rPr>
      </w:pPr>
      <w:r w:rsidRPr="004936A2">
        <w:rPr>
          <w:b/>
          <w:bCs/>
          <w:color w:val="000000"/>
        </w:rPr>
        <w:t xml:space="preserve">ATTENDANCE REQUIREMENTS </w:t>
      </w:r>
    </w:p>
    <w:p w:rsidR="00C0213E" w:rsidRPr="004936A2" w:rsidRDefault="00C0213E" w:rsidP="004936A2">
      <w:pPr>
        <w:pStyle w:val="Default"/>
        <w:ind w:left="-360"/>
      </w:pPr>
    </w:p>
    <w:p w:rsidR="00A834B1" w:rsidRPr="004936A2" w:rsidRDefault="00A834B1" w:rsidP="004936A2">
      <w:pPr>
        <w:pStyle w:val="Default"/>
        <w:ind w:left="-360"/>
      </w:pPr>
    </w:p>
    <w:p w:rsidR="00E113E4" w:rsidRPr="004936A2" w:rsidRDefault="00E113E4" w:rsidP="004936A2">
      <w:pPr>
        <w:pStyle w:val="ListParagraph"/>
        <w:numPr>
          <w:ilvl w:val="0"/>
          <w:numId w:val="15"/>
        </w:numPr>
        <w:spacing w:after="0" w:line="240" w:lineRule="auto"/>
        <w:ind w:left="360"/>
        <w:rPr>
          <w:rFonts w:ascii="Times New Roman" w:hAnsi="Times New Roman" w:cs="Times New Roman"/>
          <w:color w:val="000000"/>
          <w:sz w:val="24"/>
          <w:szCs w:val="24"/>
        </w:rPr>
      </w:pPr>
      <w:r w:rsidRPr="004936A2">
        <w:rPr>
          <w:rFonts w:ascii="Times New Roman" w:hAnsi="Times New Roman" w:cs="Times New Roman"/>
          <w:b/>
          <w:bCs/>
          <w:color w:val="000000"/>
          <w:sz w:val="24"/>
          <w:szCs w:val="24"/>
        </w:rPr>
        <w:lastRenderedPageBreak/>
        <w:t xml:space="preserve">COURSE OUTLINE </w:t>
      </w:r>
    </w:p>
    <w:p w:rsidR="008A65F1" w:rsidRPr="004936A2" w:rsidRDefault="008A65F1" w:rsidP="004936A2">
      <w:pPr>
        <w:spacing w:after="0" w:line="240" w:lineRule="auto"/>
        <w:rPr>
          <w:rFonts w:ascii="Times New Roman" w:hAnsi="Times New Roman" w:cs="Times New Roman"/>
          <w:sz w:val="24"/>
          <w:szCs w:val="24"/>
        </w:rPr>
      </w:pPr>
    </w:p>
    <w:sectPr w:rsidR="008A65F1" w:rsidRPr="004936A2" w:rsidSect="003257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DD213E"/>
    <w:multiLevelType w:val="hybridMultilevel"/>
    <w:tmpl w:val="A2A04F5E"/>
    <w:lvl w:ilvl="0" w:tplc="42DA20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708"/>
    <w:multiLevelType w:val="hybridMultilevel"/>
    <w:tmpl w:val="BE6E1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158B0"/>
    <w:multiLevelType w:val="hybridMultilevel"/>
    <w:tmpl w:val="1FE02B2E"/>
    <w:lvl w:ilvl="0" w:tplc="AE14B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A3461"/>
    <w:multiLevelType w:val="hybridMultilevel"/>
    <w:tmpl w:val="5B7E73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31E58"/>
    <w:multiLevelType w:val="hybridMultilevel"/>
    <w:tmpl w:val="1C0434B0"/>
    <w:lvl w:ilvl="0" w:tplc="7F1E01CA">
      <w:start w:val="6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6A398E"/>
    <w:multiLevelType w:val="hybridMultilevel"/>
    <w:tmpl w:val="5A723F92"/>
    <w:lvl w:ilvl="0" w:tplc="29B09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F7786F"/>
    <w:multiLevelType w:val="hybridMultilevel"/>
    <w:tmpl w:val="2F14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86718"/>
    <w:multiLevelType w:val="hybridMultilevel"/>
    <w:tmpl w:val="00609A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74645"/>
    <w:multiLevelType w:val="hybridMultilevel"/>
    <w:tmpl w:val="BEDC94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C1AE8"/>
    <w:multiLevelType w:val="hybridMultilevel"/>
    <w:tmpl w:val="1C7E71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3C27E0F"/>
    <w:multiLevelType w:val="hybridMultilevel"/>
    <w:tmpl w:val="90A0B172"/>
    <w:lvl w:ilvl="0" w:tplc="00306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243589"/>
    <w:multiLevelType w:val="hybridMultilevel"/>
    <w:tmpl w:val="FA3EC43A"/>
    <w:lvl w:ilvl="0" w:tplc="29B0959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480ABD"/>
    <w:multiLevelType w:val="hybridMultilevel"/>
    <w:tmpl w:val="CAF22BAE"/>
    <w:lvl w:ilvl="0" w:tplc="49BC1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C43F11"/>
    <w:multiLevelType w:val="hybridMultilevel"/>
    <w:tmpl w:val="3CC2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17"/>
  </w:num>
  <w:num w:numId="4">
    <w:abstractNumId w:val="10"/>
  </w:num>
  <w:num w:numId="5">
    <w:abstractNumId w:val="18"/>
  </w:num>
  <w:num w:numId="6">
    <w:abstractNumId w:val="0"/>
  </w:num>
  <w:num w:numId="7">
    <w:abstractNumId w:val="21"/>
  </w:num>
  <w:num w:numId="8">
    <w:abstractNumId w:val="16"/>
  </w:num>
  <w:num w:numId="9">
    <w:abstractNumId w:val="8"/>
  </w:num>
  <w:num w:numId="10">
    <w:abstractNumId w:val="20"/>
  </w:num>
  <w:num w:numId="11">
    <w:abstractNumId w:val="14"/>
  </w:num>
  <w:num w:numId="12">
    <w:abstractNumId w:val="3"/>
  </w:num>
  <w:num w:numId="13">
    <w:abstractNumId w:val="19"/>
  </w:num>
  <w:num w:numId="14">
    <w:abstractNumId w:val="7"/>
  </w:num>
  <w:num w:numId="15">
    <w:abstractNumId w:val="1"/>
  </w:num>
  <w:num w:numId="16">
    <w:abstractNumId w:val="15"/>
  </w:num>
  <w:num w:numId="17">
    <w:abstractNumId w:val="2"/>
  </w:num>
  <w:num w:numId="18">
    <w:abstractNumId w:val="11"/>
  </w:num>
  <w:num w:numId="19">
    <w:abstractNumId w:val="9"/>
  </w:num>
  <w:num w:numId="20">
    <w:abstractNumId w:val="4"/>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30899"/>
    <w:rsid w:val="000358EF"/>
    <w:rsid w:val="00051C90"/>
    <w:rsid w:val="000A5F8B"/>
    <w:rsid w:val="00131409"/>
    <w:rsid w:val="001561BE"/>
    <w:rsid w:val="001602FD"/>
    <w:rsid w:val="0017049C"/>
    <w:rsid w:val="00201D7F"/>
    <w:rsid w:val="002C503C"/>
    <w:rsid w:val="002E5D94"/>
    <w:rsid w:val="00310E9B"/>
    <w:rsid w:val="003257EA"/>
    <w:rsid w:val="0037235F"/>
    <w:rsid w:val="00387680"/>
    <w:rsid w:val="003C14D0"/>
    <w:rsid w:val="003D50FF"/>
    <w:rsid w:val="004936A2"/>
    <w:rsid w:val="005257FA"/>
    <w:rsid w:val="00590670"/>
    <w:rsid w:val="0064156E"/>
    <w:rsid w:val="00642309"/>
    <w:rsid w:val="006847A8"/>
    <w:rsid w:val="006F6BBD"/>
    <w:rsid w:val="00731418"/>
    <w:rsid w:val="007C3F0B"/>
    <w:rsid w:val="0084059C"/>
    <w:rsid w:val="00866413"/>
    <w:rsid w:val="008A22D8"/>
    <w:rsid w:val="008A65F1"/>
    <w:rsid w:val="008C7C66"/>
    <w:rsid w:val="00921A1D"/>
    <w:rsid w:val="00940E51"/>
    <w:rsid w:val="00A02F7A"/>
    <w:rsid w:val="00A473B9"/>
    <w:rsid w:val="00A834B1"/>
    <w:rsid w:val="00AC6F92"/>
    <w:rsid w:val="00AD127C"/>
    <w:rsid w:val="00B35556"/>
    <w:rsid w:val="00B602BA"/>
    <w:rsid w:val="00B93CE4"/>
    <w:rsid w:val="00BF27BE"/>
    <w:rsid w:val="00BF4323"/>
    <w:rsid w:val="00C0213E"/>
    <w:rsid w:val="00C63012"/>
    <w:rsid w:val="00C8118E"/>
    <w:rsid w:val="00C94A03"/>
    <w:rsid w:val="00D60298"/>
    <w:rsid w:val="00E100EB"/>
    <w:rsid w:val="00E113E4"/>
    <w:rsid w:val="00E33112"/>
    <w:rsid w:val="00E37D19"/>
    <w:rsid w:val="00E75952"/>
    <w:rsid w:val="00EB38F4"/>
    <w:rsid w:val="00ED1213"/>
    <w:rsid w:val="00FE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16E51-6F71-4065-9D31-CE0EB3DB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642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309"/>
    <w:rPr>
      <w:rFonts w:ascii="Tahoma" w:hAnsi="Tahoma" w:cs="Tahoma"/>
      <w:sz w:val="16"/>
      <w:szCs w:val="16"/>
    </w:rPr>
  </w:style>
  <w:style w:type="table" w:styleId="TableGrid">
    <w:name w:val="Table Grid"/>
    <w:basedOn w:val="TableNormal"/>
    <w:uiPriority w:val="59"/>
    <w:rsid w:val="002C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37303-CB2E-4C00-BC8C-AA3D2A25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besthornb</dc:creator>
  <cp:keywords>Revision</cp:keywords>
  <cp:lastModifiedBy>Engel, Rayna</cp:lastModifiedBy>
  <cp:revision>7</cp:revision>
  <cp:lastPrinted>2012-02-24T22:12:00Z</cp:lastPrinted>
  <dcterms:created xsi:type="dcterms:W3CDTF">2015-06-22T15:26:00Z</dcterms:created>
  <dcterms:modified xsi:type="dcterms:W3CDTF">2015-12-17T20:21:00Z</dcterms:modified>
</cp:coreProperties>
</file>