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5D0410" w:rsidP="00211C2D">
      <w:pPr>
        <w:pStyle w:val="Heading1"/>
        <w:numPr>
          <w:ilvl w:val="0"/>
          <w:numId w:val="0"/>
        </w:numPr>
        <w:spacing w:before="0" w:line="240" w:lineRule="auto"/>
        <w:jc w:val="center"/>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t>BARTON COMMUNITY COLLEGE</w:t>
      </w:r>
    </w:p>
    <w:p w:rsidR="00211C2D" w:rsidRPr="00E85A5F" w:rsidRDefault="005D0410"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5D0410" w:rsidRDefault="005D0410" w:rsidP="007243E6">
      <w:pPr>
        <w:pStyle w:val="Heading2"/>
        <w:numPr>
          <w:ilvl w:val="0"/>
          <w:numId w:val="0"/>
        </w:numPr>
        <w:spacing w:before="0"/>
        <w:ind w:left="720"/>
        <w:rPr>
          <w:rFonts w:ascii="Times New Roman" w:hAnsi="Times New Roman" w:cs="Times New Roman"/>
          <w:b w:val="0"/>
          <w:color w:val="auto"/>
          <w:sz w:val="24"/>
          <w:szCs w:val="24"/>
          <w:u w:val="single"/>
        </w:rPr>
      </w:pPr>
    </w:p>
    <w:p w:rsidR="007243E6" w:rsidRDefault="00211C2D" w:rsidP="007243E6">
      <w:pPr>
        <w:pStyle w:val="Heading2"/>
        <w:numPr>
          <w:ilvl w:val="0"/>
          <w:numId w:val="0"/>
        </w:numPr>
        <w:spacing w:before="0"/>
        <w:ind w:left="720"/>
        <w:rPr>
          <w:rFonts w:ascii="Times New Roman" w:hAnsi="Times New Roman" w:cs="Times New Roman"/>
          <w:b w:val="0"/>
          <w:color w:val="auto"/>
          <w:sz w:val="24"/>
          <w:szCs w:val="24"/>
        </w:rPr>
      </w:pPr>
      <w:r w:rsidRPr="007243E6">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7243E6">
        <w:rPr>
          <w:rFonts w:ascii="Times New Roman" w:hAnsi="Times New Roman" w:cs="Times New Roman"/>
          <w:b w:val="0"/>
          <w:color w:val="auto"/>
          <w:sz w:val="24"/>
          <w:szCs w:val="24"/>
        </w:rPr>
        <w:tab/>
      </w:r>
      <w:r w:rsidR="006C6B81">
        <w:rPr>
          <w:rFonts w:ascii="Times New Roman" w:hAnsi="Times New Roman" w:cs="Times New Roman"/>
          <w:b w:val="0"/>
          <w:color w:val="auto"/>
          <w:sz w:val="24"/>
          <w:szCs w:val="24"/>
        </w:rPr>
        <w:t>EMTS 1527</w:t>
      </w:r>
    </w:p>
    <w:p w:rsidR="00211C2D" w:rsidRPr="00211C2D" w:rsidRDefault="00211C2D" w:rsidP="007243E6">
      <w:pPr>
        <w:pStyle w:val="Heading2"/>
        <w:numPr>
          <w:ilvl w:val="0"/>
          <w:numId w:val="0"/>
        </w:numPr>
        <w:spacing w:before="0"/>
        <w:ind w:left="720"/>
        <w:rPr>
          <w:rFonts w:ascii="Times New Roman" w:hAnsi="Times New Roman" w:cs="Times New Roman"/>
          <w:b w:val="0"/>
          <w:color w:val="auto"/>
          <w:sz w:val="24"/>
          <w:szCs w:val="24"/>
        </w:rPr>
      </w:pPr>
      <w:r w:rsidRPr="007243E6">
        <w:rPr>
          <w:rFonts w:ascii="Times New Roman" w:hAnsi="Times New Roman" w:cs="Times New Roman"/>
          <w:b w:val="0"/>
          <w:color w:val="auto"/>
          <w:sz w:val="24"/>
          <w:szCs w:val="24"/>
          <w:u w:val="single"/>
        </w:rPr>
        <w:t>Course Title</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7243E6">
        <w:rPr>
          <w:rFonts w:ascii="Times New Roman" w:hAnsi="Times New Roman" w:cs="Times New Roman"/>
          <w:b w:val="0"/>
          <w:i/>
          <w:sz w:val="24"/>
          <w:szCs w:val="24"/>
        </w:rPr>
        <w:tab/>
      </w:r>
      <w:r w:rsidR="007243E6">
        <w:rPr>
          <w:rFonts w:ascii="Times New Roman" w:hAnsi="Times New Roman" w:cs="Times New Roman"/>
          <w:b w:val="0"/>
          <w:i/>
          <w:sz w:val="24"/>
          <w:szCs w:val="24"/>
        </w:rPr>
        <w:tab/>
      </w:r>
      <w:r w:rsidR="003E64AB">
        <w:rPr>
          <w:rFonts w:ascii="Times New Roman" w:hAnsi="Times New Roman" w:cs="Times New Roman"/>
          <w:b w:val="0"/>
          <w:color w:val="auto"/>
          <w:sz w:val="24"/>
          <w:szCs w:val="24"/>
        </w:rPr>
        <w:t xml:space="preserve">Emergency Medical </w:t>
      </w:r>
      <w:r w:rsidR="006C6B81">
        <w:rPr>
          <w:rFonts w:ascii="Times New Roman" w:hAnsi="Times New Roman" w:cs="Times New Roman"/>
          <w:b w:val="0"/>
          <w:color w:val="auto"/>
          <w:sz w:val="24"/>
          <w:szCs w:val="24"/>
        </w:rPr>
        <w:t>Responder</w:t>
      </w:r>
      <w:r w:rsidR="003E64AB">
        <w:rPr>
          <w:rFonts w:ascii="Times New Roman" w:hAnsi="Times New Roman" w:cs="Times New Roman"/>
          <w:b w:val="0"/>
          <w:color w:val="auto"/>
          <w:sz w:val="24"/>
          <w:szCs w:val="24"/>
        </w:rPr>
        <w:t xml:space="preserve"> (</w:t>
      </w:r>
      <w:r w:rsidRPr="00211C2D">
        <w:rPr>
          <w:rFonts w:ascii="Times New Roman" w:hAnsi="Times New Roman" w:cs="Times New Roman"/>
          <w:b w:val="0"/>
          <w:color w:val="auto"/>
          <w:sz w:val="24"/>
          <w:szCs w:val="24"/>
        </w:rPr>
        <w:t>EM</w:t>
      </w:r>
      <w:r w:rsidR="006C6B81">
        <w:rPr>
          <w:rFonts w:ascii="Times New Roman" w:hAnsi="Times New Roman" w:cs="Times New Roman"/>
          <w:b w:val="0"/>
          <w:color w:val="auto"/>
          <w:sz w:val="24"/>
          <w:szCs w:val="24"/>
        </w:rPr>
        <w:t>R</w:t>
      </w:r>
      <w:r w:rsidRPr="00211C2D">
        <w:rPr>
          <w:rFonts w:ascii="Times New Roman" w:hAnsi="Times New Roman" w:cs="Times New Roman"/>
          <w:b w:val="0"/>
          <w:color w:val="auto"/>
          <w:sz w:val="24"/>
          <w:szCs w:val="24"/>
        </w:rPr>
        <w:t>)</w:t>
      </w:r>
    </w:p>
    <w:p w:rsidR="00211C2D" w:rsidRPr="00211C2D" w:rsidRDefault="00211C2D" w:rsidP="007243E6">
      <w:pPr>
        <w:pStyle w:val="Heading2"/>
        <w:numPr>
          <w:ilvl w:val="0"/>
          <w:numId w:val="0"/>
        </w:numPr>
        <w:spacing w:before="0"/>
        <w:ind w:left="720"/>
        <w:rPr>
          <w:rFonts w:ascii="Times New Roman" w:hAnsi="Times New Roman" w:cs="Times New Roman"/>
          <w:b w:val="0"/>
          <w:color w:val="auto"/>
          <w:sz w:val="24"/>
          <w:szCs w:val="24"/>
        </w:rPr>
      </w:pPr>
      <w:r w:rsidRPr="007243E6">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7243E6">
        <w:rPr>
          <w:rFonts w:ascii="Times New Roman" w:hAnsi="Times New Roman" w:cs="Times New Roman"/>
          <w:b w:val="0"/>
          <w:i/>
          <w:sz w:val="24"/>
          <w:szCs w:val="24"/>
        </w:rPr>
        <w:tab/>
      </w:r>
      <w:r w:rsidR="007243E6">
        <w:rPr>
          <w:rFonts w:ascii="Times New Roman" w:hAnsi="Times New Roman" w:cs="Times New Roman"/>
          <w:b w:val="0"/>
          <w:i/>
          <w:sz w:val="24"/>
          <w:szCs w:val="24"/>
        </w:rPr>
        <w:tab/>
      </w:r>
      <w:r w:rsidR="006C6B81">
        <w:rPr>
          <w:rFonts w:ascii="Times New Roman" w:hAnsi="Times New Roman" w:cs="Times New Roman"/>
          <w:b w:val="0"/>
          <w:color w:val="auto"/>
          <w:sz w:val="24"/>
          <w:szCs w:val="24"/>
        </w:rPr>
        <w:t>7</w:t>
      </w:r>
    </w:p>
    <w:p w:rsidR="00211C2D" w:rsidRPr="00211C2D" w:rsidRDefault="00211C2D" w:rsidP="007243E6">
      <w:pPr>
        <w:pStyle w:val="Heading2"/>
        <w:numPr>
          <w:ilvl w:val="0"/>
          <w:numId w:val="0"/>
        </w:numPr>
        <w:spacing w:before="0"/>
        <w:ind w:left="720"/>
        <w:rPr>
          <w:rFonts w:ascii="Times New Roman" w:hAnsi="Times New Roman" w:cs="Times New Roman"/>
          <w:b w:val="0"/>
          <w:color w:val="auto"/>
          <w:sz w:val="24"/>
          <w:szCs w:val="24"/>
        </w:rPr>
      </w:pPr>
      <w:r w:rsidRPr="007243E6">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7243E6">
        <w:rPr>
          <w:rFonts w:ascii="Times New Roman" w:hAnsi="Times New Roman" w:cs="Times New Roman"/>
          <w:b w:val="0"/>
          <w:i/>
          <w:sz w:val="24"/>
          <w:szCs w:val="24"/>
        </w:rPr>
        <w:tab/>
      </w:r>
      <w:r w:rsidR="007243E6">
        <w:rPr>
          <w:rFonts w:ascii="Times New Roman" w:hAnsi="Times New Roman" w:cs="Times New Roman"/>
          <w:b w:val="0"/>
          <w:i/>
          <w:sz w:val="24"/>
          <w:szCs w:val="24"/>
        </w:rPr>
        <w:tab/>
      </w:r>
      <w:r w:rsidRPr="00211C2D">
        <w:rPr>
          <w:rFonts w:ascii="Times New Roman" w:hAnsi="Times New Roman" w:cs="Times New Roman"/>
          <w:b w:val="0"/>
          <w:color w:val="auto"/>
          <w:sz w:val="24"/>
          <w:szCs w:val="24"/>
        </w:rPr>
        <w:t>Instructor or program director approval.</w:t>
      </w:r>
    </w:p>
    <w:p w:rsidR="00211C2D" w:rsidRPr="003F28B2" w:rsidRDefault="00211C2D" w:rsidP="007243E6">
      <w:pPr>
        <w:pStyle w:val="Heading2"/>
        <w:numPr>
          <w:ilvl w:val="0"/>
          <w:numId w:val="0"/>
        </w:numPr>
        <w:spacing w:before="0"/>
        <w:ind w:left="2880" w:hanging="2160"/>
        <w:rPr>
          <w:rFonts w:ascii="Times New Roman" w:hAnsi="Times New Roman" w:cs="Times New Roman"/>
          <w:b w:val="0"/>
          <w:color w:val="auto"/>
          <w:sz w:val="24"/>
          <w:szCs w:val="24"/>
        </w:rPr>
      </w:pPr>
      <w:r w:rsidRPr="007243E6">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7243E6">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7243E6">
      <w:pPr>
        <w:pStyle w:val="Heading2"/>
        <w:numPr>
          <w:ilvl w:val="0"/>
          <w:numId w:val="0"/>
        </w:numPr>
        <w:spacing w:before="0"/>
        <w:ind w:left="720"/>
        <w:rPr>
          <w:rFonts w:ascii="Times New Roman" w:hAnsi="Times New Roman" w:cs="Times New Roman"/>
          <w:b w:val="0"/>
          <w:color w:val="auto"/>
          <w:sz w:val="24"/>
          <w:szCs w:val="24"/>
        </w:rPr>
      </w:pPr>
      <w:r w:rsidRPr="007243E6">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7243E6">
        <w:rPr>
          <w:rFonts w:ascii="Times New Roman" w:hAnsi="Times New Roman" w:cs="Times New Roman"/>
          <w:b w:val="0"/>
          <w:color w:val="auto"/>
          <w:sz w:val="24"/>
          <w:szCs w:val="24"/>
        </w:rPr>
        <w:tab/>
      </w:r>
      <w:r w:rsidR="006C6B81" w:rsidRPr="006C6B81">
        <w:rPr>
          <w:rFonts w:ascii="Times New Roman" w:eastAsia="Times New Roman" w:hAnsi="Times New Roman" w:cs="Times New Roman"/>
          <w:b w:val="0"/>
          <w:bCs w:val="0"/>
          <w:color w:val="auto"/>
          <w:sz w:val="24"/>
          <w:szCs w:val="24"/>
        </w:rPr>
        <w:t>This program is designed for individuals interested in providing medical care to patients in the pre-hospital setting.  The program will provide the participant with opportunities to gain information, skills, and attitudes necessary for certification and practice as a Kansas First Responder.</w:t>
      </w:r>
      <w:r w:rsidR="000749FB" w:rsidRPr="000749FB">
        <w:rPr>
          <w:rFonts w:ascii="Times New Roman" w:hAnsi="Times New Roman" w:cs="Times New Roman"/>
          <w:b w:val="0"/>
          <w:sz w:val="24"/>
          <w:szCs w:val="24"/>
        </w:rPr>
        <w:t xml:space="preserve"> </w:t>
      </w:r>
      <w:r w:rsidR="000749FB">
        <w:rPr>
          <w:rFonts w:ascii="Times New Roman" w:hAnsi="Times New Roman" w:cs="Times New Roman"/>
          <w:b w:val="0"/>
          <w:sz w:val="24"/>
          <w:szCs w:val="24"/>
        </w:rPr>
        <w:br/>
      </w:r>
      <w:r w:rsidR="000749FB" w:rsidRPr="000749FB">
        <w:rPr>
          <w:rFonts w:ascii="Times New Roman" w:eastAsia="Times New Roman" w:hAnsi="Times New Roman" w:cs="Times New Roman"/>
          <w:b w:val="0"/>
          <w:bCs w:val="0"/>
          <w:color w:val="auto"/>
          <w:sz w:val="24"/>
          <w:szCs w:val="24"/>
        </w:rPr>
        <w:br/>
        <w:t>Students completing this course will receive a Barton certificate of completion and with permission of the program director, will be eligible to sit for the National Registry of EMT Certification Exam.</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7243E6" w:rsidRDefault="00211C2D" w:rsidP="007243E6">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lastRenderedPageBreak/>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7"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Pr="007243E6" w:rsidRDefault="00211C2D" w:rsidP="007243E6">
      <w:pPr>
        <w:pStyle w:val="Heading1"/>
        <w:rPr>
          <w:rFonts w:ascii="Times New Roman" w:hAnsi="Times New Roman" w:cs="Times New Roman"/>
          <w:color w:val="auto"/>
          <w:sz w:val="24"/>
          <w:szCs w:val="24"/>
        </w:rPr>
      </w:pPr>
      <w:r w:rsidRPr="007243E6">
        <w:rPr>
          <w:rFonts w:ascii="Times New Roman" w:hAnsi="Times New Roman" w:cs="Times New Roman"/>
          <w:color w:val="auto"/>
          <w:sz w:val="24"/>
          <w:szCs w:val="24"/>
        </w:rPr>
        <w:t>COURSE AS VIEWED IN THE TOTAL CURRICULUM</w:t>
      </w:r>
    </w:p>
    <w:p w:rsidR="007243E6" w:rsidRPr="00271FEF" w:rsidRDefault="00211C2D" w:rsidP="00271FEF">
      <w:pPr>
        <w:pStyle w:val="Heading2"/>
        <w:numPr>
          <w:ilvl w:val="0"/>
          <w:numId w:val="0"/>
        </w:numPr>
        <w:ind w:left="720"/>
        <w:rPr>
          <w:rFonts w:ascii="Times New Roman" w:hAnsi="Times New Roman" w:cs="Times New Roman"/>
          <w:b w:val="0"/>
          <w:color w:val="auto"/>
          <w:sz w:val="24"/>
          <w:szCs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7243E6" w:rsidRDefault="00211C2D" w:rsidP="00D107B5">
      <w:pPr>
        <w:pStyle w:val="Heading2"/>
        <w:numPr>
          <w:ilvl w:val="0"/>
          <w:numId w:val="0"/>
        </w:numPr>
        <w:ind w:left="360" w:firstLine="360"/>
        <w:rPr>
          <w:u w:val="single"/>
        </w:rPr>
      </w:pPr>
      <w:r w:rsidRPr="007243E6">
        <w:rPr>
          <w:rFonts w:ascii="Times New Roman" w:hAnsi="Times New Roman" w:cs="Times New Roman"/>
          <w:b w:val="0"/>
          <w:color w:val="auto"/>
          <w:sz w:val="24"/>
          <w:szCs w:val="24"/>
          <w:u w:val="single"/>
        </w:rPr>
        <w:t>Course Outcomes, Competencies, and Supplemental Competencies</w:t>
      </w:r>
      <w:r w:rsidRPr="007243E6">
        <w:rPr>
          <w:rFonts w:ascii="Times New Roman" w:hAnsi="Times New Roman" w:cs="Times New Roman"/>
          <w:b w:val="0"/>
          <w:color w:val="auto"/>
          <w:sz w:val="24"/>
          <w:szCs w:val="24"/>
          <w:u w:val="single"/>
        </w:rPr>
        <w:br/>
      </w:r>
    </w:p>
    <w:p w:rsidR="003E64AB" w:rsidRDefault="003E64AB" w:rsidP="003E64AB">
      <w:pPr>
        <w:pStyle w:val="ListParagraph"/>
        <w:numPr>
          <w:ilvl w:val="0"/>
          <w:numId w:val="6"/>
        </w:numPr>
        <w:spacing w:after="160" w:line="259" w:lineRule="auto"/>
        <w:contextualSpacing/>
        <w:rPr>
          <w:sz w:val="24"/>
          <w:szCs w:val="24"/>
        </w:rPr>
      </w:pPr>
      <w:r>
        <w:rPr>
          <w:sz w:val="24"/>
          <w:szCs w:val="24"/>
        </w:rPr>
        <w:t>Recognize the need for safety before and during a call.</w:t>
      </w:r>
    </w:p>
    <w:p w:rsidR="003E64AB" w:rsidRPr="007243E6" w:rsidRDefault="005750FD" w:rsidP="005A6625">
      <w:pPr>
        <w:pStyle w:val="ListParagraph"/>
        <w:numPr>
          <w:ilvl w:val="1"/>
          <w:numId w:val="6"/>
        </w:numPr>
        <w:spacing w:after="160" w:line="259" w:lineRule="auto"/>
        <w:ind w:left="1440"/>
        <w:contextualSpacing/>
        <w:rPr>
          <w:sz w:val="24"/>
          <w:szCs w:val="24"/>
        </w:rPr>
      </w:pPr>
      <w:r>
        <w:rPr>
          <w:sz w:val="24"/>
          <w:szCs w:val="24"/>
        </w:rPr>
        <w:t>P</w:t>
      </w:r>
      <w:r w:rsidR="003E64AB" w:rsidRPr="007243E6">
        <w:rPr>
          <w:sz w:val="24"/>
          <w:szCs w:val="24"/>
        </w:rPr>
        <w:t>erform Body Substance Isolation precautions prior to approaching all patients.</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Determine the number of patients and the need for additional resources.</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Demonstrate an understanding of securing a crime scene and the need to preserve evidence while still managing a patient.</w:t>
      </w:r>
    </w:p>
    <w:p w:rsidR="00D107B5" w:rsidRDefault="00D107B5" w:rsidP="005A6625">
      <w:pPr>
        <w:pStyle w:val="ListParagraph"/>
        <w:spacing w:after="160" w:line="259" w:lineRule="auto"/>
        <w:ind w:left="144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Recognize and assess a medical emergency.</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Gather data and demonstrate a correct field impression.</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C</w:t>
      </w:r>
      <w:r w:rsidRPr="00976305">
        <w:rPr>
          <w:sz w:val="24"/>
          <w:szCs w:val="24"/>
        </w:rPr>
        <w:t>oordinate efforts with other agencies involved in care and transportation of the patient.</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Describe the signs and symptoms of the various illnesses an EM</w:t>
      </w:r>
      <w:r w:rsidR="006C6B81">
        <w:rPr>
          <w:sz w:val="24"/>
          <w:szCs w:val="24"/>
        </w:rPr>
        <w:t>R</w:t>
      </w:r>
      <w:r>
        <w:rPr>
          <w:sz w:val="24"/>
          <w:szCs w:val="24"/>
        </w:rPr>
        <w:t xml:space="preserve"> will encounter.</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Describe the signs and symptoms of the various injuries an EM</w:t>
      </w:r>
      <w:r w:rsidR="006C6B81">
        <w:rPr>
          <w:sz w:val="24"/>
          <w:szCs w:val="24"/>
        </w:rPr>
        <w:t>R</w:t>
      </w:r>
      <w:r>
        <w:rPr>
          <w:sz w:val="24"/>
          <w:szCs w:val="24"/>
        </w:rPr>
        <w:t xml:space="preserve"> will encounter.</w:t>
      </w:r>
    </w:p>
    <w:p w:rsidR="00D107B5" w:rsidRPr="00976305" w:rsidRDefault="00D107B5" w:rsidP="00D107B5">
      <w:pPr>
        <w:pStyle w:val="ListParagraph"/>
        <w:spacing w:after="160" w:line="259" w:lineRule="auto"/>
        <w:ind w:left="180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Initiate emergency medical care under medical control.</w:t>
      </w:r>
    </w:p>
    <w:p w:rsidR="003E64AB" w:rsidRDefault="003E64AB" w:rsidP="005A6625">
      <w:pPr>
        <w:pStyle w:val="ListParagraph"/>
        <w:numPr>
          <w:ilvl w:val="1"/>
          <w:numId w:val="6"/>
        </w:numPr>
        <w:spacing w:after="160" w:line="259" w:lineRule="auto"/>
        <w:ind w:left="1440"/>
        <w:contextualSpacing/>
        <w:rPr>
          <w:sz w:val="24"/>
          <w:szCs w:val="24"/>
        </w:rPr>
      </w:pPr>
      <w:r>
        <w:rPr>
          <w:sz w:val="24"/>
          <w:szCs w:val="24"/>
        </w:rPr>
        <w:t xml:space="preserve">Dependent upon the situation, demonstrate the appropriate patient assessment in its entirety. </w:t>
      </w:r>
    </w:p>
    <w:p w:rsidR="003E64AB" w:rsidRDefault="005750FD" w:rsidP="005A6625">
      <w:pPr>
        <w:pStyle w:val="ListParagraph"/>
        <w:numPr>
          <w:ilvl w:val="1"/>
          <w:numId w:val="6"/>
        </w:numPr>
        <w:spacing w:after="160" w:line="259" w:lineRule="auto"/>
        <w:ind w:left="1440"/>
        <w:contextualSpacing/>
        <w:rPr>
          <w:sz w:val="24"/>
          <w:szCs w:val="24"/>
        </w:rPr>
      </w:pPr>
      <w:r>
        <w:rPr>
          <w:sz w:val="24"/>
          <w:szCs w:val="24"/>
        </w:rPr>
        <w:lastRenderedPageBreak/>
        <w:t>D</w:t>
      </w:r>
      <w:r w:rsidR="003E64AB">
        <w:rPr>
          <w:sz w:val="24"/>
          <w:szCs w:val="24"/>
        </w:rPr>
        <w:t>emonstrate the ability to critically think as patient condition or the environment dictates.</w:t>
      </w:r>
    </w:p>
    <w:p w:rsidR="00D107B5" w:rsidRPr="006C6B81" w:rsidRDefault="00D107B5" w:rsidP="00D107B5">
      <w:pPr>
        <w:pStyle w:val="ListParagraph"/>
        <w:spacing w:after="160" w:line="259" w:lineRule="auto"/>
        <w:ind w:left="180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Exercise personal judgment in case of interruption in medical direction caused by communication failure or in cases of immediate life-threatening conditions.</w:t>
      </w:r>
    </w:p>
    <w:p w:rsidR="003E64AB" w:rsidRDefault="003E64AB" w:rsidP="005A6625">
      <w:pPr>
        <w:pStyle w:val="ListParagraph"/>
        <w:numPr>
          <w:ilvl w:val="1"/>
          <w:numId w:val="6"/>
        </w:numPr>
        <w:spacing w:after="160" w:line="259" w:lineRule="auto"/>
        <w:ind w:left="1440"/>
        <w:contextualSpacing/>
        <w:rPr>
          <w:sz w:val="24"/>
          <w:szCs w:val="24"/>
        </w:rPr>
      </w:pPr>
      <w:r w:rsidRPr="00976305">
        <w:rPr>
          <w:sz w:val="24"/>
          <w:szCs w:val="24"/>
        </w:rPr>
        <w:t>Establish rapport with the patient and significant others to decrease their state of crisis.</w:t>
      </w:r>
    </w:p>
    <w:p w:rsidR="007243E6" w:rsidRPr="00271FEF" w:rsidRDefault="003E64AB" w:rsidP="005A6625">
      <w:pPr>
        <w:pStyle w:val="ListParagraph"/>
        <w:numPr>
          <w:ilvl w:val="1"/>
          <w:numId w:val="6"/>
        </w:numPr>
        <w:spacing w:after="160" w:line="259" w:lineRule="auto"/>
        <w:ind w:left="1440"/>
        <w:contextualSpacing/>
      </w:pPr>
      <w:r w:rsidRPr="00365115">
        <w:rPr>
          <w:sz w:val="24"/>
          <w:szCs w:val="24"/>
        </w:rPr>
        <w:t>Provide emergency care specifically authorized in advance either by protocols or medical control.</w:t>
      </w:r>
    </w:p>
    <w:p w:rsidR="00271FEF" w:rsidRPr="00271FEF" w:rsidRDefault="00271FEF" w:rsidP="00271FEF">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71FEF" w:rsidRPr="00271FEF" w:rsidRDefault="00271FEF" w:rsidP="00271FEF">
      <w:pPr>
        <w:pStyle w:val="Heading1"/>
        <w:rPr>
          <w:rFonts w:ascii="Times New Roman" w:hAnsi="Times New Roman" w:cs="Times New Roman"/>
          <w:color w:val="auto"/>
          <w:sz w:val="24"/>
          <w:szCs w:val="24"/>
        </w:rPr>
      </w:pPr>
      <w:r w:rsidRPr="00271FEF">
        <w:rPr>
          <w:rFonts w:ascii="Times New Roman" w:hAnsi="Times New Roman" w:cs="Times New Roman"/>
          <w:color w:val="auto"/>
          <w:sz w:val="24"/>
          <w:szCs w:val="24"/>
        </w:rPr>
        <w:t>TEXTBOOKS AND OTHER REQUIRED MATERIALS</w:t>
      </w:r>
    </w:p>
    <w:p w:rsidR="00271FEF" w:rsidRPr="00271FEF" w:rsidRDefault="00271FEF" w:rsidP="00271FEF">
      <w:pPr>
        <w:pStyle w:val="Heading1"/>
        <w:rPr>
          <w:rFonts w:ascii="Times New Roman" w:hAnsi="Times New Roman" w:cs="Times New Roman"/>
          <w:color w:val="auto"/>
          <w:sz w:val="24"/>
          <w:szCs w:val="24"/>
        </w:rPr>
      </w:pPr>
      <w:r w:rsidRPr="00271FEF">
        <w:rPr>
          <w:rFonts w:ascii="Times New Roman" w:hAnsi="Times New Roman" w:cs="Times New Roman"/>
          <w:color w:val="auto"/>
          <w:sz w:val="24"/>
          <w:szCs w:val="24"/>
        </w:rPr>
        <w:t>REFERENCES</w:t>
      </w:r>
    </w:p>
    <w:p w:rsidR="00271FEF" w:rsidRPr="00271FEF" w:rsidRDefault="00271FEF" w:rsidP="00271FEF">
      <w:pPr>
        <w:pStyle w:val="Heading1"/>
        <w:rPr>
          <w:rFonts w:ascii="Times New Roman" w:hAnsi="Times New Roman" w:cs="Times New Roman"/>
          <w:color w:val="auto"/>
          <w:sz w:val="24"/>
          <w:szCs w:val="24"/>
        </w:rPr>
      </w:pPr>
      <w:r w:rsidRPr="00271FEF">
        <w:rPr>
          <w:rFonts w:ascii="Times New Roman" w:hAnsi="Times New Roman" w:cs="Times New Roman"/>
          <w:color w:val="auto"/>
          <w:sz w:val="24"/>
          <w:szCs w:val="24"/>
        </w:rPr>
        <w:t>METHODS OF INSTRUCTION AND EVALUATION</w:t>
      </w:r>
    </w:p>
    <w:p w:rsidR="00271FEF" w:rsidRPr="00271FEF" w:rsidRDefault="00271FEF" w:rsidP="00271FEF">
      <w:pPr>
        <w:pStyle w:val="Heading1"/>
        <w:rPr>
          <w:rFonts w:ascii="Times New Roman" w:hAnsi="Times New Roman" w:cs="Times New Roman"/>
          <w:color w:val="auto"/>
          <w:sz w:val="24"/>
          <w:szCs w:val="24"/>
        </w:rPr>
      </w:pPr>
      <w:r w:rsidRPr="00271FEF">
        <w:rPr>
          <w:rFonts w:ascii="Times New Roman" w:hAnsi="Times New Roman" w:cs="Times New Roman"/>
          <w:color w:val="auto"/>
          <w:sz w:val="24"/>
          <w:szCs w:val="24"/>
        </w:rPr>
        <w:t>ATTENDANCE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074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7F5" w:rsidRDefault="007E77F5" w:rsidP="007243E6">
      <w:pPr>
        <w:spacing w:after="0" w:line="240" w:lineRule="auto"/>
      </w:pPr>
      <w:r>
        <w:separator/>
      </w:r>
    </w:p>
  </w:endnote>
  <w:endnote w:type="continuationSeparator" w:id="0">
    <w:p w:rsidR="007E77F5" w:rsidRDefault="007E77F5" w:rsidP="0072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7F5" w:rsidRDefault="007E77F5" w:rsidP="007243E6">
      <w:pPr>
        <w:spacing w:after="0" w:line="240" w:lineRule="auto"/>
      </w:pPr>
      <w:r>
        <w:separator/>
      </w:r>
    </w:p>
  </w:footnote>
  <w:footnote w:type="continuationSeparator" w:id="0">
    <w:p w:rsidR="007E77F5" w:rsidRDefault="007E77F5" w:rsidP="00724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0AE"/>
    <w:multiLevelType w:val="multilevel"/>
    <w:tmpl w:val="4106095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2A80394A"/>
    <w:multiLevelType w:val="hybridMultilevel"/>
    <w:tmpl w:val="2C96E51C"/>
    <w:lvl w:ilvl="0" w:tplc="04090015">
      <w:start w:val="1"/>
      <w:numFmt w:val="upperLetter"/>
      <w:lvlText w:val="%1."/>
      <w:lvlJc w:val="left"/>
      <w:pPr>
        <w:ind w:left="1080" w:hanging="360"/>
      </w:pPr>
      <w:rPr>
        <w:rFonts w:hint="default"/>
      </w:rPr>
    </w:lvl>
    <w:lvl w:ilvl="1" w:tplc="F56CC19A">
      <w:start w:val="1"/>
      <w:numFmt w:val="decimal"/>
      <w:lvlText w:val="%2."/>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749FB"/>
    <w:rsid w:val="00211C2D"/>
    <w:rsid w:val="00271FEF"/>
    <w:rsid w:val="003B19AD"/>
    <w:rsid w:val="003E64AB"/>
    <w:rsid w:val="005750FD"/>
    <w:rsid w:val="005A6625"/>
    <w:rsid w:val="005D0410"/>
    <w:rsid w:val="0061793D"/>
    <w:rsid w:val="006A5AC2"/>
    <w:rsid w:val="006C6B81"/>
    <w:rsid w:val="007243E6"/>
    <w:rsid w:val="007E77F5"/>
    <w:rsid w:val="00D107B5"/>
    <w:rsid w:val="00D552E4"/>
    <w:rsid w:val="00EC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3E6"/>
  </w:style>
  <w:style w:type="paragraph" w:styleId="Footer">
    <w:name w:val="footer"/>
    <w:basedOn w:val="Normal"/>
    <w:link w:val="FooterChar"/>
    <w:uiPriority w:val="99"/>
    <w:unhideWhenUsed/>
    <w:rsid w:val="0072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White, Karyl</cp:lastModifiedBy>
  <cp:revision>2</cp:revision>
  <dcterms:created xsi:type="dcterms:W3CDTF">2017-08-08T14:36:00Z</dcterms:created>
  <dcterms:modified xsi:type="dcterms:W3CDTF">2017-08-08T14:36:00Z</dcterms:modified>
</cp:coreProperties>
</file>