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C2D" w:rsidRPr="00E85A5F" w:rsidRDefault="009E3726" w:rsidP="00211C2D">
      <w:pPr>
        <w:pStyle w:val="Heading1"/>
        <w:numPr>
          <w:ilvl w:val="0"/>
          <w:numId w:val="0"/>
        </w:numPr>
        <w:spacing w:before="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BARTON COMMUNITY COLLEGE</w:t>
      </w:r>
    </w:p>
    <w:p w:rsidR="00211C2D" w:rsidRPr="00AC780A" w:rsidRDefault="009E3726" w:rsidP="00AC780A">
      <w:pPr>
        <w:pStyle w:val="Heading1"/>
        <w:numPr>
          <w:ilvl w:val="0"/>
          <w:numId w:val="0"/>
        </w:numPr>
        <w:spacing w:before="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COURSE SYLLABUS</w:t>
      </w:r>
    </w:p>
    <w:p w:rsidR="00211C2D" w:rsidRPr="00FD0E8B" w:rsidRDefault="00211C2D" w:rsidP="00211C2D">
      <w:pPr>
        <w:pStyle w:val="Heading1"/>
        <w:rPr>
          <w:rFonts w:ascii="Times New Roman" w:hAnsi="Times New Roman" w:cs="Times New Roman"/>
          <w:color w:val="auto"/>
          <w:sz w:val="24"/>
          <w:szCs w:val="24"/>
        </w:rPr>
      </w:pPr>
      <w:r w:rsidRPr="00FD0E8B">
        <w:rPr>
          <w:rFonts w:ascii="Times New Roman" w:hAnsi="Times New Roman" w:cs="Times New Roman"/>
          <w:color w:val="auto"/>
          <w:sz w:val="24"/>
          <w:szCs w:val="24"/>
        </w:rPr>
        <w:t>GENERAL COURSE INFORMATION</w:t>
      </w:r>
    </w:p>
    <w:p w:rsidR="009E3726" w:rsidRDefault="009E3726" w:rsidP="009E3726">
      <w:pPr>
        <w:pStyle w:val="Heading2"/>
        <w:numPr>
          <w:ilvl w:val="0"/>
          <w:numId w:val="0"/>
        </w:numPr>
        <w:spacing w:before="0"/>
        <w:ind w:left="720"/>
        <w:rPr>
          <w:rFonts w:ascii="Times New Roman" w:hAnsi="Times New Roman" w:cs="Times New Roman"/>
          <w:b w:val="0"/>
          <w:color w:val="auto"/>
          <w:sz w:val="24"/>
          <w:szCs w:val="24"/>
        </w:rPr>
      </w:pPr>
    </w:p>
    <w:p w:rsidR="00211C2D" w:rsidRPr="003F28B2" w:rsidRDefault="00211C2D" w:rsidP="009E3726">
      <w:pPr>
        <w:pStyle w:val="Heading2"/>
        <w:numPr>
          <w:ilvl w:val="0"/>
          <w:numId w:val="0"/>
        </w:numPr>
        <w:spacing w:before="0"/>
        <w:ind w:left="720"/>
        <w:rPr>
          <w:rFonts w:ascii="Times New Roman" w:hAnsi="Times New Roman" w:cs="Times New Roman"/>
          <w:b w:val="0"/>
          <w:color w:val="auto"/>
          <w:sz w:val="24"/>
          <w:szCs w:val="24"/>
        </w:rPr>
      </w:pPr>
      <w:r w:rsidRPr="009E3726">
        <w:rPr>
          <w:rFonts w:ascii="Times New Roman" w:hAnsi="Times New Roman" w:cs="Times New Roman"/>
          <w:b w:val="0"/>
          <w:color w:val="auto"/>
          <w:sz w:val="24"/>
          <w:szCs w:val="24"/>
          <w:u w:val="single"/>
        </w:rPr>
        <w:t>Course Number</w:t>
      </w:r>
      <w:r w:rsidRPr="003F28B2">
        <w:rPr>
          <w:rFonts w:ascii="Times New Roman" w:hAnsi="Times New Roman" w:cs="Times New Roman"/>
          <w:b w:val="0"/>
          <w:color w:val="auto"/>
          <w:sz w:val="24"/>
          <w:szCs w:val="24"/>
        </w:rPr>
        <w:t>:</w:t>
      </w:r>
      <w:r>
        <w:rPr>
          <w:rFonts w:ascii="Times New Roman" w:hAnsi="Times New Roman" w:cs="Times New Roman"/>
          <w:b w:val="0"/>
          <w:color w:val="auto"/>
          <w:sz w:val="24"/>
          <w:szCs w:val="24"/>
        </w:rPr>
        <w:t xml:space="preserve"> </w:t>
      </w:r>
      <w:r w:rsidR="009E3726">
        <w:rPr>
          <w:rFonts w:ascii="Times New Roman" w:hAnsi="Times New Roman" w:cs="Times New Roman"/>
          <w:b w:val="0"/>
          <w:color w:val="auto"/>
          <w:sz w:val="24"/>
          <w:szCs w:val="24"/>
        </w:rPr>
        <w:tab/>
      </w:r>
      <w:r w:rsidR="003E64AB">
        <w:rPr>
          <w:rFonts w:ascii="Times New Roman" w:hAnsi="Times New Roman" w:cs="Times New Roman"/>
          <w:b w:val="0"/>
          <w:color w:val="auto"/>
          <w:sz w:val="24"/>
          <w:szCs w:val="24"/>
        </w:rPr>
        <w:t>EMTS 1500</w:t>
      </w:r>
    </w:p>
    <w:p w:rsidR="00211C2D" w:rsidRPr="00211C2D" w:rsidRDefault="00211C2D" w:rsidP="009E3726">
      <w:pPr>
        <w:pStyle w:val="Heading2"/>
        <w:numPr>
          <w:ilvl w:val="0"/>
          <w:numId w:val="0"/>
        </w:numPr>
        <w:spacing w:before="0"/>
        <w:ind w:left="720"/>
        <w:rPr>
          <w:rFonts w:ascii="Times New Roman" w:hAnsi="Times New Roman" w:cs="Times New Roman"/>
          <w:b w:val="0"/>
          <w:color w:val="auto"/>
          <w:sz w:val="24"/>
          <w:szCs w:val="24"/>
        </w:rPr>
      </w:pPr>
      <w:r w:rsidRPr="009E3726">
        <w:rPr>
          <w:rFonts w:ascii="Times New Roman" w:hAnsi="Times New Roman" w:cs="Times New Roman"/>
          <w:b w:val="0"/>
          <w:color w:val="auto"/>
          <w:sz w:val="24"/>
          <w:szCs w:val="24"/>
          <w:u w:val="single"/>
        </w:rPr>
        <w:t>Course Title</w:t>
      </w:r>
      <w:r w:rsidRPr="003F28B2">
        <w:rPr>
          <w:rFonts w:ascii="Times New Roman" w:hAnsi="Times New Roman" w:cs="Times New Roman"/>
          <w:b w:val="0"/>
          <w:color w:val="auto"/>
          <w:sz w:val="24"/>
          <w:szCs w:val="24"/>
        </w:rPr>
        <w:t>:</w:t>
      </w:r>
      <w:r w:rsidRPr="003F28B2">
        <w:rPr>
          <w:rFonts w:ascii="Times New Roman" w:hAnsi="Times New Roman" w:cs="Times New Roman"/>
          <w:b w:val="0"/>
          <w:i/>
          <w:sz w:val="24"/>
          <w:szCs w:val="24"/>
        </w:rPr>
        <w:t xml:space="preserve"> </w:t>
      </w:r>
      <w:r w:rsidR="009E3726">
        <w:rPr>
          <w:rFonts w:ascii="Times New Roman" w:hAnsi="Times New Roman" w:cs="Times New Roman"/>
          <w:b w:val="0"/>
          <w:i/>
          <w:sz w:val="24"/>
          <w:szCs w:val="24"/>
        </w:rPr>
        <w:tab/>
      </w:r>
      <w:r w:rsidR="009E3726">
        <w:rPr>
          <w:rFonts w:ascii="Times New Roman" w:hAnsi="Times New Roman" w:cs="Times New Roman"/>
          <w:b w:val="0"/>
          <w:i/>
          <w:sz w:val="24"/>
          <w:szCs w:val="24"/>
        </w:rPr>
        <w:tab/>
      </w:r>
      <w:r w:rsidR="003E64AB">
        <w:rPr>
          <w:rFonts w:ascii="Times New Roman" w:hAnsi="Times New Roman" w:cs="Times New Roman"/>
          <w:b w:val="0"/>
          <w:color w:val="auto"/>
          <w:sz w:val="24"/>
          <w:szCs w:val="24"/>
        </w:rPr>
        <w:t>Emergency Medical Technician (</w:t>
      </w:r>
      <w:r w:rsidRPr="00211C2D">
        <w:rPr>
          <w:rFonts w:ascii="Times New Roman" w:hAnsi="Times New Roman" w:cs="Times New Roman"/>
          <w:b w:val="0"/>
          <w:color w:val="auto"/>
          <w:sz w:val="24"/>
          <w:szCs w:val="24"/>
        </w:rPr>
        <w:t>EMT)</w:t>
      </w:r>
    </w:p>
    <w:p w:rsidR="00211C2D" w:rsidRPr="00211C2D" w:rsidRDefault="00211C2D" w:rsidP="009E3726">
      <w:pPr>
        <w:pStyle w:val="Heading2"/>
        <w:numPr>
          <w:ilvl w:val="0"/>
          <w:numId w:val="0"/>
        </w:numPr>
        <w:spacing w:before="0"/>
        <w:ind w:left="720"/>
        <w:rPr>
          <w:rFonts w:ascii="Times New Roman" w:hAnsi="Times New Roman" w:cs="Times New Roman"/>
          <w:b w:val="0"/>
          <w:color w:val="auto"/>
          <w:sz w:val="24"/>
          <w:szCs w:val="24"/>
        </w:rPr>
      </w:pPr>
      <w:r w:rsidRPr="009E3726">
        <w:rPr>
          <w:rFonts w:ascii="Times New Roman" w:hAnsi="Times New Roman" w:cs="Times New Roman"/>
          <w:b w:val="0"/>
          <w:color w:val="auto"/>
          <w:sz w:val="24"/>
          <w:szCs w:val="24"/>
          <w:u w:val="single"/>
        </w:rPr>
        <w:t>Credit Hours</w:t>
      </w:r>
      <w:r w:rsidRPr="003F28B2">
        <w:rPr>
          <w:rFonts w:ascii="Times New Roman" w:hAnsi="Times New Roman" w:cs="Times New Roman"/>
          <w:b w:val="0"/>
          <w:color w:val="auto"/>
          <w:sz w:val="24"/>
          <w:szCs w:val="24"/>
        </w:rPr>
        <w:t>:</w:t>
      </w:r>
      <w:r w:rsidRPr="003F28B2">
        <w:rPr>
          <w:rFonts w:ascii="Times New Roman" w:hAnsi="Times New Roman" w:cs="Times New Roman"/>
          <w:b w:val="0"/>
          <w:i/>
          <w:sz w:val="24"/>
          <w:szCs w:val="24"/>
        </w:rPr>
        <w:t xml:space="preserve"> </w:t>
      </w:r>
      <w:r w:rsidR="009E3726">
        <w:rPr>
          <w:rFonts w:ascii="Times New Roman" w:hAnsi="Times New Roman" w:cs="Times New Roman"/>
          <w:b w:val="0"/>
          <w:i/>
          <w:sz w:val="24"/>
          <w:szCs w:val="24"/>
        </w:rPr>
        <w:tab/>
      </w:r>
      <w:r w:rsidR="009E3726">
        <w:rPr>
          <w:rFonts w:ascii="Times New Roman" w:hAnsi="Times New Roman" w:cs="Times New Roman"/>
          <w:b w:val="0"/>
          <w:i/>
          <w:sz w:val="24"/>
          <w:szCs w:val="24"/>
        </w:rPr>
        <w:tab/>
      </w:r>
      <w:r w:rsidR="003E64AB">
        <w:rPr>
          <w:rFonts w:ascii="Times New Roman" w:hAnsi="Times New Roman" w:cs="Times New Roman"/>
          <w:b w:val="0"/>
          <w:color w:val="auto"/>
          <w:sz w:val="24"/>
          <w:szCs w:val="24"/>
        </w:rPr>
        <w:t>12</w:t>
      </w:r>
    </w:p>
    <w:p w:rsidR="00211C2D" w:rsidRPr="00211C2D" w:rsidRDefault="00211C2D" w:rsidP="009E3726">
      <w:pPr>
        <w:pStyle w:val="Heading2"/>
        <w:numPr>
          <w:ilvl w:val="0"/>
          <w:numId w:val="0"/>
        </w:numPr>
        <w:spacing w:before="0"/>
        <w:ind w:left="720"/>
        <w:rPr>
          <w:rFonts w:ascii="Times New Roman" w:hAnsi="Times New Roman" w:cs="Times New Roman"/>
          <w:b w:val="0"/>
          <w:color w:val="auto"/>
          <w:sz w:val="24"/>
          <w:szCs w:val="24"/>
        </w:rPr>
      </w:pPr>
      <w:r w:rsidRPr="009E3726">
        <w:rPr>
          <w:rFonts w:ascii="Times New Roman" w:hAnsi="Times New Roman" w:cs="Times New Roman"/>
          <w:b w:val="0"/>
          <w:color w:val="auto"/>
          <w:sz w:val="24"/>
          <w:szCs w:val="24"/>
          <w:u w:val="single"/>
        </w:rPr>
        <w:t>Prerequisites</w:t>
      </w:r>
      <w:r w:rsidRPr="003F28B2">
        <w:rPr>
          <w:rFonts w:ascii="Times New Roman" w:hAnsi="Times New Roman" w:cs="Times New Roman"/>
          <w:b w:val="0"/>
          <w:color w:val="auto"/>
          <w:sz w:val="24"/>
          <w:szCs w:val="24"/>
        </w:rPr>
        <w:t>:</w:t>
      </w:r>
      <w:r w:rsidR="009E3726">
        <w:rPr>
          <w:rFonts w:ascii="Times New Roman" w:hAnsi="Times New Roman" w:cs="Times New Roman"/>
          <w:b w:val="0"/>
          <w:color w:val="auto"/>
          <w:sz w:val="24"/>
          <w:szCs w:val="24"/>
        </w:rPr>
        <w:tab/>
      </w:r>
      <w:r w:rsidRPr="003F28B2">
        <w:rPr>
          <w:rFonts w:ascii="Times New Roman" w:hAnsi="Times New Roman" w:cs="Times New Roman"/>
          <w:b w:val="0"/>
          <w:i/>
          <w:sz w:val="24"/>
          <w:szCs w:val="24"/>
        </w:rPr>
        <w:t xml:space="preserve"> </w:t>
      </w:r>
      <w:r w:rsidR="009E3726">
        <w:rPr>
          <w:rFonts w:ascii="Times New Roman" w:hAnsi="Times New Roman" w:cs="Times New Roman"/>
          <w:b w:val="0"/>
          <w:i/>
          <w:sz w:val="24"/>
          <w:szCs w:val="24"/>
        </w:rPr>
        <w:tab/>
      </w:r>
      <w:r w:rsidRPr="00211C2D">
        <w:rPr>
          <w:rFonts w:ascii="Times New Roman" w:hAnsi="Times New Roman" w:cs="Times New Roman"/>
          <w:b w:val="0"/>
          <w:color w:val="auto"/>
          <w:sz w:val="24"/>
          <w:szCs w:val="24"/>
        </w:rPr>
        <w:t>Instructor or program director approval.</w:t>
      </w:r>
    </w:p>
    <w:p w:rsidR="00211C2D" w:rsidRPr="003F28B2" w:rsidRDefault="00211C2D" w:rsidP="002E55B8">
      <w:pPr>
        <w:pStyle w:val="Heading2"/>
        <w:numPr>
          <w:ilvl w:val="0"/>
          <w:numId w:val="0"/>
        </w:numPr>
        <w:spacing w:before="0"/>
        <w:ind w:left="2880" w:hanging="2160"/>
        <w:rPr>
          <w:rFonts w:ascii="Times New Roman" w:hAnsi="Times New Roman" w:cs="Times New Roman"/>
          <w:b w:val="0"/>
          <w:color w:val="auto"/>
          <w:sz w:val="24"/>
          <w:szCs w:val="24"/>
        </w:rPr>
      </w:pPr>
      <w:r w:rsidRPr="009E3726">
        <w:rPr>
          <w:rFonts w:ascii="Times New Roman" w:hAnsi="Times New Roman" w:cs="Times New Roman"/>
          <w:b w:val="0"/>
          <w:color w:val="auto"/>
          <w:sz w:val="24"/>
          <w:szCs w:val="24"/>
          <w:u w:val="single"/>
        </w:rPr>
        <w:t>Division/Discipline</w:t>
      </w:r>
      <w:r w:rsidRPr="00211C2D">
        <w:rPr>
          <w:rFonts w:ascii="Times New Roman" w:hAnsi="Times New Roman" w:cs="Times New Roman"/>
          <w:b w:val="0"/>
          <w:color w:val="auto"/>
          <w:sz w:val="24"/>
          <w:szCs w:val="24"/>
        </w:rPr>
        <w:t>:</w:t>
      </w:r>
      <w:r w:rsidRPr="00211C2D">
        <w:rPr>
          <w:rFonts w:ascii="Times New Roman" w:hAnsi="Times New Roman" w:cs="Times New Roman"/>
          <w:b w:val="0"/>
          <w:i/>
          <w:color w:val="auto"/>
          <w:sz w:val="24"/>
          <w:szCs w:val="24"/>
        </w:rPr>
        <w:t xml:space="preserve"> </w:t>
      </w:r>
      <w:r w:rsidR="009E3726">
        <w:rPr>
          <w:rFonts w:ascii="Times New Roman" w:hAnsi="Times New Roman" w:cs="Times New Roman"/>
          <w:b w:val="0"/>
          <w:i/>
          <w:color w:val="auto"/>
          <w:sz w:val="24"/>
          <w:szCs w:val="24"/>
        </w:rPr>
        <w:tab/>
      </w:r>
      <w:r w:rsidRPr="00211C2D">
        <w:rPr>
          <w:rFonts w:ascii="Times New Roman" w:hAnsi="Times New Roman" w:cs="Times New Roman"/>
          <w:b w:val="0"/>
          <w:color w:val="auto"/>
          <w:sz w:val="24"/>
          <w:szCs w:val="24"/>
        </w:rPr>
        <w:t>Workforce Training and Community Education/Emergency Medical Services Education</w:t>
      </w:r>
    </w:p>
    <w:p w:rsidR="00211C2D" w:rsidRPr="003F28B2" w:rsidRDefault="00211C2D" w:rsidP="009E3726">
      <w:pPr>
        <w:pStyle w:val="Heading2"/>
        <w:numPr>
          <w:ilvl w:val="0"/>
          <w:numId w:val="0"/>
        </w:numPr>
        <w:spacing w:before="0"/>
        <w:ind w:left="720"/>
        <w:rPr>
          <w:rFonts w:ascii="Times New Roman" w:hAnsi="Times New Roman" w:cs="Times New Roman"/>
          <w:b w:val="0"/>
          <w:color w:val="auto"/>
          <w:sz w:val="24"/>
          <w:szCs w:val="24"/>
        </w:rPr>
      </w:pPr>
      <w:r w:rsidRPr="009E3726">
        <w:rPr>
          <w:rFonts w:ascii="Times New Roman" w:hAnsi="Times New Roman" w:cs="Times New Roman"/>
          <w:b w:val="0"/>
          <w:color w:val="auto"/>
          <w:sz w:val="24"/>
          <w:szCs w:val="24"/>
          <w:u w:val="single"/>
        </w:rPr>
        <w:t>Course Description</w:t>
      </w:r>
      <w:r w:rsidRPr="003F28B2">
        <w:rPr>
          <w:rFonts w:ascii="Times New Roman" w:hAnsi="Times New Roman" w:cs="Times New Roman"/>
          <w:b w:val="0"/>
          <w:color w:val="auto"/>
          <w:sz w:val="24"/>
          <w:szCs w:val="24"/>
        </w:rPr>
        <w:t xml:space="preserve">: </w:t>
      </w:r>
      <w:r w:rsidR="009E3726">
        <w:rPr>
          <w:rFonts w:ascii="Times New Roman" w:hAnsi="Times New Roman" w:cs="Times New Roman"/>
          <w:b w:val="0"/>
          <w:color w:val="auto"/>
          <w:sz w:val="24"/>
          <w:szCs w:val="24"/>
        </w:rPr>
        <w:tab/>
      </w:r>
      <w:r w:rsidRPr="00211C2D">
        <w:rPr>
          <w:rFonts w:ascii="Times New Roman" w:hAnsi="Times New Roman" w:cs="Times New Roman"/>
          <w:b w:val="0"/>
          <w:color w:val="auto"/>
          <w:sz w:val="24"/>
          <w:szCs w:val="24"/>
        </w:rPr>
        <w:t xml:space="preserve">This program is designed for individuals interested in providing </w:t>
      </w:r>
      <w:r w:rsidR="002E55B8">
        <w:rPr>
          <w:rFonts w:ascii="Times New Roman" w:hAnsi="Times New Roman" w:cs="Times New Roman"/>
          <w:b w:val="0"/>
          <w:color w:val="auto"/>
          <w:sz w:val="24"/>
          <w:szCs w:val="24"/>
        </w:rPr>
        <w:t xml:space="preserve">medical care to patients </w:t>
      </w:r>
      <w:r w:rsidRPr="00211C2D">
        <w:rPr>
          <w:rFonts w:ascii="Times New Roman" w:hAnsi="Times New Roman" w:cs="Times New Roman"/>
          <w:b w:val="0"/>
          <w:color w:val="auto"/>
          <w:sz w:val="24"/>
          <w:szCs w:val="24"/>
        </w:rPr>
        <w:t>in the pre-hospital setting.  The program will provide the participant with opportunities to gain information</w:t>
      </w:r>
      <w:r w:rsidR="002E55B8">
        <w:rPr>
          <w:rFonts w:ascii="Times New Roman" w:hAnsi="Times New Roman" w:cs="Times New Roman"/>
          <w:b w:val="0"/>
          <w:color w:val="auto"/>
          <w:sz w:val="24"/>
          <w:szCs w:val="24"/>
        </w:rPr>
        <w:t xml:space="preserve">, </w:t>
      </w:r>
      <w:r w:rsidRPr="00211C2D">
        <w:rPr>
          <w:rFonts w:ascii="Times New Roman" w:hAnsi="Times New Roman" w:cs="Times New Roman"/>
          <w:b w:val="0"/>
          <w:color w:val="auto"/>
          <w:sz w:val="24"/>
          <w:szCs w:val="24"/>
        </w:rPr>
        <w:t>skills</w:t>
      </w:r>
      <w:r w:rsidR="002E55B8">
        <w:rPr>
          <w:rFonts w:ascii="Times New Roman" w:hAnsi="Times New Roman" w:cs="Times New Roman"/>
          <w:b w:val="0"/>
          <w:color w:val="auto"/>
          <w:sz w:val="24"/>
          <w:szCs w:val="24"/>
        </w:rPr>
        <w:t>, and attitudes</w:t>
      </w:r>
      <w:r w:rsidRPr="00211C2D">
        <w:rPr>
          <w:rFonts w:ascii="Times New Roman" w:hAnsi="Times New Roman" w:cs="Times New Roman"/>
          <w:b w:val="0"/>
          <w:color w:val="auto"/>
          <w:sz w:val="24"/>
          <w:szCs w:val="24"/>
        </w:rPr>
        <w:t xml:space="preserve"> necessary for certification and practice as an EMT in Kansas</w:t>
      </w:r>
      <w:r w:rsidR="002E55B8">
        <w:rPr>
          <w:rFonts w:ascii="Times New Roman" w:hAnsi="Times New Roman" w:cs="Times New Roman"/>
          <w:b w:val="0"/>
          <w:color w:val="auto"/>
          <w:sz w:val="24"/>
          <w:szCs w:val="24"/>
        </w:rPr>
        <w:t>.</w:t>
      </w:r>
      <w:r w:rsidR="00136E55">
        <w:rPr>
          <w:rFonts w:ascii="Times New Roman" w:hAnsi="Times New Roman" w:cs="Times New Roman"/>
          <w:b w:val="0"/>
          <w:sz w:val="24"/>
          <w:szCs w:val="24"/>
        </w:rPr>
        <w:br/>
      </w:r>
      <w:r w:rsidR="00136E55" w:rsidRPr="00136E55">
        <w:rPr>
          <w:rFonts w:ascii="Times New Roman" w:hAnsi="Times New Roman" w:cs="Times New Roman"/>
          <w:b w:val="0"/>
          <w:color w:val="auto"/>
          <w:sz w:val="24"/>
          <w:szCs w:val="24"/>
        </w:rPr>
        <w:br/>
        <w:t>Students completing this course will receive a Barton certificate of completion and with permission of the program director, will be eligible to sit for the National Registry of EMT Certification Exam.</w:t>
      </w:r>
    </w:p>
    <w:p w:rsidR="00211C2D" w:rsidRPr="003F28B2" w:rsidRDefault="00211C2D" w:rsidP="00211C2D">
      <w:pPr>
        <w:pStyle w:val="Heading1"/>
        <w:rPr>
          <w:rFonts w:ascii="Times New Roman" w:hAnsi="Times New Roman" w:cs="Times New Roman"/>
          <w:color w:val="auto"/>
          <w:sz w:val="24"/>
          <w:szCs w:val="24"/>
        </w:rPr>
      </w:pPr>
      <w:r w:rsidRPr="003F28B2">
        <w:rPr>
          <w:rFonts w:ascii="Times New Roman" w:hAnsi="Times New Roman" w:cs="Times New Roman"/>
          <w:color w:val="auto"/>
          <w:sz w:val="24"/>
          <w:szCs w:val="24"/>
        </w:rPr>
        <w:t xml:space="preserve">INSTRUCTOR INFORMATION </w:t>
      </w:r>
    </w:p>
    <w:p w:rsidR="00211C2D" w:rsidRPr="003F28B2" w:rsidRDefault="00211C2D" w:rsidP="00211C2D">
      <w:pPr>
        <w:pStyle w:val="Heading1"/>
        <w:rPr>
          <w:rFonts w:ascii="Times New Roman" w:hAnsi="Times New Roman" w:cs="Times New Roman"/>
          <w:color w:val="auto"/>
          <w:sz w:val="24"/>
          <w:szCs w:val="24"/>
        </w:rPr>
      </w:pPr>
      <w:r>
        <w:rPr>
          <w:rFonts w:ascii="Times New Roman" w:hAnsi="Times New Roman" w:cs="Times New Roman"/>
          <w:color w:val="auto"/>
          <w:sz w:val="24"/>
          <w:szCs w:val="24"/>
        </w:rPr>
        <w:t xml:space="preserve">COLLEGE </w:t>
      </w:r>
      <w:r w:rsidRPr="003F28B2">
        <w:rPr>
          <w:rFonts w:ascii="Times New Roman" w:hAnsi="Times New Roman" w:cs="Times New Roman"/>
          <w:color w:val="auto"/>
          <w:sz w:val="24"/>
          <w:szCs w:val="24"/>
        </w:rPr>
        <w:t>POLIC</w:t>
      </w:r>
      <w:r>
        <w:rPr>
          <w:rFonts w:ascii="Times New Roman" w:hAnsi="Times New Roman" w:cs="Times New Roman"/>
          <w:color w:val="auto"/>
          <w:sz w:val="24"/>
          <w:szCs w:val="24"/>
        </w:rPr>
        <w:t>IES</w:t>
      </w:r>
    </w:p>
    <w:p w:rsidR="00211C2D" w:rsidRPr="003F28B2" w:rsidRDefault="00211C2D" w:rsidP="00211C2D">
      <w:pPr>
        <w:pStyle w:val="Heading2"/>
        <w:numPr>
          <w:ilvl w:val="0"/>
          <w:numId w:val="0"/>
        </w:numPr>
        <w:ind w:left="720"/>
        <w:rPr>
          <w:rFonts w:ascii="Times New Roman" w:hAnsi="Times New Roman" w:cs="Times New Roman"/>
          <w:b w:val="0"/>
          <w:color w:val="auto"/>
          <w:sz w:val="24"/>
          <w:szCs w:val="24"/>
        </w:rPr>
      </w:pPr>
      <w:r w:rsidRPr="003F28B2">
        <w:rPr>
          <w:rFonts w:ascii="Times New Roman" w:hAnsi="Times New Roman" w:cs="Times New Roman"/>
          <w:b w:val="0"/>
          <w:color w:val="auto"/>
          <w:sz w:val="24"/>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211C2D" w:rsidRPr="003F28B2" w:rsidRDefault="00211C2D" w:rsidP="00211C2D">
      <w:pPr>
        <w:pStyle w:val="Heading2"/>
        <w:numPr>
          <w:ilvl w:val="0"/>
          <w:numId w:val="0"/>
        </w:numPr>
        <w:ind w:left="720"/>
        <w:rPr>
          <w:rFonts w:ascii="Times New Roman" w:hAnsi="Times New Roman" w:cs="Times New Roman"/>
          <w:b w:val="0"/>
          <w:color w:val="auto"/>
          <w:sz w:val="24"/>
          <w:szCs w:val="24"/>
        </w:rPr>
      </w:pPr>
      <w:r w:rsidRPr="003F28B2">
        <w:rPr>
          <w:rFonts w:ascii="Times New Roman" w:hAnsi="Times New Roman" w:cs="Times New Roman"/>
          <w:b w:val="0"/>
          <w:color w:val="auto"/>
          <w:sz w:val="24"/>
          <w:szCs w:val="24"/>
        </w:rPr>
        <w:t xml:space="preserve">Plagiarism on any academic endeavors at Barton Community College will not be tolerated.   The student is responsible for learning the rules </w:t>
      </w:r>
      <w:r>
        <w:rPr>
          <w:rFonts w:ascii="Times New Roman" w:hAnsi="Times New Roman" w:cs="Times New Roman"/>
          <w:b w:val="0"/>
          <w:color w:val="auto"/>
          <w:sz w:val="24"/>
          <w:szCs w:val="24"/>
        </w:rPr>
        <w:t>of</w:t>
      </w:r>
      <w:r w:rsidRPr="003F28B2">
        <w:rPr>
          <w:rFonts w:ascii="Times New Roman" w:hAnsi="Times New Roman" w:cs="Times New Roman"/>
          <w:b w:val="0"/>
          <w:color w:val="auto"/>
          <w:sz w:val="24"/>
          <w:szCs w:val="24"/>
        </w:rPr>
        <w:t>, and avoiding instances of, intentional or unintentional plagiarism.</w:t>
      </w:r>
      <w:r>
        <w:rPr>
          <w:rFonts w:ascii="Times New Roman" w:hAnsi="Times New Roman" w:cs="Times New Roman"/>
          <w:b w:val="0"/>
          <w:color w:val="auto"/>
          <w:sz w:val="24"/>
          <w:szCs w:val="24"/>
        </w:rPr>
        <w:t xml:space="preserve">  Information about academic integrity is located in the Student Handbook.</w:t>
      </w:r>
    </w:p>
    <w:p w:rsidR="00211C2D" w:rsidRPr="001441D3" w:rsidRDefault="00211C2D" w:rsidP="00211C2D">
      <w:pPr>
        <w:pStyle w:val="Heading2"/>
        <w:numPr>
          <w:ilvl w:val="0"/>
          <w:numId w:val="0"/>
        </w:numPr>
        <w:ind w:left="720"/>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w:t>
      </w:r>
      <w:r w:rsidRPr="001441D3">
        <w:rPr>
          <w:rFonts w:ascii="Times New Roman" w:hAnsi="Times New Roman" w:cs="Times New Roman"/>
          <w:b w:val="0"/>
          <w:color w:val="auto"/>
          <w:sz w:val="24"/>
          <w:szCs w:val="24"/>
        </w:rPr>
        <w:t>documents are available on the College webpage.]</w:t>
      </w:r>
    </w:p>
    <w:p w:rsidR="009E3726" w:rsidRPr="009E3726" w:rsidRDefault="00211C2D" w:rsidP="009E3726">
      <w:pPr>
        <w:pStyle w:val="Heading2"/>
        <w:numPr>
          <w:ilvl w:val="0"/>
          <w:numId w:val="0"/>
        </w:numPr>
        <w:ind w:left="720"/>
        <w:rPr>
          <w:rFonts w:ascii="Times New Roman" w:hAnsi="Times New Roman" w:cs="Times New Roman"/>
          <w:b w:val="0"/>
          <w:color w:val="auto"/>
          <w:sz w:val="24"/>
          <w:szCs w:val="24"/>
        </w:rPr>
      </w:pPr>
      <w:r w:rsidRPr="00921404">
        <w:rPr>
          <w:rFonts w:ascii="Times New Roman" w:hAnsi="Times New Roman" w:cs="Times New Roman"/>
          <w:b w:val="0"/>
          <w:color w:val="auto"/>
          <w:sz w:val="24"/>
          <w:szCs w:val="24"/>
        </w:rPr>
        <w:lastRenderedPageBreak/>
        <w:t>Any student seeking an accommodation under the provisions of the Americans with Disability Act (ADA) is to notify Studen</w:t>
      </w:r>
      <w:r>
        <w:rPr>
          <w:rFonts w:ascii="Times New Roman" w:hAnsi="Times New Roman" w:cs="Times New Roman"/>
          <w:b w:val="0"/>
          <w:color w:val="auto"/>
          <w:sz w:val="24"/>
          <w:szCs w:val="24"/>
        </w:rPr>
        <w:t xml:space="preserve">t Support Services via email at </w:t>
      </w:r>
      <w:hyperlink r:id="rId7" w:history="1">
        <w:r w:rsidRPr="00764846">
          <w:rPr>
            <w:rStyle w:val="Hyperlink"/>
            <w:rFonts w:ascii="Times New Roman" w:hAnsi="Times New Roman" w:cs="Times New Roman"/>
            <w:sz w:val="24"/>
            <w:szCs w:val="24"/>
          </w:rPr>
          <w:t>disabilityservices@bartonccc.edu</w:t>
        </w:r>
      </w:hyperlink>
      <w:r w:rsidRPr="00921404">
        <w:rPr>
          <w:rFonts w:ascii="Times New Roman" w:hAnsi="Times New Roman" w:cs="Times New Roman"/>
          <w:b w:val="0"/>
          <w:color w:val="auto"/>
          <w:sz w:val="24"/>
          <w:szCs w:val="24"/>
        </w:rPr>
        <w:t>.</w:t>
      </w:r>
    </w:p>
    <w:p w:rsidR="00211C2D" w:rsidRDefault="00211C2D" w:rsidP="00211C2D">
      <w:pPr>
        <w:pStyle w:val="Heading1"/>
        <w:rPr>
          <w:rFonts w:ascii="Times New Roman" w:hAnsi="Times New Roman" w:cs="Times New Roman"/>
          <w:color w:val="auto"/>
          <w:sz w:val="24"/>
          <w:szCs w:val="24"/>
        </w:rPr>
      </w:pPr>
      <w:r w:rsidRPr="001441D3">
        <w:rPr>
          <w:rFonts w:ascii="Times New Roman" w:hAnsi="Times New Roman" w:cs="Times New Roman"/>
          <w:color w:val="auto"/>
          <w:sz w:val="24"/>
          <w:szCs w:val="24"/>
        </w:rPr>
        <w:t>COURSE AS VIEWED IN THE TOTAL CURRICULUM</w:t>
      </w:r>
    </w:p>
    <w:p w:rsidR="00211C2D" w:rsidRDefault="00211C2D" w:rsidP="009E3726">
      <w:pPr>
        <w:pStyle w:val="Heading2"/>
        <w:numPr>
          <w:ilvl w:val="0"/>
          <w:numId w:val="0"/>
        </w:numPr>
        <w:ind w:left="720"/>
        <w:rPr>
          <w:rFonts w:ascii="Times New Roman" w:hAnsi="Times New Roman" w:cs="Times New Roman"/>
          <w:b w:val="0"/>
          <w:color w:val="auto"/>
          <w:sz w:val="24"/>
          <w:szCs w:val="24"/>
        </w:rPr>
      </w:pPr>
      <w:r w:rsidRPr="00211C2D">
        <w:rPr>
          <w:rFonts w:ascii="Times New Roman" w:hAnsi="Times New Roman" w:cs="Times New Roman"/>
          <w:b w:val="0"/>
          <w:color w:val="auto"/>
          <w:sz w:val="24"/>
          <w:szCs w:val="24"/>
        </w:rPr>
        <w:t>The Kansas Board of Emergency Medical Services has approved this class. It is designed to enhance the knowledge and skills of the Emergency Medical Technician. The class consists of didactic (lecture) instruction, practical skills training, and clinical experience. The class is not required for the Paramedic program.</w:t>
      </w:r>
    </w:p>
    <w:p w:rsidR="009E3726" w:rsidRPr="009E3726" w:rsidRDefault="009E3726" w:rsidP="009E3726"/>
    <w:p w:rsidR="00211C2D" w:rsidRPr="00FD0E8B" w:rsidRDefault="00211C2D" w:rsidP="00211C2D">
      <w:pPr>
        <w:pStyle w:val="Heading1"/>
        <w:rPr>
          <w:rFonts w:ascii="Times New Roman" w:hAnsi="Times New Roman" w:cs="Times New Roman"/>
          <w:color w:val="auto"/>
          <w:sz w:val="24"/>
          <w:szCs w:val="24"/>
        </w:rPr>
      </w:pPr>
      <w:r w:rsidRPr="003F28B2">
        <w:rPr>
          <w:rFonts w:ascii="Times New Roman" w:hAnsi="Times New Roman" w:cs="Times New Roman"/>
          <w:color w:val="auto"/>
          <w:sz w:val="24"/>
          <w:szCs w:val="24"/>
        </w:rPr>
        <w:t xml:space="preserve">ASSESSMENT </w:t>
      </w:r>
      <w:r w:rsidRPr="00FD0E8B">
        <w:rPr>
          <w:rFonts w:ascii="Times New Roman" w:hAnsi="Times New Roman" w:cs="Times New Roman"/>
          <w:color w:val="auto"/>
          <w:sz w:val="24"/>
          <w:szCs w:val="24"/>
        </w:rPr>
        <w:t>OF STUDENT LEARNING</w:t>
      </w:r>
    </w:p>
    <w:p w:rsidR="00211C2D" w:rsidRDefault="00211C2D" w:rsidP="00211C2D">
      <w:pPr>
        <w:pStyle w:val="Heading2"/>
        <w:numPr>
          <w:ilvl w:val="0"/>
          <w:numId w:val="0"/>
        </w:numPr>
        <w:ind w:left="720"/>
        <w:rPr>
          <w:rFonts w:ascii="Times New Roman" w:hAnsi="Times New Roman" w:cs="Times New Roman"/>
          <w:b w:val="0"/>
          <w:color w:val="auto"/>
          <w:sz w:val="24"/>
        </w:rPr>
      </w:pPr>
      <w:r>
        <w:rPr>
          <w:rFonts w:ascii="Times New Roman" w:hAnsi="Times New Roman" w:cs="Times New Roman"/>
          <w:b w:val="0"/>
          <w:color w:val="auto"/>
          <w:sz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211C2D" w:rsidRPr="009E3726" w:rsidRDefault="00211C2D" w:rsidP="00654E78">
      <w:pPr>
        <w:pStyle w:val="Heading2"/>
        <w:numPr>
          <w:ilvl w:val="0"/>
          <w:numId w:val="0"/>
        </w:numPr>
        <w:ind w:left="360" w:firstLine="360"/>
        <w:rPr>
          <w:u w:val="single"/>
        </w:rPr>
      </w:pPr>
      <w:r w:rsidRPr="009E3726">
        <w:rPr>
          <w:rFonts w:ascii="Times New Roman" w:hAnsi="Times New Roman" w:cs="Times New Roman"/>
          <w:b w:val="0"/>
          <w:color w:val="auto"/>
          <w:sz w:val="24"/>
          <w:szCs w:val="24"/>
          <w:u w:val="single"/>
        </w:rPr>
        <w:t>Course Outcomes, Competencies, and Supplemental Competencies</w:t>
      </w:r>
      <w:r w:rsidR="009E3726">
        <w:rPr>
          <w:rFonts w:ascii="Times New Roman" w:hAnsi="Times New Roman" w:cs="Times New Roman"/>
          <w:b w:val="0"/>
          <w:color w:val="auto"/>
          <w:sz w:val="24"/>
          <w:szCs w:val="24"/>
          <w:u w:val="single"/>
        </w:rPr>
        <w:t>:</w:t>
      </w:r>
      <w:r w:rsidRPr="009E3726">
        <w:rPr>
          <w:rFonts w:ascii="Times New Roman" w:hAnsi="Times New Roman" w:cs="Times New Roman"/>
          <w:b w:val="0"/>
          <w:color w:val="auto"/>
          <w:sz w:val="24"/>
          <w:szCs w:val="24"/>
          <w:u w:val="single"/>
        </w:rPr>
        <w:br/>
      </w:r>
    </w:p>
    <w:p w:rsidR="003E64AB" w:rsidRDefault="003E64AB" w:rsidP="003E64AB">
      <w:pPr>
        <w:pStyle w:val="ListParagraph"/>
        <w:numPr>
          <w:ilvl w:val="0"/>
          <w:numId w:val="6"/>
        </w:numPr>
        <w:spacing w:after="160" w:line="259" w:lineRule="auto"/>
        <w:contextualSpacing/>
        <w:rPr>
          <w:sz w:val="24"/>
          <w:szCs w:val="24"/>
        </w:rPr>
      </w:pPr>
      <w:r>
        <w:rPr>
          <w:sz w:val="24"/>
          <w:szCs w:val="24"/>
        </w:rPr>
        <w:t>Recognize the need for safety before and during a call.</w:t>
      </w:r>
    </w:p>
    <w:p w:rsidR="003E64AB" w:rsidRDefault="003E64AB" w:rsidP="00DF1493">
      <w:pPr>
        <w:pStyle w:val="ListParagraph"/>
        <w:numPr>
          <w:ilvl w:val="1"/>
          <w:numId w:val="8"/>
        </w:numPr>
        <w:spacing w:after="160" w:line="259" w:lineRule="auto"/>
        <w:ind w:left="1440"/>
        <w:contextualSpacing/>
        <w:rPr>
          <w:sz w:val="24"/>
          <w:szCs w:val="24"/>
        </w:rPr>
      </w:pPr>
      <w:r>
        <w:rPr>
          <w:sz w:val="24"/>
          <w:szCs w:val="24"/>
        </w:rPr>
        <w:t>Size up the scene for safety and perform Body Substance Isolation precautions prior to approaching all patients.</w:t>
      </w:r>
    </w:p>
    <w:p w:rsidR="003E64AB" w:rsidRDefault="003E64AB" w:rsidP="00DF1493">
      <w:pPr>
        <w:pStyle w:val="ListParagraph"/>
        <w:numPr>
          <w:ilvl w:val="1"/>
          <w:numId w:val="8"/>
        </w:numPr>
        <w:spacing w:after="160" w:line="259" w:lineRule="auto"/>
        <w:ind w:left="1440"/>
        <w:contextualSpacing/>
        <w:rPr>
          <w:sz w:val="24"/>
          <w:szCs w:val="24"/>
        </w:rPr>
      </w:pPr>
      <w:r>
        <w:rPr>
          <w:sz w:val="24"/>
          <w:szCs w:val="24"/>
        </w:rPr>
        <w:t>Determine the number of patients and the need for additional resources.</w:t>
      </w:r>
    </w:p>
    <w:p w:rsidR="003E64AB" w:rsidRDefault="003E64AB" w:rsidP="00DF1493">
      <w:pPr>
        <w:pStyle w:val="ListParagraph"/>
        <w:numPr>
          <w:ilvl w:val="1"/>
          <w:numId w:val="8"/>
        </w:numPr>
        <w:spacing w:after="160" w:line="259" w:lineRule="auto"/>
        <w:ind w:left="1440"/>
        <w:contextualSpacing/>
        <w:rPr>
          <w:sz w:val="24"/>
          <w:szCs w:val="24"/>
        </w:rPr>
      </w:pPr>
      <w:r>
        <w:rPr>
          <w:sz w:val="24"/>
          <w:szCs w:val="24"/>
        </w:rPr>
        <w:t>Demonstrate an understanding of securing a crime scene and the need to preserve evidence while still managing a patient.</w:t>
      </w:r>
    </w:p>
    <w:p w:rsidR="009E3726" w:rsidRDefault="009E3726" w:rsidP="009E3726">
      <w:pPr>
        <w:pStyle w:val="ListParagraph"/>
        <w:spacing w:after="160" w:line="259" w:lineRule="auto"/>
        <w:ind w:left="1800"/>
        <w:contextualSpacing/>
        <w:rPr>
          <w:sz w:val="24"/>
          <w:szCs w:val="24"/>
        </w:rPr>
      </w:pPr>
    </w:p>
    <w:p w:rsidR="003E64AB" w:rsidRPr="00976305" w:rsidRDefault="003E64AB" w:rsidP="003E64AB">
      <w:pPr>
        <w:pStyle w:val="ListParagraph"/>
        <w:numPr>
          <w:ilvl w:val="0"/>
          <w:numId w:val="6"/>
        </w:numPr>
        <w:spacing w:after="160" w:line="259" w:lineRule="auto"/>
        <w:contextualSpacing/>
        <w:rPr>
          <w:sz w:val="24"/>
          <w:szCs w:val="24"/>
        </w:rPr>
      </w:pPr>
      <w:r w:rsidRPr="00976305">
        <w:rPr>
          <w:sz w:val="24"/>
          <w:szCs w:val="24"/>
        </w:rPr>
        <w:t>Recognize and assess a medical emergency.</w:t>
      </w:r>
    </w:p>
    <w:p w:rsidR="003E64AB" w:rsidRDefault="003E64AB" w:rsidP="00DF1493">
      <w:pPr>
        <w:pStyle w:val="ListParagraph"/>
        <w:numPr>
          <w:ilvl w:val="1"/>
          <w:numId w:val="9"/>
        </w:numPr>
        <w:spacing w:after="160" w:line="259" w:lineRule="auto"/>
        <w:ind w:left="1440"/>
        <w:contextualSpacing/>
        <w:rPr>
          <w:sz w:val="24"/>
          <w:szCs w:val="24"/>
        </w:rPr>
      </w:pPr>
      <w:r>
        <w:rPr>
          <w:sz w:val="24"/>
          <w:szCs w:val="24"/>
        </w:rPr>
        <w:t>Gather data and demonstrate a correct field impression.</w:t>
      </w:r>
    </w:p>
    <w:p w:rsidR="003E64AB" w:rsidRDefault="003E64AB" w:rsidP="00DF1493">
      <w:pPr>
        <w:pStyle w:val="ListParagraph"/>
        <w:numPr>
          <w:ilvl w:val="1"/>
          <w:numId w:val="9"/>
        </w:numPr>
        <w:spacing w:after="160" w:line="259" w:lineRule="auto"/>
        <w:ind w:left="1440"/>
        <w:contextualSpacing/>
        <w:rPr>
          <w:sz w:val="24"/>
          <w:szCs w:val="24"/>
        </w:rPr>
      </w:pPr>
      <w:r>
        <w:rPr>
          <w:sz w:val="24"/>
          <w:szCs w:val="24"/>
        </w:rPr>
        <w:t>C</w:t>
      </w:r>
      <w:r w:rsidRPr="00976305">
        <w:rPr>
          <w:sz w:val="24"/>
          <w:szCs w:val="24"/>
        </w:rPr>
        <w:t>oordinate efforts with other agencies involved in care and transportation of the patient.</w:t>
      </w:r>
    </w:p>
    <w:p w:rsidR="003E64AB" w:rsidRDefault="003E64AB" w:rsidP="00DF1493">
      <w:pPr>
        <w:pStyle w:val="ListParagraph"/>
        <w:numPr>
          <w:ilvl w:val="1"/>
          <w:numId w:val="9"/>
        </w:numPr>
        <w:spacing w:after="160" w:line="259" w:lineRule="auto"/>
        <w:ind w:left="1440"/>
        <w:contextualSpacing/>
        <w:rPr>
          <w:sz w:val="24"/>
          <w:szCs w:val="24"/>
        </w:rPr>
      </w:pPr>
      <w:r>
        <w:rPr>
          <w:sz w:val="24"/>
          <w:szCs w:val="24"/>
        </w:rPr>
        <w:t>Describe the signs and symptoms of the various illnesses an EMT will encounter.</w:t>
      </w:r>
    </w:p>
    <w:p w:rsidR="003E64AB" w:rsidRDefault="003E64AB" w:rsidP="00DF1493">
      <w:pPr>
        <w:pStyle w:val="ListParagraph"/>
        <w:numPr>
          <w:ilvl w:val="1"/>
          <w:numId w:val="9"/>
        </w:numPr>
        <w:spacing w:after="160" w:line="259" w:lineRule="auto"/>
        <w:ind w:left="1440"/>
        <w:contextualSpacing/>
        <w:rPr>
          <w:sz w:val="24"/>
          <w:szCs w:val="24"/>
        </w:rPr>
      </w:pPr>
      <w:r>
        <w:rPr>
          <w:sz w:val="24"/>
          <w:szCs w:val="24"/>
        </w:rPr>
        <w:t>Describe the signs and symptoms of the various injuries an EMT will encounter.</w:t>
      </w:r>
    </w:p>
    <w:p w:rsidR="009E3726" w:rsidRPr="00976305" w:rsidRDefault="009E3726" w:rsidP="009E3726">
      <w:pPr>
        <w:pStyle w:val="ListParagraph"/>
        <w:spacing w:after="160" w:line="259" w:lineRule="auto"/>
        <w:ind w:left="1800"/>
        <w:contextualSpacing/>
        <w:rPr>
          <w:sz w:val="24"/>
          <w:szCs w:val="24"/>
        </w:rPr>
      </w:pPr>
    </w:p>
    <w:p w:rsidR="003E64AB" w:rsidRPr="00976305" w:rsidRDefault="003E64AB" w:rsidP="003E64AB">
      <w:pPr>
        <w:pStyle w:val="ListParagraph"/>
        <w:numPr>
          <w:ilvl w:val="0"/>
          <w:numId w:val="6"/>
        </w:numPr>
        <w:spacing w:after="160" w:line="259" w:lineRule="auto"/>
        <w:contextualSpacing/>
        <w:rPr>
          <w:sz w:val="24"/>
          <w:szCs w:val="24"/>
        </w:rPr>
      </w:pPr>
      <w:r w:rsidRPr="00976305">
        <w:rPr>
          <w:sz w:val="24"/>
          <w:szCs w:val="24"/>
        </w:rPr>
        <w:t>Assign priorities of emergency treatment.</w:t>
      </w:r>
    </w:p>
    <w:p w:rsidR="003E64AB" w:rsidRDefault="00004FAF" w:rsidP="00DF1493">
      <w:pPr>
        <w:pStyle w:val="ListParagraph"/>
        <w:numPr>
          <w:ilvl w:val="1"/>
          <w:numId w:val="10"/>
        </w:numPr>
        <w:spacing w:after="160" w:line="259" w:lineRule="auto"/>
        <w:ind w:left="1440"/>
        <w:contextualSpacing/>
        <w:rPr>
          <w:sz w:val="24"/>
          <w:szCs w:val="24"/>
        </w:rPr>
      </w:pPr>
      <w:r>
        <w:rPr>
          <w:sz w:val="24"/>
          <w:szCs w:val="24"/>
        </w:rPr>
        <w:t>Correctly d</w:t>
      </w:r>
      <w:r w:rsidR="003E64AB">
        <w:rPr>
          <w:sz w:val="24"/>
          <w:szCs w:val="24"/>
        </w:rPr>
        <w:t>emonstrate when to use and how to properly use triage, START Triage, and JumpSTART Triage.</w:t>
      </w:r>
    </w:p>
    <w:p w:rsidR="003E64AB" w:rsidRDefault="003E64AB" w:rsidP="00DF1493">
      <w:pPr>
        <w:pStyle w:val="ListParagraph"/>
        <w:numPr>
          <w:ilvl w:val="1"/>
          <w:numId w:val="10"/>
        </w:numPr>
        <w:spacing w:after="160" w:line="259" w:lineRule="auto"/>
        <w:ind w:left="1440"/>
        <w:contextualSpacing/>
        <w:rPr>
          <w:sz w:val="24"/>
          <w:szCs w:val="24"/>
        </w:rPr>
      </w:pPr>
      <w:r w:rsidRPr="00976305">
        <w:rPr>
          <w:sz w:val="24"/>
          <w:szCs w:val="24"/>
        </w:rPr>
        <w:lastRenderedPageBreak/>
        <w:t>Record and communicate data to designated medical command authority.</w:t>
      </w:r>
    </w:p>
    <w:p w:rsidR="009E3726" w:rsidRPr="00976305" w:rsidRDefault="009E3726" w:rsidP="009E3726">
      <w:pPr>
        <w:pStyle w:val="ListParagraph"/>
        <w:spacing w:after="160" w:line="259" w:lineRule="auto"/>
        <w:ind w:left="1800"/>
        <w:contextualSpacing/>
        <w:rPr>
          <w:sz w:val="24"/>
          <w:szCs w:val="24"/>
        </w:rPr>
      </w:pPr>
    </w:p>
    <w:p w:rsidR="003E64AB" w:rsidRPr="00976305" w:rsidRDefault="003E64AB" w:rsidP="003E64AB">
      <w:pPr>
        <w:pStyle w:val="ListParagraph"/>
        <w:numPr>
          <w:ilvl w:val="0"/>
          <w:numId w:val="6"/>
        </w:numPr>
        <w:spacing w:after="160" w:line="259" w:lineRule="auto"/>
        <w:contextualSpacing/>
        <w:rPr>
          <w:sz w:val="24"/>
          <w:szCs w:val="24"/>
        </w:rPr>
      </w:pPr>
      <w:r w:rsidRPr="00976305">
        <w:rPr>
          <w:sz w:val="24"/>
          <w:szCs w:val="24"/>
        </w:rPr>
        <w:t>Initiate emergency medical care under medical control.</w:t>
      </w:r>
    </w:p>
    <w:p w:rsidR="003E64AB" w:rsidRDefault="00B00994" w:rsidP="00DF1493">
      <w:pPr>
        <w:pStyle w:val="ListParagraph"/>
        <w:numPr>
          <w:ilvl w:val="1"/>
          <w:numId w:val="11"/>
        </w:numPr>
        <w:spacing w:after="160" w:line="259" w:lineRule="auto"/>
        <w:ind w:left="1440"/>
        <w:contextualSpacing/>
        <w:rPr>
          <w:sz w:val="24"/>
          <w:szCs w:val="24"/>
        </w:rPr>
      </w:pPr>
      <w:r>
        <w:rPr>
          <w:sz w:val="24"/>
          <w:szCs w:val="24"/>
        </w:rPr>
        <w:t>D</w:t>
      </w:r>
      <w:r w:rsidR="00004FAF">
        <w:rPr>
          <w:sz w:val="24"/>
          <w:szCs w:val="24"/>
        </w:rPr>
        <w:t>emonstrate the appropriate patient assessment in its entirety</w:t>
      </w:r>
      <w:r w:rsidR="003E64AB">
        <w:rPr>
          <w:sz w:val="24"/>
          <w:szCs w:val="24"/>
        </w:rPr>
        <w:t xml:space="preserve">. </w:t>
      </w:r>
    </w:p>
    <w:p w:rsidR="003E64AB" w:rsidRDefault="00B00994" w:rsidP="00DF1493">
      <w:pPr>
        <w:pStyle w:val="ListParagraph"/>
        <w:numPr>
          <w:ilvl w:val="1"/>
          <w:numId w:val="11"/>
        </w:numPr>
        <w:spacing w:after="160" w:line="259" w:lineRule="auto"/>
        <w:ind w:left="1440"/>
        <w:contextualSpacing/>
        <w:rPr>
          <w:sz w:val="24"/>
          <w:szCs w:val="24"/>
        </w:rPr>
      </w:pPr>
      <w:r>
        <w:rPr>
          <w:sz w:val="24"/>
          <w:szCs w:val="24"/>
        </w:rPr>
        <w:t>D</w:t>
      </w:r>
      <w:bookmarkStart w:id="0" w:name="_GoBack"/>
      <w:bookmarkEnd w:id="0"/>
      <w:r w:rsidR="00004FAF">
        <w:rPr>
          <w:sz w:val="24"/>
          <w:szCs w:val="24"/>
        </w:rPr>
        <w:t>emonstrate the ability to critically think as patient condition or the environment dictates.</w:t>
      </w:r>
    </w:p>
    <w:p w:rsidR="003E64AB" w:rsidRDefault="003E64AB" w:rsidP="00DF1493">
      <w:pPr>
        <w:pStyle w:val="ListParagraph"/>
        <w:numPr>
          <w:ilvl w:val="1"/>
          <w:numId w:val="11"/>
        </w:numPr>
        <w:spacing w:after="160" w:line="259" w:lineRule="auto"/>
        <w:ind w:left="1440"/>
        <w:contextualSpacing/>
        <w:rPr>
          <w:sz w:val="24"/>
          <w:szCs w:val="24"/>
        </w:rPr>
      </w:pPr>
      <w:r>
        <w:rPr>
          <w:sz w:val="24"/>
          <w:szCs w:val="24"/>
        </w:rPr>
        <w:t>I</w:t>
      </w:r>
      <w:r w:rsidRPr="00976305">
        <w:rPr>
          <w:sz w:val="24"/>
          <w:szCs w:val="24"/>
        </w:rPr>
        <w:t>nitiate a</w:t>
      </w:r>
      <w:r>
        <w:rPr>
          <w:sz w:val="24"/>
          <w:szCs w:val="24"/>
        </w:rPr>
        <w:t>ppropriate treatment modalities warranted in a given situation.</w:t>
      </w:r>
    </w:p>
    <w:p w:rsidR="009E3726" w:rsidRPr="002C4C34" w:rsidRDefault="009E3726" w:rsidP="009E3726">
      <w:pPr>
        <w:pStyle w:val="ListParagraph"/>
        <w:spacing w:after="160" w:line="259" w:lineRule="auto"/>
        <w:ind w:left="1800"/>
        <w:contextualSpacing/>
        <w:rPr>
          <w:sz w:val="24"/>
          <w:szCs w:val="24"/>
        </w:rPr>
      </w:pPr>
    </w:p>
    <w:p w:rsidR="003E64AB" w:rsidRPr="00976305" w:rsidRDefault="003E64AB" w:rsidP="003E64AB">
      <w:pPr>
        <w:pStyle w:val="ListParagraph"/>
        <w:numPr>
          <w:ilvl w:val="0"/>
          <w:numId w:val="6"/>
        </w:numPr>
        <w:spacing w:after="160" w:line="259" w:lineRule="auto"/>
        <w:contextualSpacing/>
        <w:rPr>
          <w:sz w:val="24"/>
          <w:szCs w:val="24"/>
        </w:rPr>
      </w:pPr>
      <w:r w:rsidRPr="00976305">
        <w:rPr>
          <w:sz w:val="24"/>
          <w:szCs w:val="24"/>
        </w:rPr>
        <w:t>Exercise personal judgment in case of interruption in medical direction caused by communication failure or in cases of immediate life-threatening conditions.</w:t>
      </w:r>
    </w:p>
    <w:p w:rsidR="003E64AB" w:rsidRDefault="003E64AB" w:rsidP="00DF1493">
      <w:pPr>
        <w:pStyle w:val="ListParagraph"/>
        <w:numPr>
          <w:ilvl w:val="1"/>
          <w:numId w:val="12"/>
        </w:numPr>
        <w:spacing w:after="160" w:line="259" w:lineRule="auto"/>
        <w:ind w:left="1440"/>
        <w:contextualSpacing/>
        <w:rPr>
          <w:sz w:val="24"/>
          <w:szCs w:val="24"/>
        </w:rPr>
      </w:pPr>
      <w:r w:rsidRPr="00976305">
        <w:rPr>
          <w:sz w:val="24"/>
          <w:szCs w:val="24"/>
        </w:rPr>
        <w:t>Establish rapport with the patient and significant others to decrease their state of crisis.</w:t>
      </w:r>
    </w:p>
    <w:p w:rsidR="00211C2D" w:rsidRPr="009E3726" w:rsidRDefault="003E64AB" w:rsidP="00DF1493">
      <w:pPr>
        <w:pStyle w:val="ListParagraph"/>
        <w:numPr>
          <w:ilvl w:val="1"/>
          <w:numId w:val="12"/>
        </w:numPr>
        <w:spacing w:after="160" w:line="259" w:lineRule="auto"/>
        <w:ind w:left="1440"/>
        <w:contextualSpacing/>
      </w:pPr>
      <w:r w:rsidRPr="00365115">
        <w:rPr>
          <w:sz w:val="24"/>
          <w:szCs w:val="24"/>
        </w:rPr>
        <w:t>Provide emergency care specifically authorized in advance either by protocols or medical control.</w:t>
      </w:r>
    </w:p>
    <w:p w:rsidR="00211C2D" w:rsidRPr="00FD0E8B" w:rsidRDefault="00211C2D" w:rsidP="00211C2D">
      <w:pPr>
        <w:pStyle w:val="Heading1"/>
        <w:rPr>
          <w:rFonts w:ascii="Times New Roman" w:hAnsi="Times New Roman" w:cs="Times New Roman"/>
          <w:color w:val="auto"/>
          <w:sz w:val="24"/>
          <w:szCs w:val="24"/>
        </w:rPr>
      </w:pPr>
      <w:r w:rsidRPr="00FD0E8B">
        <w:rPr>
          <w:rFonts w:ascii="Times New Roman" w:hAnsi="Times New Roman" w:cs="Times New Roman"/>
          <w:color w:val="auto"/>
          <w:sz w:val="24"/>
          <w:szCs w:val="24"/>
        </w:rPr>
        <w:t>INSTRUCTOR’S EXPECTATIONS OF STUDENTS IN CLASS</w:t>
      </w:r>
    </w:p>
    <w:p w:rsidR="00211C2D" w:rsidRDefault="00211C2D" w:rsidP="00211C2D">
      <w:pPr>
        <w:pStyle w:val="Heading1"/>
        <w:rPr>
          <w:rFonts w:ascii="Times New Roman" w:hAnsi="Times New Roman" w:cs="Times New Roman"/>
          <w:color w:val="auto"/>
          <w:sz w:val="24"/>
          <w:szCs w:val="24"/>
        </w:rPr>
      </w:pPr>
      <w:r w:rsidRPr="00EB45D4">
        <w:rPr>
          <w:rFonts w:ascii="Times New Roman" w:hAnsi="Times New Roman" w:cs="Times New Roman"/>
          <w:color w:val="auto"/>
          <w:sz w:val="24"/>
          <w:szCs w:val="24"/>
        </w:rPr>
        <w:t>TEXTBOOKS AND OTHER REQUIRED MATERIALS</w:t>
      </w:r>
    </w:p>
    <w:p w:rsidR="00211C2D" w:rsidRPr="00E21EBE" w:rsidRDefault="00211C2D" w:rsidP="00211C2D">
      <w:pPr>
        <w:pStyle w:val="Heading1"/>
        <w:rPr>
          <w:rFonts w:ascii="Times New Roman" w:hAnsi="Times New Roman" w:cs="Times New Roman"/>
          <w:color w:val="auto"/>
          <w:sz w:val="24"/>
          <w:szCs w:val="24"/>
        </w:rPr>
      </w:pPr>
      <w:r w:rsidRPr="00E21EBE">
        <w:rPr>
          <w:rFonts w:ascii="Times New Roman" w:hAnsi="Times New Roman" w:cs="Times New Roman"/>
          <w:color w:val="auto"/>
          <w:sz w:val="24"/>
          <w:szCs w:val="24"/>
        </w:rPr>
        <w:t>REFERENCES</w:t>
      </w:r>
    </w:p>
    <w:p w:rsidR="00211C2D" w:rsidRPr="00136CF6" w:rsidRDefault="00211C2D" w:rsidP="00211C2D">
      <w:pPr>
        <w:pStyle w:val="Heading1"/>
        <w:rPr>
          <w:rFonts w:ascii="Times New Roman" w:hAnsi="Times New Roman" w:cs="Times New Roman"/>
          <w:color w:val="auto"/>
          <w:sz w:val="24"/>
          <w:szCs w:val="24"/>
        </w:rPr>
      </w:pPr>
      <w:r w:rsidRPr="00136CF6">
        <w:rPr>
          <w:rFonts w:ascii="Times New Roman" w:hAnsi="Times New Roman" w:cs="Times New Roman"/>
          <w:color w:val="auto"/>
          <w:sz w:val="24"/>
          <w:szCs w:val="24"/>
        </w:rPr>
        <w:t>METHODS OF INSTRUCTION AND EVALUATION</w:t>
      </w:r>
    </w:p>
    <w:p w:rsidR="00211C2D" w:rsidRPr="00E21EBE" w:rsidRDefault="00211C2D" w:rsidP="00211C2D">
      <w:pPr>
        <w:pStyle w:val="Heading1"/>
        <w:rPr>
          <w:rFonts w:ascii="Times New Roman" w:hAnsi="Times New Roman" w:cs="Times New Roman"/>
          <w:color w:val="auto"/>
          <w:sz w:val="24"/>
          <w:szCs w:val="24"/>
        </w:rPr>
      </w:pPr>
      <w:r w:rsidRPr="00136CF6">
        <w:rPr>
          <w:rFonts w:ascii="Times New Roman" w:hAnsi="Times New Roman" w:cs="Times New Roman"/>
          <w:color w:val="auto"/>
          <w:sz w:val="24"/>
          <w:szCs w:val="24"/>
        </w:rPr>
        <w:t>ATTENDANCE</w:t>
      </w:r>
      <w:r w:rsidRPr="00E21EBE">
        <w:rPr>
          <w:rFonts w:ascii="Times New Roman" w:hAnsi="Times New Roman" w:cs="Times New Roman"/>
          <w:color w:val="auto"/>
          <w:sz w:val="24"/>
          <w:szCs w:val="24"/>
        </w:rPr>
        <w:t xml:space="preserve"> REQUIREMENTS</w:t>
      </w:r>
    </w:p>
    <w:p w:rsidR="00211C2D" w:rsidRPr="00AF484B" w:rsidRDefault="00211C2D" w:rsidP="00211C2D">
      <w:pPr>
        <w:pStyle w:val="Heading1"/>
        <w:rPr>
          <w:rFonts w:ascii="Times New Roman" w:hAnsi="Times New Roman" w:cs="Times New Roman"/>
          <w:color w:val="auto"/>
          <w:sz w:val="24"/>
          <w:szCs w:val="24"/>
        </w:rPr>
      </w:pPr>
      <w:r w:rsidRPr="00E21EBE">
        <w:rPr>
          <w:rFonts w:ascii="Times New Roman" w:hAnsi="Times New Roman" w:cs="Times New Roman"/>
          <w:color w:val="auto"/>
          <w:sz w:val="24"/>
          <w:szCs w:val="24"/>
        </w:rPr>
        <w:t>COURSE OUTLINE</w:t>
      </w:r>
    </w:p>
    <w:p w:rsidR="0061793D" w:rsidRDefault="0061793D"/>
    <w:sectPr w:rsidR="0061793D" w:rsidSect="00DF14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D7D" w:rsidRDefault="00CB7D7D" w:rsidP="009E3726">
      <w:pPr>
        <w:spacing w:after="0" w:line="240" w:lineRule="auto"/>
      </w:pPr>
      <w:r>
        <w:separator/>
      </w:r>
    </w:p>
  </w:endnote>
  <w:endnote w:type="continuationSeparator" w:id="0">
    <w:p w:rsidR="00CB7D7D" w:rsidRDefault="00CB7D7D" w:rsidP="009E3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D7D" w:rsidRDefault="00CB7D7D" w:rsidP="009E3726">
      <w:pPr>
        <w:spacing w:after="0" w:line="240" w:lineRule="auto"/>
      </w:pPr>
      <w:r>
        <w:separator/>
      </w:r>
    </w:p>
  </w:footnote>
  <w:footnote w:type="continuationSeparator" w:id="0">
    <w:p w:rsidR="00CB7D7D" w:rsidRDefault="00CB7D7D" w:rsidP="009E37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210AE"/>
    <w:multiLevelType w:val="multilevel"/>
    <w:tmpl w:val="41060952"/>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900" w:firstLine="0"/>
      </w:pPr>
      <w:rPr>
        <w:rFonts w:hint="default"/>
        <w:i w:val="0"/>
      </w:rPr>
    </w:lvl>
    <w:lvl w:ilvl="2">
      <w:start w:val="1"/>
      <w:numFmt w:val="upperLetter"/>
      <w:pStyle w:val="Heading3"/>
      <w:lvlText w:val="%3."/>
      <w:lvlJc w:val="left"/>
      <w:pPr>
        <w:ind w:left="1440" w:firstLine="0"/>
      </w:pPr>
      <w:rPr>
        <w:rFonts w:ascii="Times New Roman" w:eastAsiaTheme="majorEastAsia" w:hAnsi="Times New Roman" w:cs="Times New Roman" w:hint="default"/>
      </w:rPr>
    </w:lvl>
    <w:lvl w:ilvl="3">
      <w:start w:val="1"/>
      <w:numFmt w:val="decimal"/>
      <w:pStyle w:val="Heading4"/>
      <w:lvlText w:val="%4."/>
      <w:lvlJc w:val="left"/>
      <w:pPr>
        <w:ind w:left="1530" w:firstLine="0"/>
      </w:pPr>
      <w:rPr>
        <w:rFonts w:ascii="Times New Roman" w:eastAsiaTheme="majorEastAsia" w:hAnsi="Times New Roman" w:cs="Times New Roman"/>
      </w:rPr>
    </w:lvl>
    <w:lvl w:ilvl="4">
      <w:start w:val="1"/>
      <w:numFmt w:val="lowerLetter"/>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
    <w:nsid w:val="0DFD65DF"/>
    <w:multiLevelType w:val="hybridMultilevel"/>
    <w:tmpl w:val="F176F1A2"/>
    <w:lvl w:ilvl="0" w:tplc="04090015">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A80394A"/>
    <w:multiLevelType w:val="hybridMultilevel"/>
    <w:tmpl w:val="1A9638DA"/>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2A762A2"/>
    <w:multiLevelType w:val="hybridMultilevel"/>
    <w:tmpl w:val="4A4257B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365B100E"/>
    <w:multiLevelType w:val="hybridMultilevel"/>
    <w:tmpl w:val="129A1E72"/>
    <w:lvl w:ilvl="0" w:tplc="04090015">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137791A"/>
    <w:multiLevelType w:val="hybridMultilevel"/>
    <w:tmpl w:val="B7A6FDC2"/>
    <w:lvl w:ilvl="0" w:tplc="5D0C302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8020883"/>
    <w:multiLevelType w:val="hybridMultilevel"/>
    <w:tmpl w:val="9386EC5A"/>
    <w:lvl w:ilvl="0" w:tplc="440E18E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CAB4D32"/>
    <w:multiLevelType w:val="hybridMultilevel"/>
    <w:tmpl w:val="56A8E5C0"/>
    <w:lvl w:ilvl="0" w:tplc="04090015">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760245A"/>
    <w:multiLevelType w:val="hybridMultilevel"/>
    <w:tmpl w:val="B0F682B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76003804"/>
    <w:multiLevelType w:val="hybridMultilevel"/>
    <w:tmpl w:val="400C7F26"/>
    <w:lvl w:ilvl="0" w:tplc="04090015">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A8211F4"/>
    <w:multiLevelType w:val="hybridMultilevel"/>
    <w:tmpl w:val="E60CF2FC"/>
    <w:lvl w:ilvl="0" w:tplc="04090015">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0"/>
    <w:lvlOverride w:ilvl="0">
      <w:startOverride w:val="5"/>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8"/>
  </w:num>
  <w:num w:numId="5">
    <w:abstractNumId w:val="3"/>
  </w:num>
  <w:num w:numId="6">
    <w:abstractNumId w:val="2"/>
  </w:num>
  <w:num w:numId="7">
    <w:abstractNumId w:val="6"/>
  </w:num>
  <w:num w:numId="8">
    <w:abstractNumId w:val="9"/>
  </w:num>
  <w:num w:numId="9">
    <w:abstractNumId w:val="10"/>
  </w:num>
  <w:num w:numId="10">
    <w:abstractNumId w:val="4"/>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8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C2D"/>
    <w:rsid w:val="00004FAF"/>
    <w:rsid w:val="00136E55"/>
    <w:rsid w:val="00211C2D"/>
    <w:rsid w:val="002474C4"/>
    <w:rsid w:val="002E55B8"/>
    <w:rsid w:val="003E64AB"/>
    <w:rsid w:val="0061793D"/>
    <w:rsid w:val="00654E78"/>
    <w:rsid w:val="006A5AC2"/>
    <w:rsid w:val="006F16E5"/>
    <w:rsid w:val="009E3726"/>
    <w:rsid w:val="00A159C9"/>
    <w:rsid w:val="00AC780A"/>
    <w:rsid w:val="00B00994"/>
    <w:rsid w:val="00CB7D7D"/>
    <w:rsid w:val="00DF1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93D515-24D9-4468-81CE-AB4D645DB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C2D"/>
    <w:pPr>
      <w:spacing w:after="200" w:line="276" w:lineRule="auto"/>
    </w:pPr>
  </w:style>
  <w:style w:type="paragraph" w:styleId="Heading1">
    <w:name w:val="heading 1"/>
    <w:basedOn w:val="Normal"/>
    <w:next w:val="Normal"/>
    <w:link w:val="Heading1Char"/>
    <w:uiPriority w:val="9"/>
    <w:qFormat/>
    <w:rsid w:val="00211C2D"/>
    <w:pPr>
      <w:keepNext/>
      <w:keepLines/>
      <w:numPr>
        <w:numId w:val="1"/>
      </w:numPr>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211C2D"/>
    <w:pPr>
      <w:keepNext/>
      <w:keepLines/>
      <w:numPr>
        <w:ilvl w:val="1"/>
        <w:numId w:val="1"/>
      </w:numPr>
      <w:spacing w:before="200" w:after="0"/>
      <w:ind w:left="72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211C2D"/>
    <w:pPr>
      <w:keepNext/>
      <w:keepLines/>
      <w:numPr>
        <w:ilvl w:val="2"/>
        <w:numId w:val="1"/>
      </w:numPr>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211C2D"/>
    <w:pPr>
      <w:keepNext/>
      <w:keepLines/>
      <w:numPr>
        <w:ilvl w:val="3"/>
        <w:numId w:val="1"/>
      </w:numPr>
      <w:spacing w:before="200" w:after="0"/>
      <w:ind w:left="216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211C2D"/>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211C2D"/>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211C2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11C2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11C2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C2D"/>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211C2D"/>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211C2D"/>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211C2D"/>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211C2D"/>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211C2D"/>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211C2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11C2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11C2D"/>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211C2D"/>
    <w:rPr>
      <w:color w:val="0563C1" w:themeColor="hyperlink"/>
      <w:u w:val="single"/>
    </w:rPr>
  </w:style>
  <w:style w:type="paragraph" w:styleId="ListParagraph">
    <w:name w:val="List Paragraph"/>
    <w:basedOn w:val="Normal"/>
    <w:uiPriority w:val="34"/>
    <w:qFormat/>
    <w:rsid w:val="00211C2D"/>
    <w:pPr>
      <w:spacing w:after="0" w:line="240" w:lineRule="auto"/>
      <w:ind w:left="720"/>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9E37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726"/>
  </w:style>
  <w:style w:type="paragraph" w:styleId="Footer">
    <w:name w:val="footer"/>
    <w:basedOn w:val="Normal"/>
    <w:link w:val="FooterChar"/>
    <w:uiPriority w:val="99"/>
    <w:unhideWhenUsed/>
    <w:rsid w:val="009E37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sabilityservices@bartonc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685</Words>
  <Characters>3908</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Karyl</dc:creator>
  <cp:lastModifiedBy>White, Karyl</cp:lastModifiedBy>
  <cp:revision>2</cp:revision>
  <dcterms:created xsi:type="dcterms:W3CDTF">2017-08-08T14:37:00Z</dcterms:created>
  <dcterms:modified xsi:type="dcterms:W3CDTF">2017-08-08T14:37:00Z</dcterms:modified>
</cp:coreProperties>
</file>