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645153" w:rsidRDefault="00816800" w:rsidP="00645153">
      <w:pPr>
        <w:pStyle w:val="Title"/>
        <w:jc w:val="center"/>
        <w:rPr>
          <w:color w:val="000000"/>
        </w:rPr>
      </w:pPr>
      <w:r w:rsidRPr="00645153">
        <w:rPr>
          <w:b/>
          <w:bCs/>
          <w:color w:val="000000"/>
        </w:rPr>
        <w:t xml:space="preserve">BARTON COMMUNITY COLLEGE </w:t>
      </w:r>
    </w:p>
    <w:p w:rsidR="00816800" w:rsidRPr="00645153" w:rsidRDefault="00816800" w:rsidP="00645153">
      <w:pPr>
        <w:jc w:val="center"/>
        <w:rPr>
          <w:b/>
          <w:bCs/>
          <w:color w:val="000000"/>
        </w:rPr>
      </w:pPr>
      <w:r w:rsidRPr="00645153">
        <w:rPr>
          <w:b/>
          <w:bCs/>
          <w:color w:val="000000"/>
        </w:rPr>
        <w:t xml:space="preserve">COURSE SYLLABUS </w:t>
      </w:r>
    </w:p>
    <w:p w:rsidR="00816800" w:rsidRPr="00645153" w:rsidRDefault="00816800" w:rsidP="00645153">
      <w:pPr>
        <w:jc w:val="center"/>
        <w:rPr>
          <w:color w:val="000000"/>
        </w:rPr>
      </w:pPr>
    </w:p>
    <w:p w:rsidR="00816800" w:rsidRPr="00645153" w:rsidRDefault="00816800" w:rsidP="00645153">
      <w:pPr>
        <w:jc w:val="center"/>
        <w:rPr>
          <w:color w:val="000000"/>
        </w:rPr>
      </w:pPr>
      <w:r w:rsidRPr="00645153">
        <w:rPr>
          <w:b/>
          <w:bCs/>
          <w:color w:val="000000"/>
        </w:rPr>
        <w:t xml:space="preserve">  </w:t>
      </w:r>
    </w:p>
    <w:p w:rsidR="00816800" w:rsidRPr="00645153" w:rsidRDefault="00816800" w:rsidP="00645153">
      <w:pPr>
        <w:pStyle w:val="Heading1"/>
        <w:numPr>
          <w:ilvl w:val="0"/>
          <w:numId w:val="5"/>
        </w:numPr>
        <w:ind w:left="360"/>
        <w:rPr>
          <w:color w:val="000000"/>
        </w:rPr>
      </w:pPr>
      <w:r w:rsidRPr="00645153">
        <w:rPr>
          <w:b/>
          <w:bCs/>
          <w:color w:val="000000"/>
        </w:rPr>
        <w:t xml:space="preserve">GENERAL COURSE INFORMATION </w:t>
      </w:r>
    </w:p>
    <w:p w:rsidR="00816800" w:rsidRPr="00645153" w:rsidRDefault="00816800" w:rsidP="00645153">
      <w:pPr>
        <w:rPr>
          <w:color w:val="000000"/>
        </w:rPr>
      </w:pPr>
      <w:r w:rsidRPr="00645153">
        <w:rPr>
          <w:b/>
          <w:bCs/>
          <w:color w:val="000000"/>
        </w:rPr>
        <w:t xml:space="preserve"> </w:t>
      </w:r>
    </w:p>
    <w:p w:rsidR="00816800" w:rsidRPr="00645153" w:rsidRDefault="00816800" w:rsidP="00645153">
      <w:pPr>
        <w:ind w:left="360"/>
        <w:rPr>
          <w:color w:val="000000"/>
        </w:rPr>
      </w:pPr>
      <w:r w:rsidRPr="00645153">
        <w:rPr>
          <w:color w:val="000000"/>
          <w:u w:val="single"/>
        </w:rPr>
        <w:t>Course Number</w:t>
      </w:r>
      <w:r w:rsidRPr="00645153">
        <w:rPr>
          <w:color w:val="000000"/>
        </w:rPr>
        <w:t xml:space="preserve">:  </w:t>
      </w:r>
      <w:r w:rsidR="00CA03D7">
        <w:rPr>
          <w:color w:val="000000"/>
        </w:rPr>
        <w:tab/>
        <w:t xml:space="preserve">    </w:t>
      </w:r>
      <w:r w:rsidRPr="00645153">
        <w:rPr>
          <w:color w:val="000000"/>
        </w:rPr>
        <w:t xml:space="preserve"> </w:t>
      </w:r>
      <w:r w:rsidR="002A7D93" w:rsidRPr="00645153">
        <w:rPr>
          <w:color w:val="000000"/>
        </w:rPr>
        <w:t>DRAF 1843</w:t>
      </w:r>
    </w:p>
    <w:p w:rsidR="00816800" w:rsidRPr="00645153" w:rsidRDefault="00816800" w:rsidP="00645153">
      <w:pPr>
        <w:ind w:left="360"/>
        <w:rPr>
          <w:color w:val="000000"/>
        </w:rPr>
      </w:pPr>
      <w:r w:rsidRPr="00645153">
        <w:rPr>
          <w:color w:val="000000"/>
          <w:u w:val="single"/>
        </w:rPr>
        <w:t>Course Title</w:t>
      </w:r>
      <w:r w:rsidRPr="00645153">
        <w:rPr>
          <w:color w:val="000000"/>
        </w:rPr>
        <w:t xml:space="preserve">:   </w:t>
      </w:r>
      <w:r w:rsidR="00CA03D7">
        <w:rPr>
          <w:color w:val="000000"/>
        </w:rPr>
        <w:tab/>
        <w:t xml:space="preserve">     </w:t>
      </w:r>
      <w:r w:rsidR="00A84FD7" w:rsidRPr="00645153">
        <w:rPr>
          <w:color w:val="000000"/>
        </w:rPr>
        <w:t>Descriptive Geometry</w:t>
      </w:r>
    </w:p>
    <w:p w:rsidR="00A84FD7" w:rsidRPr="00645153" w:rsidRDefault="00816800" w:rsidP="00645153">
      <w:pPr>
        <w:ind w:left="360"/>
        <w:rPr>
          <w:color w:val="000000"/>
        </w:rPr>
      </w:pPr>
      <w:r w:rsidRPr="00645153">
        <w:rPr>
          <w:color w:val="000000"/>
          <w:u w:val="single"/>
        </w:rPr>
        <w:t>Credit Hours</w:t>
      </w:r>
      <w:r w:rsidRPr="00645153">
        <w:rPr>
          <w:color w:val="000000"/>
        </w:rPr>
        <w:t xml:space="preserve">:   </w:t>
      </w:r>
      <w:r w:rsidR="00CA03D7">
        <w:rPr>
          <w:color w:val="000000"/>
        </w:rPr>
        <w:tab/>
        <w:t xml:space="preserve">     </w:t>
      </w:r>
      <w:r w:rsidR="00A84FD7" w:rsidRPr="00645153">
        <w:rPr>
          <w:color w:val="000000"/>
        </w:rPr>
        <w:t>3</w:t>
      </w:r>
    </w:p>
    <w:p w:rsidR="00816800" w:rsidRPr="00645153" w:rsidRDefault="00816800" w:rsidP="00645153">
      <w:pPr>
        <w:pStyle w:val="BodyTextIndent"/>
        <w:ind w:left="360"/>
      </w:pPr>
      <w:r w:rsidRPr="00645153">
        <w:rPr>
          <w:color w:val="000000"/>
          <w:u w:val="single"/>
        </w:rPr>
        <w:t>Prerequisite</w:t>
      </w:r>
      <w:r w:rsidR="00CA03D7">
        <w:rPr>
          <w:color w:val="000000"/>
          <w:u w:val="single"/>
        </w:rPr>
        <w:t>S</w:t>
      </w:r>
      <w:r w:rsidRPr="00645153">
        <w:rPr>
          <w:color w:val="000000"/>
        </w:rPr>
        <w:t xml:space="preserve">:   </w:t>
      </w:r>
      <w:r w:rsidR="00CA03D7">
        <w:rPr>
          <w:color w:val="000000"/>
        </w:rPr>
        <w:tab/>
        <w:t xml:space="preserve">     </w:t>
      </w:r>
      <w:r w:rsidR="00DE158B" w:rsidRPr="00645153">
        <w:t xml:space="preserve">MATH 1809 Basic Applied Mathematics with a grade of C or better, </w:t>
      </w:r>
      <w:r w:rsidR="00DE158B" w:rsidRPr="00645153">
        <w:rPr>
          <w:i/>
          <w:iCs/>
        </w:rPr>
        <w:t>or</w:t>
      </w:r>
      <w:r w:rsidR="00DE158B" w:rsidRPr="00645153">
        <w:t xml:space="preserve"> an appropriate ASSET, ACT, SAT, or Accuplacer score</w:t>
      </w:r>
      <w:r w:rsidR="00055A41" w:rsidRPr="00645153">
        <w:t>.</w:t>
      </w:r>
    </w:p>
    <w:p w:rsidR="00816800" w:rsidRPr="00645153" w:rsidRDefault="00816800" w:rsidP="00645153">
      <w:pPr>
        <w:ind w:left="360"/>
        <w:rPr>
          <w:color w:val="000000"/>
        </w:rPr>
      </w:pPr>
      <w:r w:rsidRPr="00645153">
        <w:rPr>
          <w:color w:val="000000"/>
          <w:u w:val="single"/>
        </w:rPr>
        <w:t>Division/Discipline</w:t>
      </w:r>
      <w:r w:rsidRPr="00645153">
        <w:rPr>
          <w:color w:val="000000"/>
        </w:rPr>
        <w:t xml:space="preserve">:   </w:t>
      </w:r>
      <w:r w:rsidR="00CA03D7" w:rsidRPr="00CA03D7">
        <w:rPr>
          <w:color w:val="000000"/>
        </w:rPr>
        <w:t>Workforce Training and Economic Development/Drafting</w:t>
      </w:r>
    </w:p>
    <w:p w:rsidR="00816800" w:rsidRPr="00645153" w:rsidRDefault="00816800" w:rsidP="00645153">
      <w:pPr>
        <w:ind w:left="360"/>
        <w:rPr>
          <w:color w:val="000000"/>
        </w:rPr>
      </w:pPr>
      <w:r w:rsidRPr="00645153">
        <w:rPr>
          <w:color w:val="000000"/>
          <w:u w:val="single"/>
        </w:rPr>
        <w:t>Course Description</w:t>
      </w:r>
      <w:r w:rsidRPr="00645153">
        <w:rPr>
          <w:color w:val="000000"/>
        </w:rPr>
        <w:t xml:space="preserve">:   </w:t>
      </w:r>
      <w:r w:rsidR="00A84FD7" w:rsidRPr="00645153">
        <w:rPr>
          <w:color w:val="000000"/>
        </w:rPr>
        <w:t>This course involves an examination of the graphical solution to problems involving points, lines and planes in space.  This will include principal, primary, and oblique views, intersections, warped surfaces, and surface developments.</w:t>
      </w:r>
    </w:p>
    <w:p w:rsidR="00816800" w:rsidRDefault="00816800" w:rsidP="00645153">
      <w:pPr>
        <w:rPr>
          <w:bCs/>
          <w:color w:val="000000"/>
        </w:rPr>
      </w:pPr>
      <w:r w:rsidRPr="00645153">
        <w:rPr>
          <w:bCs/>
          <w:color w:val="000000"/>
        </w:rPr>
        <w:t xml:space="preserve"> </w:t>
      </w:r>
      <w:r w:rsidR="007F1CF0" w:rsidRPr="00645153">
        <w:rPr>
          <w:bCs/>
          <w:color w:val="000000"/>
        </w:rPr>
        <w:tab/>
      </w:r>
    </w:p>
    <w:p w:rsidR="005B745C" w:rsidRPr="005B745C" w:rsidRDefault="005B745C" w:rsidP="005B745C">
      <w:pPr>
        <w:pStyle w:val="Default"/>
      </w:pPr>
    </w:p>
    <w:p w:rsidR="00CA03D7" w:rsidRPr="00CA03D7" w:rsidRDefault="00CA03D7" w:rsidP="00645153">
      <w:pPr>
        <w:pStyle w:val="Heading1"/>
        <w:numPr>
          <w:ilvl w:val="0"/>
          <w:numId w:val="5"/>
        </w:numPr>
        <w:ind w:left="360"/>
        <w:rPr>
          <w:b/>
          <w:color w:val="000000"/>
        </w:rPr>
      </w:pPr>
      <w:r w:rsidRPr="00CA03D7">
        <w:rPr>
          <w:b/>
          <w:color w:val="000000"/>
        </w:rPr>
        <w:t>INSTRUCTOR INFORMATION</w:t>
      </w:r>
    </w:p>
    <w:p w:rsidR="00CA03D7" w:rsidRPr="00CA03D7" w:rsidRDefault="00CA03D7" w:rsidP="00CA03D7">
      <w:pPr>
        <w:pStyle w:val="Default"/>
        <w:rPr>
          <w:b/>
        </w:rPr>
      </w:pPr>
    </w:p>
    <w:p w:rsidR="00CA03D7" w:rsidRPr="00CA03D7" w:rsidRDefault="00CA03D7" w:rsidP="00CA03D7">
      <w:pPr>
        <w:pStyle w:val="Default"/>
      </w:pPr>
    </w:p>
    <w:p w:rsidR="00816800" w:rsidRPr="00645153" w:rsidRDefault="005B745C" w:rsidP="00645153">
      <w:pPr>
        <w:pStyle w:val="Heading1"/>
        <w:numPr>
          <w:ilvl w:val="0"/>
          <w:numId w:val="5"/>
        </w:numPr>
        <w:ind w:left="360"/>
        <w:rPr>
          <w:color w:val="000000"/>
        </w:rPr>
      </w:pPr>
      <w:r>
        <w:rPr>
          <w:b/>
          <w:bCs/>
          <w:color w:val="000000"/>
        </w:rPr>
        <w:t>COLLEGE POLICIES</w:t>
      </w:r>
      <w:r w:rsidR="00816800" w:rsidRPr="00645153">
        <w:rPr>
          <w:b/>
          <w:bCs/>
          <w:color w:val="000000"/>
        </w:rPr>
        <w:t xml:space="preserve"> </w:t>
      </w:r>
    </w:p>
    <w:p w:rsidR="00816800" w:rsidRPr="00645153" w:rsidRDefault="00816800" w:rsidP="00645153">
      <w:pPr>
        <w:rPr>
          <w:color w:val="000000"/>
        </w:rPr>
      </w:pPr>
      <w:r w:rsidRPr="00645153">
        <w:rPr>
          <w:color w:val="000000"/>
        </w:rPr>
        <w:t xml:space="preserve"> </w:t>
      </w:r>
    </w:p>
    <w:p w:rsidR="00CA03D7" w:rsidRPr="00CA03D7" w:rsidRDefault="00CA03D7" w:rsidP="00CA03D7">
      <w:pPr>
        <w:ind w:left="360"/>
        <w:rPr>
          <w:color w:val="000000"/>
        </w:rPr>
      </w:pPr>
      <w:r w:rsidRPr="00CA03D7">
        <w:rPr>
          <w:color w:val="000000"/>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CA03D7" w:rsidRPr="00CA03D7" w:rsidRDefault="00CA03D7" w:rsidP="00CA03D7">
      <w:pPr>
        <w:ind w:left="360"/>
        <w:rPr>
          <w:color w:val="000000"/>
        </w:rPr>
      </w:pPr>
    </w:p>
    <w:p w:rsidR="00CA03D7" w:rsidRPr="00CA03D7" w:rsidRDefault="00CA03D7" w:rsidP="00CA03D7">
      <w:pPr>
        <w:ind w:left="360"/>
        <w:rPr>
          <w:color w:val="000000"/>
        </w:rPr>
      </w:pPr>
      <w:r w:rsidRPr="00CA03D7">
        <w:rPr>
          <w:color w:val="000000"/>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CA03D7" w:rsidRPr="00CA03D7" w:rsidRDefault="00CA03D7" w:rsidP="00CA03D7">
      <w:pPr>
        <w:ind w:left="360"/>
        <w:rPr>
          <w:color w:val="000000"/>
        </w:rPr>
      </w:pPr>
    </w:p>
    <w:p w:rsidR="00CA03D7" w:rsidRPr="00CA03D7" w:rsidRDefault="00CA03D7" w:rsidP="00CA03D7">
      <w:pPr>
        <w:ind w:left="360"/>
        <w:rPr>
          <w:color w:val="000000"/>
        </w:rPr>
      </w:pPr>
      <w:r w:rsidRPr="00CA03D7">
        <w:rPr>
          <w:color w:val="000000"/>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CA03D7" w:rsidRPr="00CA03D7" w:rsidRDefault="00CA03D7" w:rsidP="00CA03D7">
      <w:pPr>
        <w:ind w:left="360"/>
        <w:rPr>
          <w:color w:val="000000"/>
        </w:rPr>
      </w:pPr>
    </w:p>
    <w:p w:rsidR="00816800" w:rsidRPr="00645153" w:rsidRDefault="00CA03D7" w:rsidP="00CA03D7">
      <w:pPr>
        <w:ind w:left="360"/>
        <w:rPr>
          <w:color w:val="000000"/>
        </w:rPr>
      </w:pPr>
      <w:r w:rsidRPr="00CA03D7">
        <w:rPr>
          <w:color w:val="000000"/>
        </w:rPr>
        <w:t xml:space="preserve">Any student seeking an accommodation under the provisions of the Americans with Disability Act (ADA) is to notify Student Support Services via email at </w:t>
      </w:r>
      <w:hyperlink r:id="rId7" w:history="1">
        <w:r w:rsidRPr="00DE77EA">
          <w:rPr>
            <w:rStyle w:val="Hyperlink"/>
          </w:rPr>
          <w:t>disabilityservices@bartonccc.edu</w:t>
        </w:r>
      </w:hyperlink>
      <w:r w:rsidRPr="00CA03D7">
        <w:rPr>
          <w:color w:val="000000"/>
        </w:rPr>
        <w:t>.</w:t>
      </w:r>
      <w:r>
        <w:rPr>
          <w:color w:val="000000"/>
        </w:rPr>
        <w:t xml:space="preserve"> </w:t>
      </w:r>
      <w:r w:rsidR="00816800" w:rsidRPr="00645153">
        <w:rPr>
          <w:color w:val="000000"/>
        </w:rPr>
        <w:t xml:space="preserve"> </w:t>
      </w:r>
    </w:p>
    <w:p w:rsidR="00816800" w:rsidRDefault="00816800" w:rsidP="00645153">
      <w:pPr>
        <w:rPr>
          <w:color w:val="000000"/>
        </w:rPr>
      </w:pPr>
      <w:r w:rsidRPr="00645153">
        <w:rPr>
          <w:color w:val="000000"/>
        </w:rPr>
        <w:t xml:space="preserve"> </w:t>
      </w:r>
    </w:p>
    <w:p w:rsidR="005B745C" w:rsidRPr="005B745C" w:rsidRDefault="005B745C" w:rsidP="005B745C">
      <w:pPr>
        <w:pStyle w:val="Default"/>
      </w:pPr>
    </w:p>
    <w:p w:rsidR="00816800" w:rsidRPr="00645153" w:rsidRDefault="00816800" w:rsidP="00645153">
      <w:pPr>
        <w:pStyle w:val="Heading1"/>
        <w:numPr>
          <w:ilvl w:val="0"/>
          <w:numId w:val="5"/>
        </w:numPr>
        <w:ind w:left="360"/>
        <w:rPr>
          <w:b/>
          <w:bCs/>
          <w:color w:val="000000"/>
        </w:rPr>
      </w:pPr>
      <w:r w:rsidRPr="00645153">
        <w:rPr>
          <w:b/>
          <w:bCs/>
          <w:color w:val="000000"/>
        </w:rPr>
        <w:t xml:space="preserve">COURSE AS VIEWED IN THE TOTAL CURRICULUM </w:t>
      </w:r>
    </w:p>
    <w:p w:rsidR="00891068" w:rsidRPr="00645153" w:rsidRDefault="00891068" w:rsidP="00645153">
      <w:pPr>
        <w:pStyle w:val="Default"/>
      </w:pPr>
    </w:p>
    <w:p w:rsidR="00CA03D7" w:rsidRDefault="00CA03D7" w:rsidP="00CA03D7">
      <w:pPr>
        <w:pStyle w:val="Default"/>
        <w:ind w:left="360"/>
      </w:pPr>
      <w:r>
        <w:t>This is one of a series of technical courses for the Drafting Technology program. This course is designed to develop useful, job-oriented skills. It is highly recommended for individuals entering the fields of architecture, drafting, engineering, interior decorating and design, or the machine trades. If students are planning to enter an engineering program at a university, each student should verify with the transfer university how this course will transfer.</w:t>
      </w:r>
    </w:p>
    <w:p w:rsidR="00CA03D7" w:rsidRDefault="00CA03D7" w:rsidP="00CA03D7">
      <w:pPr>
        <w:pStyle w:val="Default"/>
        <w:ind w:left="360"/>
      </w:pPr>
    </w:p>
    <w:p w:rsidR="00A84FD7" w:rsidRPr="00645153" w:rsidRDefault="00CA03D7" w:rsidP="00CA03D7">
      <w:pPr>
        <w:pStyle w:val="Default"/>
        <w:ind w:left="360"/>
      </w:pPr>
      <w:r>
        <w:t>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w:t>
      </w:r>
    </w:p>
    <w:p w:rsidR="00A84FD7" w:rsidRPr="00645153" w:rsidRDefault="00A84FD7" w:rsidP="00645153">
      <w:pPr>
        <w:pStyle w:val="Default"/>
      </w:pPr>
    </w:p>
    <w:p w:rsidR="00816800" w:rsidRPr="00645153" w:rsidRDefault="00816800" w:rsidP="00645153">
      <w:pPr>
        <w:pStyle w:val="ListParagraph"/>
        <w:numPr>
          <w:ilvl w:val="0"/>
          <w:numId w:val="5"/>
        </w:numPr>
        <w:ind w:left="360"/>
        <w:rPr>
          <w:color w:val="000000"/>
        </w:rPr>
      </w:pPr>
      <w:r w:rsidRPr="00645153">
        <w:rPr>
          <w:b/>
          <w:bCs/>
          <w:color w:val="000000"/>
        </w:rPr>
        <w:lastRenderedPageBreak/>
        <w:t>ASSESSMENT OF ST</w:t>
      </w:r>
      <w:r w:rsidR="005B745C">
        <w:rPr>
          <w:b/>
          <w:bCs/>
          <w:color w:val="000000"/>
        </w:rPr>
        <w:t>UDENT LEARNING</w:t>
      </w:r>
    </w:p>
    <w:p w:rsidR="00CA03D7" w:rsidRDefault="00CA03D7" w:rsidP="00CA03D7">
      <w:pPr>
        <w:ind w:left="360"/>
      </w:pPr>
    </w:p>
    <w:p w:rsidR="00CA03D7" w:rsidRPr="00A93C77" w:rsidRDefault="00CA03D7" w:rsidP="00CA03D7">
      <w:pPr>
        <w:ind w:left="360"/>
      </w:pPr>
      <w:r w:rsidRPr="00A93C77">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CA03D7" w:rsidRPr="00A93C77" w:rsidRDefault="00CA03D7" w:rsidP="00CA03D7">
      <w:pPr>
        <w:ind w:left="360"/>
      </w:pPr>
    </w:p>
    <w:p w:rsidR="00CA03D7" w:rsidRPr="00A93C77" w:rsidRDefault="00CA03D7" w:rsidP="00CA03D7">
      <w:pPr>
        <w:ind w:left="360"/>
      </w:pPr>
      <w:r w:rsidRPr="00A93C77">
        <w:rPr>
          <w:u w:val="single"/>
        </w:rPr>
        <w:t>Course Outcomes, Competencies, and Supplemental Competencies</w:t>
      </w:r>
      <w:r w:rsidRPr="00A93C77">
        <w:t>:</w:t>
      </w:r>
    </w:p>
    <w:p w:rsidR="00816800" w:rsidRPr="00645153" w:rsidRDefault="00816800" w:rsidP="00645153">
      <w:pPr>
        <w:ind w:left="360"/>
        <w:rPr>
          <w:color w:val="000000"/>
        </w:rPr>
      </w:pPr>
    </w:p>
    <w:p w:rsidR="00CA03D7" w:rsidRDefault="00CA03D7" w:rsidP="00CA03D7">
      <w:pPr>
        <w:pStyle w:val="Default"/>
        <w:numPr>
          <w:ilvl w:val="0"/>
          <w:numId w:val="8"/>
        </w:numPr>
        <w:ind w:left="720"/>
      </w:pPr>
      <w:r w:rsidRPr="00645153">
        <w:t xml:space="preserve">Demonstrate understanding of the “language” </w:t>
      </w:r>
      <w:r>
        <w:t>of descriptive geometry</w:t>
      </w:r>
    </w:p>
    <w:p w:rsidR="00CA03D7" w:rsidRPr="00645153" w:rsidRDefault="00CA03D7" w:rsidP="00CA03D7">
      <w:pPr>
        <w:pStyle w:val="Heading2"/>
        <w:numPr>
          <w:ilvl w:val="0"/>
          <w:numId w:val="7"/>
        </w:numPr>
        <w:ind w:left="1080"/>
        <w:rPr>
          <w:color w:val="000000"/>
        </w:rPr>
      </w:pPr>
      <w:r w:rsidRPr="00645153">
        <w:rPr>
          <w:color w:val="000000"/>
        </w:rPr>
        <w:t xml:space="preserve">demonstrate </w:t>
      </w:r>
      <w:r>
        <w:rPr>
          <w:color w:val="000000"/>
        </w:rPr>
        <w:t>analytic problem solving skills</w:t>
      </w:r>
    </w:p>
    <w:p w:rsidR="00CA03D7" w:rsidRPr="00645153" w:rsidRDefault="00CA03D7" w:rsidP="00CA03D7">
      <w:pPr>
        <w:pStyle w:val="Default"/>
        <w:numPr>
          <w:ilvl w:val="0"/>
          <w:numId w:val="7"/>
        </w:numPr>
        <w:ind w:left="1080"/>
      </w:pPr>
      <w:r w:rsidRPr="00645153">
        <w:t>apply mathematical calcula</w:t>
      </w:r>
      <w:r>
        <w:t>tions for proper view placement</w:t>
      </w:r>
    </w:p>
    <w:p w:rsidR="00CA03D7" w:rsidRPr="00645153" w:rsidRDefault="00CA03D7" w:rsidP="00CA03D7">
      <w:pPr>
        <w:pStyle w:val="Default"/>
        <w:numPr>
          <w:ilvl w:val="0"/>
          <w:numId w:val="7"/>
        </w:numPr>
        <w:ind w:left="1080"/>
      </w:pPr>
      <w:r w:rsidRPr="00645153">
        <w:t>convert standard mea</w:t>
      </w:r>
      <w:r>
        <w:t>suring systems to metric system</w:t>
      </w:r>
    </w:p>
    <w:p w:rsidR="00CA03D7" w:rsidRDefault="00CA03D7" w:rsidP="00CA03D7">
      <w:pPr>
        <w:pStyle w:val="Default"/>
        <w:numPr>
          <w:ilvl w:val="0"/>
          <w:numId w:val="7"/>
        </w:numPr>
        <w:ind w:left="1080"/>
      </w:pPr>
      <w:r w:rsidRPr="00645153">
        <w:t>identify and demonstrate use of drafti</w:t>
      </w:r>
      <w:r>
        <w:t>ng tools/equipment and computer</w:t>
      </w:r>
    </w:p>
    <w:p w:rsidR="00CA03D7" w:rsidRPr="00645153" w:rsidRDefault="00CA03D7" w:rsidP="00CA03D7">
      <w:pPr>
        <w:pStyle w:val="Default"/>
        <w:ind w:left="1080"/>
      </w:pPr>
    </w:p>
    <w:p w:rsidR="00CA03D7" w:rsidRDefault="00CA03D7" w:rsidP="00CA03D7">
      <w:pPr>
        <w:pStyle w:val="Default"/>
        <w:numPr>
          <w:ilvl w:val="0"/>
          <w:numId w:val="8"/>
        </w:numPr>
        <w:ind w:left="720"/>
      </w:pPr>
      <w:r w:rsidRPr="00645153">
        <w:t>Display proficiency in de</w:t>
      </w:r>
      <w:r>
        <w:t>scriptive geometry computations</w:t>
      </w:r>
    </w:p>
    <w:p w:rsidR="00CA03D7" w:rsidRPr="00645153" w:rsidRDefault="00CA03D7" w:rsidP="00CA03D7">
      <w:pPr>
        <w:pStyle w:val="Default"/>
        <w:numPr>
          <w:ilvl w:val="1"/>
          <w:numId w:val="8"/>
        </w:numPr>
        <w:ind w:left="1080"/>
      </w:pPr>
      <w:r w:rsidRPr="00645153">
        <w:t>apply algebraic for</w:t>
      </w:r>
      <w:r>
        <w:t>mulas in geometric construction</w:t>
      </w:r>
    </w:p>
    <w:p w:rsidR="00CA03D7" w:rsidRPr="00645153" w:rsidRDefault="00CA03D7" w:rsidP="00CA03D7">
      <w:pPr>
        <w:pStyle w:val="Default"/>
        <w:numPr>
          <w:ilvl w:val="1"/>
          <w:numId w:val="8"/>
        </w:numPr>
        <w:ind w:left="1080"/>
      </w:pPr>
      <w:r w:rsidRPr="00645153">
        <w:t>calculate and impl</w:t>
      </w:r>
      <w:r>
        <w:t>ement the use of rise and run</w:t>
      </w:r>
    </w:p>
    <w:p w:rsidR="00CA03D7" w:rsidRPr="00645153" w:rsidRDefault="00CA03D7" w:rsidP="00CA03D7">
      <w:pPr>
        <w:pStyle w:val="Default"/>
        <w:numPr>
          <w:ilvl w:val="1"/>
          <w:numId w:val="8"/>
        </w:numPr>
        <w:ind w:left="1080"/>
      </w:pPr>
      <w:r w:rsidRPr="00645153">
        <w:t>solve for the true length and true size of lines and plane</w:t>
      </w:r>
      <w:r>
        <w:t>s</w:t>
      </w:r>
    </w:p>
    <w:p w:rsidR="00CA03D7" w:rsidRDefault="00CA03D7" w:rsidP="00CA03D7">
      <w:pPr>
        <w:pStyle w:val="Default"/>
        <w:numPr>
          <w:ilvl w:val="1"/>
          <w:numId w:val="8"/>
        </w:numPr>
        <w:ind w:left="1080"/>
      </w:pPr>
      <w:r w:rsidRPr="00645153">
        <w:t>solve for the true slop</w:t>
      </w:r>
      <w:r>
        <w:t>e, grade, and bearing of planes</w:t>
      </w:r>
    </w:p>
    <w:p w:rsidR="00CA03D7" w:rsidRPr="00645153" w:rsidRDefault="00CA03D7" w:rsidP="00CA03D7">
      <w:pPr>
        <w:pStyle w:val="Default"/>
        <w:ind w:left="1080"/>
      </w:pPr>
    </w:p>
    <w:p w:rsidR="00CA03D7" w:rsidRDefault="00CA03D7" w:rsidP="00CA03D7">
      <w:pPr>
        <w:pStyle w:val="Default"/>
        <w:numPr>
          <w:ilvl w:val="0"/>
          <w:numId w:val="8"/>
        </w:numPr>
        <w:ind w:left="720"/>
      </w:pPr>
      <w:r w:rsidRPr="00645153">
        <w:t>Implement geometric techni</w:t>
      </w:r>
      <w:r>
        <w:t>ques to solve drafting problems</w:t>
      </w:r>
    </w:p>
    <w:p w:rsidR="00CA03D7" w:rsidRPr="00645153" w:rsidRDefault="00CA03D7" w:rsidP="00CA03D7">
      <w:pPr>
        <w:pStyle w:val="Default"/>
        <w:numPr>
          <w:ilvl w:val="1"/>
          <w:numId w:val="8"/>
        </w:numPr>
        <w:ind w:left="1080"/>
      </w:pPr>
      <w:r w:rsidRPr="00645153">
        <w:t>de</w:t>
      </w:r>
      <w:r>
        <w:t>termine the edge view of planes</w:t>
      </w:r>
    </w:p>
    <w:p w:rsidR="00CA03D7" w:rsidRDefault="00CA03D7" w:rsidP="00CA03D7">
      <w:pPr>
        <w:pStyle w:val="Default"/>
        <w:numPr>
          <w:ilvl w:val="1"/>
          <w:numId w:val="8"/>
        </w:numPr>
        <w:ind w:left="1080"/>
      </w:pPr>
      <w:r w:rsidRPr="00645153">
        <w:t>determine the views, slopes, and bearing of</w:t>
      </w:r>
      <w:r>
        <w:t>:</w:t>
      </w:r>
    </w:p>
    <w:p w:rsidR="00CA03D7" w:rsidRDefault="00CA03D7" w:rsidP="00CA03D7">
      <w:pPr>
        <w:pStyle w:val="Default"/>
        <w:numPr>
          <w:ilvl w:val="2"/>
          <w:numId w:val="8"/>
        </w:numPr>
        <w:ind w:left="1440"/>
      </w:pPr>
      <w:r w:rsidRPr="00645153">
        <w:t xml:space="preserve"> the shortest poss</w:t>
      </w:r>
      <w:r>
        <w:t>ible distance between two lines</w:t>
      </w:r>
    </w:p>
    <w:p w:rsidR="00CA03D7" w:rsidRDefault="00CA03D7" w:rsidP="00CA03D7">
      <w:pPr>
        <w:pStyle w:val="Default"/>
        <w:numPr>
          <w:ilvl w:val="2"/>
          <w:numId w:val="8"/>
        </w:numPr>
        <w:ind w:left="1440"/>
      </w:pPr>
      <w:r w:rsidRPr="00645153">
        <w:t xml:space="preserve"> the shortest possible distance at a predetermined slo</w:t>
      </w:r>
      <w:r>
        <w:t>pe or grade between two lines</w:t>
      </w:r>
    </w:p>
    <w:p w:rsidR="00CA03D7" w:rsidRDefault="00CA03D7" w:rsidP="00CA03D7">
      <w:pPr>
        <w:pStyle w:val="Default"/>
        <w:numPr>
          <w:ilvl w:val="2"/>
          <w:numId w:val="8"/>
        </w:numPr>
        <w:ind w:left="1440"/>
      </w:pPr>
      <w:r w:rsidRPr="00645153">
        <w:t xml:space="preserve"> a line intersecting tw</w:t>
      </w:r>
      <w:r>
        <w:t>o lines at predetermined angles</w:t>
      </w:r>
    </w:p>
    <w:p w:rsidR="00CA03D7" w:rsidRPr="00645153" w:rsidRDefault="00CA03D7" w:rsidP="00CA03D7">
      <w:pPr>
        <w:pStyle w:val="Default"/>
        <w:numPr>
          <w:ilvl w:val="2"/>
          <w:numId w:val="8"/>
        </w:numPr>
        <w:ind w:left="1440"/>
      </w:pPr>
      <w:r w:rsidRPr="00645153">
        <w:t xml:space="preserve"> a line or plan making predetermined angles with two given planes</w:t>
      </w:r>
    </w:p>
    <w:p w:rsidR="00CA03D7" w:rsidRPr="00645153" w:rsidRDefault="00CA03D7" w:rsidP="00CA03D7">
      <w:pPr>
        <w:pStyle w:val="Default"/>
        <w:numPr>
          <w:ilvl w:val="1"/>
          <w:numId w:val="8"/>
        </w:numPr>
        <w:ind w:left="1080"/>
      </w:pPr>
      <w:r w:rsidRPr="00645153">
        <w:t>establish the cut and fill lines of straight, curved, level, or inclined roadways and other shapes</w:t>
      </w:r>
    </w:p>
    <w:p w:rsidR="00CA03D7" w:rsidRPr="00645153" w:rsidRDefault="00CA03D7" w:rsidP="00CA03D7">
      <w:pPr>
        <w:pStyle w:val="Default"/>
        <w:numPr>
          <w:ilvl w:val="1"/>
          <w:numId w:val="8"/>
        </w:numPr>
        <w:ind w:left="1080"/>
      </w:pPr>
      <w:r w:rsidRPr="00645153">
        <w:t>determine the figure of intersection between surfaces, surfaces a</w:t>
      </w:r>
      <w:r>
        <w:t>nd solids, and solid and solids</w:t>
      </w:r>
    </w:p>
    <w:p w:rsidR="00CA03D7" w:rsidRPr="00645153" w:rsidRDefault="00CA03D7" w:rsidP="00CA03D7">
      <w:pPr>
        <w:pStyle w:val="Default"/>
        <w:numPr>
          <w:ilvl w:val="1"/>
          <w:numId w:val="8"/>
        </w:numPr>
        <w:ind w:left="1080"/>
      </w:pPr>
      <w:r w:rsidRPr="00645153">
        <w:t>demonstrate graphi</w:t>
      </w:r>
      <w:r>
        <w:t>cal analysis of simple problems</w:t>
      </w:r>
    </w:p>
    <w:p w:rsidR="00CA03D7" w:rsidRPr="00645153" w:rsidRDefault="00CA03D7" w:rsidP="00CA03D7">
      <w:pPr>
        <w:pStyle w:val="Default"/>
        <w:numPr>
          <w:ilvl w:val="1"/>
          <w:numId w:val="8"/>
        </w:numPr>
        <w:ind w:left="1080"/>
      </w:pPr>
      <w:r w:rsidRPr="00645153">
        <w:t xml:space="preserve">use concepts of </w:t>
      </w:r>
      <w:r>
        <w:t>dimensions and tolerances</w:t>
      </w:r>
    </w:p>
    <w:p w:rsidR="00891068" w:rsidRPr="00645153" w:rsidRDefault="00CA03D7" w:rsidP="00645153">
      <w:pPr>
        <w:pStyle w:val="Default"/>
        <w:numPr>
          <w:ilvl w:val="1"/>
          <w:numId w:val="8"/>
        </w:numPr>
        <w:ind w:left="1080"/>
      </w:pPr>
      <w:r w:rsidRPr="00645153">
        <w:t>identify types and applications of fasteners</w:t>
      </w:r>
    </w:p>
    <w:p w:rsidR="00816800" w:rsidRDefault="00816800" w:rsidP="00645153">
      <w:pPr>
        <w:pStyle w:val="Heading2"/>
        <w:rPr>
          <w:color w:val="000000"/>
          <w:u w:val="single"/>
        </w:rPr>
      </w:pPr>
      <w:r w:rsidRPr="00645153">
        <w:rPr>
          <w:color w:val="000000"/>
          <w:u w:val="single"/>
        </w:rPr>
        <w:t xml:space="preserve"> </w:t>
      </w:r>
    </w:p>
    <w:p w:rsidR="005B745C" w:rsidRPr="005B745C" w:rsidRDefault="005B745C" w:rsidP="005B745C">
      <w:pPr>
        <w:pStyle w:val="Default"/>
      </w:pPr>
    </w:p>
    <w:p w:rsidR="00816800" w:rsidRPr="00645153" w:rsidRDefault="00816800" w:rsidP="00645153">
      <w:pPr>
        <w:pStyle w:val="ListParagraph"/>
        <w:numPr>
          <w:ilvl w:val="0"/>
          <w:numId w:val="5"/>
        </w:numPr>
        <w:ind w:left="360"/>
        <w:rPr>
          <w:b/>
          <w:bCs/>
          <w:color w:val="000000"/>
        </w:rPr>
      </w:pPr>
      <w:r w:rsidRPr="00645153">
        <w:rPr>
          <w:b/>
          <w:bCs/>
          <w:color w:val="000000"/>
        </w:rPr>
        <w:t xml:space="preserve">INSTRUCTOR'S EXPECTATIONS OF STUDENTS IN CLASS </w:t>
      </w:r>
    </w:p>
    <w:p w:rsidR="00372B6A" w:rsidRDefault="00372B6A" w:rsidP="00645153">
      <w:pPr>
        <w:pStyle w:val="Default"/>
        <w:ind w:left="-360"/>
      </w:pPr>
    </w:p>
    <w:p w:rsidR="005B745C" w:rsidRPr="00645153" w:rsidRDefault="005B745C" w:rsidP="00645153">
      <w:pPr>
        <w:pStyle w:val="Default"/>
        <w:ind w:left="-360"/>
      </w:pPr>
    </w:p>
    <w:p w:rsidR="00816800" w:rsidRPr="00645153" w:rsidRDefault="00816800" w:rsidP="00645153">
      <w:pPr>
        <w:pStyle w:val="Heading1"/>
        <w:numPr>
          <w:ilvl w:val="0"/>
          <w:numId w:val="5"/>
        </w:numPr>
        <w:ind w:left="360"/>
        <w:rPr>
          <w:b/>
          <w:bCs/>
          <w:color w:val="000000"/>
        </w:rPr>
      </w:pPr>
      <w:r w:rsidRPr="00645153">
        <w:rPr>
          <w:b/>
          <w:bCs/>
          <w:color w:val="000000"/>
        </w:rPr>
        <w:t xml:space="preserve">TEXTBOOKS AND OTHER REQUIRED MATERIALS </w:t>
      </w:r>
    </w:p>
    <w:p w:rsidR="00372B6A" w:rsidRDefault="00372B6A" w:rsidP="00645153">
      <w:pPr>
        <w:ind w:left="-360"/>
        <w:rPr>
          <w:snapToGrid w:val="0"/>
        </w:rPr>
      </w:pPr>
    </w:p>
    <w:p w:rsidR="005B745C" w:rsidRPr="005B745C" w:rsidRDefault="005B745C" w:rsidP="005B745C">
      <w:pPr>
        <w:pStyle w:val="Default"/>
      </w:pPr>
    </w:p>
    <w:p w:rsidR="00816800" w:rsidRPr="00645153" w:rsidRDefault="00816800" w:rsidP="00645153">
      <w:pPr>
        <w:pStyle w:val="Heading1"/>
        <w:numPr>
          <w:ilvl w:val="0"/>
          <w:numId w:val="5"/>
        </w:numPr>
        <w:ind w:left="360"/>
        <w:rPr>
          <w:b/>
          <w:bCs/>
          <w:color w:val="000000"/>
        </w:rPr>
      </w:pPr>
      <w:r w:rsidRPr="00645153">
        <w:rPr>
          <w:b/>
          <w:bCs/>
          <w:color w:val="000000"/>
        </w:rPr>
        <w:t xml:space="preserve">REFERENCES </w:t>
      </w:r>
    </w:p>
    <w:p w:rsidR="00372B6A" w:rsidRDefault="00372B6A" w:rsidP="00645153">
      <w:pPr>
        <w:pStyle w:val="Default"/>
        <w:ind w:left="-360"/>
      </w:pPr>
    </w:p>
    <w:p w:rsidR="005B745C" w:rsidRPr="00645153" w:rsidRDefault="005B745C" w:rsidP="00645153">
      <w:pPr>
        <w:pStyle w:val="Default"/>
        <w:ind w:left="-360"/>
      </w:pPr>
    </w:p>
    <w:p w:rsidR="00816800" w:rsidRPr="00645153" w:rsidRDefault="00816800" w:rsidP="00645153">
      <w:pPr>
        <w:pStyle w:val="Heading1"/>
        <w:numPr>
          <w:ilvl w:val="0"/>
          <w:numId w:val="5"/>
        </w:numPr>
        <w:ind w:left="360"/>
        <w:rPr>
          <w:b/>
          <w:bCs/>
          <w:color w:val="000000"/>
        </w:rPr>
      </w:pPr>
      <w:r w:rsidRPr="00645153">
        <w:rPr>
          <w:b/>
          <w:bCs/>
          <w:color w:val="000000"/>
        </w:rPr>
        <w:t xml:space="preserve">METHODS OF INSTRUCTION AND EVALUATION </w:t>
      </w:r>
    </w:p>
    <w:p w:rsidR="00372B6A" w:rsidRDefault="00372B6A" w:rsidP="00645153">
      <w:pPr>
        <w:pStyle w:val="Default"/>
        <w:ind w:left="-360"/>
      </w:pPr>
    </w:p>
    <w:p w:rsidR="005B745C" w:rsidRPr="00645153" w:rsidRDefault="005B745C" w:rsidP="00645153">
      <w:pPr>
        <w:pStyle w:val="Default"/>
        <w:ind w:left="-360"/>
      </w:pPr>
    </w:p>
    <w:p w:rsidR="00816800" w:rsidRPr="00645153" w:rsidRDefault="00816800" w:rsidP="00645153">
      <w:pPr>
        <w:pStyle w:val="Heading1"/>
        <w:numPr>
          <w:ilvl w:val="0"/>
          <w:numId w:val="5"/>
        </w:numPr>
        <w:ind w:left="360"/>
        <w:rPr>
          <w:b/>
          <w:bCs/>
          <w:color w:val="000000"/>
        </w:rPr>
      </w:pPr>
      <w:r w:rsidRPr="00645153">
        <w:rPr>
          <w:b/>
          <w:bCs/>
          <w:color w:val="000000"/>
        </w:rPr>
        <w:t xml:space="preserve">ATTENDANCE REQUIREMENTS </w:t>
      </w:r>
    </w:p>
    <w:p w:rsidR="00372B6A" w:rsidRDefault="00372B6A" w:rsidP="00645153">
      <w:pPr>
        <w:pStyle w:val="Default"/>
        <w:ind w:left="-360"/>
      </w:pPr>
    </w:p>
    <w:p w:rsidR="005B745C" w:rsidRPr="00645153" w:rsidRDefault="005B745C" w:rsidP="00645153">
      <w:pPr>
        <w:pStyle w:val="Default"/>
        <w:ind w:left="-360"/>
      </w:pPr>
      <w:bookmarkStart w:id="0" w:name="_GoBack"/>
      <w:bookmarkEnd w:id="0"/>
    </w:p>
    <w:p w:rsidR="00816800" w:rsidRPr="00645153" w:rsidRDefault="00816800" w:rsidP="00645153">
      <w:pPr>
        <w:pStyle w:val="Heading1"/>
        <w:numPr>
          <w:ilvl w:val="0"/>
          <w:numId w:val="5"/>
        </w:numPr>
        <w:ind w:left="360"/>
        <w:rPr>
          <w:color w:val="000000"/>
        </w:rPr>
      </w:pPr>
      <w:r w:rsidRPr="00645153">
        <w:rPr>
          <w:b/>
          <w:bCs/>
          <w:color w:val="000000"/>
        </w:rPr>
        <w:t xml:space="preserve">COURSE OUTLINE </w:t>
      </w:r>
    </w:p>
    <w:p w:rsidR="00816800" w:rsidRPr="00645153" w:rsidRDefault="00816800" w:rsidP="00645153">
      <w:pPr>
        <w:pStyle w:val="NormalWeb"/>
        <w:spacing w:before="0" w:after="0"/>
        <w:ind w:left="-360" w:firstLine="60"/>
        <w:rPr>
          <w:color w:val="000000"/>
        </w:rPr>
      </w:pPr>
    </w:p>
    <w:sectPr w:rsidR="00816800" w:rsidRPr="00645153" w:rsidSect="005B745C">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3D0" w:rsidRDefault="009543D0" w:rsidP="00645153">
      <w:r>
        <w:separator/>
      </w:r>
    </w:p>
  </w:endnote>
  <w:endnote w:type="continuationSeparator" w:id="0">
    <w:p w:rsidR="009543D0" w:rsidRDefault="009543D0" w:rsidP="0064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3D0" w:rsidRDefault="009543D0" w:rsidP="00645153">
      <w:r>
        <w:separator/>
      </w:r>
    </w:p>
  </w:footnote>
  <w:footnote w:type="continuationSeparator" w:id="0">
    <w:p w:rsidR="009543D0" w:rsidRDefault="009543D0" w:rsidP="00645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78D2"/>
    <w:multiLevelType w:val="hybridMultilevel"/>
    <w:tmpl w:val="EB36F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ED071FB"/>
    <w:multiLevelType w:val="hybridMultilevel"/>
    <w:tmpl w:val="ED7AF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E1473D"/>
    <w:multiLevelType w:val="hybridMultilevel"/>
    <w:tmpl w:val="46CA04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A14430"/>
    <w:multiLevelType w:val="hybridMultilevel"/>
    <w:tmpl w:val="6BD8AB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6D3E1A"/>
    <w:multiLevelType w:val="hybridMultilevel"/>
    <w:tmpl w:val="53204D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D2265B"/>
    <w:multiLevelType w:val="hybridMultilevel"/>
    <w:tmpl w:val="17988564"/>
    <w:lvl w:ilvl="0" w:tplc="C38A26E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F33CEA"/>
    <w:multiLevelType w:val="multilevel"/>
    <w:tmpl w:val="A4E214F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5"/>
  </w:num>
  <w:num w:numId="4">
    <w:abstractNumId w:val="4"/>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55A41"/>
    <w:rsid w:val="000F360D"/>
    <w:rsid w:val="002A7D93"/>
    <w:rsid w:val="00372B6A"/>
    <w:rsid w:val="00436996"/>
    <w:rsid w:val="005B425A"/>
    <w:rsid w:val="005B745C"/>
    <w:rsid w:val="00645153"/>
    <w:rsid w:val="00713B0F"/>
    <w:rsid w:val="007F1CF0"/>
    <w:rsid w:val="00816800"/>
    <w:rsid w:val="00891068"/>
    <w:rsid w:val="009124E6"/>
    <w:rsid w:val="0093720D"/>
    <w:rsid w:val="009543D0"/>
    <w:rsid w:val="00A84FD7"/>
    <w:rsid w:val="00B05C79"/>
    <w:rsid w:val="00B84206"/>
    <w:rsid w:val="00C018DA"/>
    <w:rsid w:val="00CA03D7"/>
    <w:rsid w:val="00DE0F26"/>
    <w:rsid w:val="00DE158B"/>
    <w:rsid w:val="00ED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4D5B5DB-D897-49FD-BE7C-EF16A7F7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B84206"/>
    <w:pPr>
      <w:widowControl w:val="0"/>
      <w:autoSpaceDE w:val="0"/>
      <w:autoSpaceDN w:val="0"/>
      <w:adjustRightInd w:val="0"/>
    </w:pPr>
    <w:rPr>
      <w:sz w:val="24"/>
      <w:szCs w:val="24"/>
    </w:rPr>
  </w:style>
  <w:style w:type="paragraph" w:styleId="Heading1">
    <w:name w:val="heading 1"/>
    <w:basedOn w:val="Default"/>
    <w:next w:val="Default"/>
    <w:qFormat/>
    <w:rsid w:val="00B84206"/>
    <w:pPr>
      <w:outlineLvl w:val="0"/>
    </w:pPr>
    <w:rPr>
      <w:color w:val="auto"/>
    </w:rPr>
  </w:style>
  <w:style w:type="paragraph" w:styleId="Heading2">
    <w:name w:val="heading 2"/>
    <w:basedOn w:val="Default"/>
    <w:next w:val="Default"/>
    <w:qFormat/>
    <w:rsid w:val="00B84206"/>
    <w:pPr>
      <w:outlineLvl w:val="1"/>
    </w:pPr>
    <w:rPr>
      <w:color w:val="auto"/>
    </w:rPr>
  </w:style>
  <w:style w:type="paragraph" w:styleId="Heading5">
    <w:name w:val="heading 5"/>
    <w:basedOn w:val="Default"/>
    <w:next w:val="Default"/>
    <w:qFormat/>
    <w:rsid w:val="00B84206"/>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4206"/>
    <w:pPr>
      <w:widowControl w:val="0"/>
      <w:autoSpaceDE w:val="0"/>
      <w:autoSpaceDN w:val="0"/>
      <w:adjustRightInd w:val="0"/>
    </w:pPr>
    <w:rPr>
      <w:color w:val="000000"/>
      <w:sz w:val="24"/>
      <w:szCs w:val="24"/>
    </w:rPr>
  </w:style>
  <w:style w:type="paragraph" w:styleId="Title">
    <w:name w:val="Title"/>
    <w:basedOn w:val="Default"/>
    <w:next w:val="Default"/>
    <w:qFormat/>
    <w:rsid w:val="00B84206"/>
    <w:rPr>
      <w:color w:val="auto"/>
    </w:rPr>
  </w:style>
  <w:style w:type="paragraph" w:styleId="BodyTextIndent">
    <w:name w:val="Body Text Indent"/>
    <w:basedOn w:val="Default"/>
    <w:next w:val="Default"/>
    <w:rsid w:val="00B84206"/>
    <w:rPr>
      <w:color w:val="auto"/>
    </w:rPr>
  </w:style>
  <w:style w:type="paragraph" w:styleId="NormalWeb">
    <w:name w:val="Normal (Web)"/>
    <w:basedOn w:val="Default"/>
    <w:next w:val="Default"/>
    <w:rsid w:val="00B84206"/>
    <w:pPr>
      <w:spacing w:before="100" w:after="100"/>
    </w:pPr>
    <w:rPr>
      <w:color w:val="auto"/>
    </w:rPr>
  </w:style>
  <w:style w:type="paragraph" w:styleId="Header">
    <w:name w:val="header"/>
    <w:basedOn w:val="Normal"/>
    <w:link w:val="HeaderChar"/>
    <w:rsid w:val="00645153"/>
    <w:pPr>
      <w:tabs>
        <w:tab w:val="center" w:pos="4680"/>
        <w:tab w:val="right" w:pos="9360"/>
      </w:tabs>
    </w:pPr>
  </w:style>
  <w:style w:type="character" w:customStyle="1" w:styleId="HeaderChar">
    <w:name w:val="Header Char"/>
    <w:basedOn w:val="DefaultParagraphFont"/>
    <w:link w:val="Header"/>
    <w:rsid w:val="00645153"/>
    <w:rPr>
      <w:sz w:val="24"/>
      <w:szCs w:val="24"/>
    </w:rPr>
  </w:style>
  <w:style w:type="paragraph" w:styleId="Footer">
    <w:name w:val="footer"/>
    <w:basedOn w:val="Normal"/>
    <w:link w:val="FooterChar"/>
    <w:rsid w:val="00645153"/>
    <w:pPr>
      <w:tabs>
        <w:tab w:val="center" w:pos="4680"/>
        <w:tab w:val="right" w:pos="9360"/>
      </w:tabs>
    </w:pPr>
  </w:style>
  <w:style w:type="character" w:customStyle="1" w:styleId="FooterChar">
    <w:name w:val="Footer Char"/>
    <w:basedOn w:val="DefaultParagraphFont"/>
    <w:link w:val="Footer"/>
    <w:rsid w:val="00645153"/>
    <w:rPr>
      <w:sz w:val="24"/>
      <w:szCs w:val="24"/>
    </w:rPr>
  </w:style>
  <w:style w:type="paragraph" w:styleId="ListParagraph">
    <w:name w:val="List Paragraph"/>
    <w:basedOn w:val="Normal"/>
    <w:uiPriority w:val="34"/>
    <w:qFormat/>
    <w:rsid w:val="00645153"/>
    <w:pPr>
      <w:ind w:left="720"/>
      <w:contextualSpacing/>
    </w:pPr>
  </w:style>
  <w:style w:type="character" w:styleId="Hyperlink">
    <w:name w:val="Hyperlink"/>
    <w:basedOn w:val="DefaultParagraphFont"/>
    <w:unhideWhenUsed/>
    <w:rsid w:val="00CA03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4</cp:revision>
  <cp:lastPrinted>2009-08-10T18:08:00Z</cp:lastPrinted>
  <dcterms:created xsi:type="dcterms:W3CDTF">2016-02-11T22:13:00Z</dcterms:created>
  <dcterms:modified xsi:type="dcterms:W3CDTF">2016-03-14T22:06:00Z</dcterms:modified>
</cp:coreProperties>
</file>