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FC" w:rsidRPr="00A966D5" w:rsidRDefault="009C1CFC" w:rsidP="00A966D5">
      <w:pPr>
        <w:pStyle w:val="Heading5"/>
        <w:rPr>
          <w:snapToGrid w:val="0"/>
          <w:szCs w:val="24"/>
        </w:rPr>
      </w:pPr>
      <w:r w:rsidRPr="00A966D5">
        <w:rPr>
          <w:snapToGrid w:val="0"/>
          <w:szCs w:val="24"/>
        </w:rPr>
        <w:t>BARTON COMMUNITY COLLEGE</w:t>
      </w:r>
    </w:p>
    <w:p w:rsidR="009C1CFC" w:rsidRPr="00A966D5" w:rsidRDefault="009C1CFC" w:rsidP="00A966D5">
      <w:pPr>
        <w:pStyle w:val="Heading5"/>
        <w:rPr>
          <w:snapToGrid w:val="0"/>
          <w:szCs w:val="24"/>
        </w:rPr>
      </w:pPr>
      <w:r w:rsidRPr="00A966D5">
        <w:rPr>
          <w:snapToGrid w:val="0"/>
          <w:szCs w:val="24"/>
        </w:rPr>
        <w:t>COURSE SYLLABUS</w:t>
      </w:r>
    </w:p>
    <w:p w:rsidR="0040367C" w:rsidRPr="00A966D5" w:rsidRDefault="0040367C" w:rsidP="00A966D5">
      <w:pPr>
        <w:jc w:val="center"/>
        <w:rPr>
          <w:b/>
          <w:sz w:val="24"/>
          <w:szCs w:val="24"/>
        </w:rPr>
      </w:pPr>
      <w:r w:rsidRPr="00A966D5">
        <w:rPr>
          <w:b/>
          <w:sz w:val="24"/>
          <w:szCs w:val="24"/>
        </w:rPr>
        <w:t>Fall 2012</w:t>
      </w:r>
    </w:p>
    <w:p w:rsidR="009C1CFC" w:rsidRPr="00A966D5" w:rsidRDefault="009C1CFC" w:rsidP="00A966D5">
      <w:pPr>
        <w:rPr>
          <w:snapToGrid w:val="0"/>
          <w:sz w:val="24"/>
          <w:szCs w:val="24"/>
        </w:rPr>
      </w:pPr>
    </w:p>
    <w:p w:rsidR="009C1CFC" w:rsidRPr="00A966D5" w:rsidRDefault="009C1CFC" w:rsidP="00A966D5">
      <w:pPr>
        <w:pStyle w:val="Heading2"/>
        <w:numPr>
          <w:ilvl w:val="0"/>
          <w:numId w:val="30"/>
        </w:numPr>
        <w:ind w:left="360"/>
        <w:rPr>
          <w:szCs w:val="24"/>
        </w:rPr>
      </w:pPr>
      <w:r w:rsidRPr="00A966D5">
        <w:rPr>
          <w:szCs w:val="24"/>
        </w:rPr>
        <w:t>GENERAL COURSE INFORMATION</w:t>
      </w:r>
    </w:p>
    <w:p w:rsidR="009C1CFC" w:rsidRPr="00A966D5" w:rsidRDefault="009C1CFC" w:rsidP="00A966D5">
      <w:pPr>
        <w:rPr>
          <w:snapToGrid w:val="0"/>
          <w:sz w:val="24"/>
          <w:szCs w:val="24"/>
        </w:rPr>
      </w:pPr>
    </w:p>
    <w:p w:rsidR="009C1CFC" w:rsidRPr="00A966D5" w:rsidRDefault="009C1CFC" w:rsidP="00A966D5">
      <w:pPr>
        <w:ind w:left="360"/>
        <w:rPr>
          <w:snapToGrid w:val="0"/>
          <w:sz w:val="24"/>
          <w:szCs w:val="24"/>
        </w:rPr>
      </w:pPr>
      <w:r w:rsidRPr="00A966D5">
        <w:rPr>
          <w:snapToGrid w:val="0"/>
          <w:sz w:val="24"/>
          <w:szCs w:val="24"/>
          <w:u w:val="single"/>
        </w:rPr>
        <w:t>Course Number:</w:t>
      </w:r>
      <w:r w:rsidR="0040367C" w:rsidRPr="00A966D5">
        <w:rPr>
          <w:snapToGrid w:val="0"/>
          <w:sz w:val="24"/>
          <w:szCs w:val="24"/>
        </w:rPr>
        <w:t xml:space="preserve">  </w:t>
      </w:r>
      <w:r w:rsidR="00A966D5" w:rsidRPr="00A966D5">
        <w:rPr>
          <w:snapToGrid w:val="0"/>
          <w:sz w:val="24"/>
          <w:szCs w:val="24"/>
        </w:rPr>
        <w:t>CRIM</w:t>
      </w:r>
      <w:r w:rsidR="00C11F95">
        <w:rPr>
          <w:snapToGrid w:val="0"/>
          <w:sz w:val="24"/>
          <w:szCs w:val="24"/>
        </w:rPr>
        <w:t xml:space="preserve"> 1621</w:t>
      </w:r>
    </w:p>
    <w:p w:rsidR="009C1CFC" w:rsidRPr="00A966D5" w:rsidRDefault="009C1CFC" w:rsidP="00A966D5">
      <w:pPr>
        <w:ind w:left="360"/>
        <w:rPr>
          <w:snapToGrid w:val="0"/>
          <w:sz w:val="24"/>
          <w:szCs w:val="24"/>
        </w:rPr>
      </w:pPr>
      <w:r w:rsidRPr="00A966D5">
        <w:rPr>
          <w:snapToGrid w:val="0"/>
          <w:sz w:val="24"/>
          <w:szCs w:val="24"/>
          <w:u w:val="single"/>
        </w:rPr>
        <w:t>Course Title:</w:t>
      </w:r>
      <w:r w:rsidR="0040367C" w:rsidRPr="00A966D5">
        <w:rPr>
          <w:snapToGrid w:val="0"/>
          <w:sz w:val="24"/>
          <w:szCs w:val="24"/>
        </w:rPr>
        <w:t xml:space="preserve">   </w:t>
      </w:r>
      <w:r w:rsidR="00063685" w:rsidRPr="00A966D5">
        <w:rPr>
          <w:snapToGrid w:val="0"/>
          <w:sz w:val="24"/>
          <w:szCs w:val="24"/>
        </w:rPr>
        <w:t>KLET</w:t>
      </w:r>
      <w:r w:rsidR="00C11F95">
        <w:rPr>
          <w:snapToGrid w:val="0"/>
          <w:sz w:val="24"/>
          <w:szCs w:val="24"/>
        </w:rPr>
        <w:t>C</w:t>
      </w:r>
      <w:r w:rsidR="00063685" w:rsidRPr="00A966D5">
        <w:rPr>
          <w:snapToGrid w:val="0"/>
          <w:sz w:val="24"/>
          <w:szCs w:val="24"/>
        </w:rPr>
        <w:t xml:space="preserve"> or</w:t>
      </w:r>
      <w:r w:rsidR="00C23AEC" w:rsidRPr="00A966D5">
        <w:rPr>
          <w:snapToGrid w:val="0"/>
          <w:sz w:val="24"/>
          <w:szCs w:val="24"/>
        </w:rPr>
        <w:t xml:space="preserve"> appropriate Law Enforcement Academy Training</w:t>
      </w:r>
      <w:r w:rsidRPr="00A966D5">
        <w:rPr>
          <w:snapToGrid w:val="0"/>
          <w:sz w:val="24"/>
          <w:szCs w:val="24"/>
        </w:rPr>
        <w:t xml:space="preserve"> </w:t>
      </w:r>
    </w:p>
    <w:p w:rsidR="009C1CFC" w:rsidRPr="00A966D5" w:rsidRDefault="009C1CFC" w:rsidP="00A966D5">
      <w:pPr>
        <w:ind w:left="360"/>
        <w:rPr>
          <w:snapToGrid w:val="0"/>
          <w:sz w:val="24"/>
          <w:szCs w:val="24"/>
        </w:rPr>
      </w:pPr>
      <w:r w:rsidRPr="00A966D5">
        <w:rPr>
          <w:snapToGrid w:val="0"/>
          <w:sz w:val="24"/>
          <w:szCs w:val="24"/>
          <w:u w:val="single"/>
        </w:rPr>
        <w:t>Credit Hours:</w:t>
      </w:r>
      <w:r w:rsidR="00C23AEC" w:rsidRPr="00A966D5">
        <w:rPr>
          <w:snapToGrid w:val="0"/>
          <w:sz w:val="24"/>
          <w:szCs w:val="24"/>
        </w:rPr>
        <w:t xml:space="preserve"> 12</w:t>
      </w:r>
    </w:p>
    <w:p w:rsidR="009C1CFC" w:rsidRPr="00A966D5" w:rsidRDefault="009C1CFC" w:rsidP="00A966D5">
      <w:pPr>
        <w:ind w:left="360"/>
        <w:rPr>
          <w:snapToGrid w:val="0"/>
          <w:sz w:val="24"/>
          <w:szCs w:val="24"/>
        </w:rPr>
      </w:pPr>
      <w:r w:rsidRPr="00A966D5">
        <w:rPr>
          <w:snapToGrid w:val="0"/>
          <w:sz w:val="24"/>
          <w:szCs w:val="24"/>
          <w:u w:val="single"/>
        </w:rPr>
        <w:t>Prerequisite</w:t>
      </w:r>
      <w:r w:rsidR="00C23AEC" w:rsidRPr="00A966D5">
        <w:rPr>
          <w:snapToGrid w:val="0"/>
          <w:sz w:val="24"/>
          <w:szCs w:val="24"/>
        </w:rPr>
        <w:t>:</w:t>
      </w:r>
      <w:r w:rsidR="00C23AEC" w:rsidRPr="00A966D5">
        <w:rPr>
          <w:snapToGrid w:val="0"/>
          <w:sz w:val="24"/>
          <w:szCs w:val="24"/>
        </w:rPr>
        <w:tab/>
        <w:t>None</w:t>
      </w:r>
    </w:p>
    <w:p w:rsidR="009C1CFC" w:rsidRPr="00A966D5" w:rsidRDefault="009C1CFC" w:rsidP="00A966D5">
      <w:pPr>
        <w:ind w:left="360"/>
        <w:rPr>
          <w:snapToGrid w:val="0"/>
          <w:sz w:val="24"/>
          <w:szCs w:val="24"/>
        </w:rPr>
      </w:pPr>
      <w:r w:rsidRPr="00A966D5">
        <w:rPr>
          <w:snapToGrid w:val="0"/>
          <w:sz w:val="24"/>
          <w:szCs w:val="24"/>
          <w:u w:val="single"/>
        </w:rPr>
        <w:t>Division and Discipline</w:t>
      </w:r>
      <w:r w:rsidR="0040367C" w:rsidRPr="00A966D5">
        <w:rPr>
          <w:snapToGrid w:val="0"/>
          <w:sz w:val="24"/>
          <w:szCs w:val="24"/>
        </w:rPr>
        <w:t>:  Workforce Training &amp; Community Education</w:t>
      </w:r>
      <w:r w:rsidRPr="00A966D5">
        <w:rPr>
          <w:snapToGrid w:val="0"/>
          <w:sz w:val="24"/>
          <w:szCs w:val="24"/>
        </w:rPr>
        <w:t xml:space="preserve">/Criminal Justice  </w:t>
      </w:r>
    </w:p>
    <w:p w:rsidR="009C1CFC" w:rsidRPr="00A966D5" w:rsidRDefault="009C1CFC" w:rsidP="00A966D5">
      <w:pPr>
        <w:ind w:left="360"/>
        <w:rPr>
          <w:snapToGrid w:val="0"/>
          <w:sz w:val="24"/>
          <w:szCs w:val="24"/>
        </w:rPr>
      </w:pPr>
      <w:r w:rsidRPr="00A966D5">
        <w:rPr>
          <w:snapToGrid w:val="0"/>
          <w:sz w:val="24"/>
          <w:szCs w:val="24"/>
          <w:u w:val="single"/>
        </w:rPr>
        <w:t>Course Description</w:t>
      </w:r>
      <w:r w:rsidRPr="00A966D5">
        <w:rPr>
          <w:snapToGrid w:val="0"/>
          <w:sz w:val="24"/>
          <w:szCs w:val="24"/>
        </w:rPr>
        <w:t xml:space="preserve">:     </w:t>
      </w:r>
      <w:r w:rsidR="00C23AEC" w:rsidRPr="00A966D5">
        <w:rPr>
          <w:snapToGrid w:val="0"/>
          <w:sz w:val="24"/>
          <w:szCs w:val="24"/>
        </w:rPr>
        <w:t xml:space="preserve">This course provides credit for the training required for law enforcement officers in the state of Kansas through the Kansas Law Enforcement Training Center or other appropriate </w:t>
      </w:r>
      <w:bookmarkStart w:id="0" w:name="_GoBack"/>
      <w:r w:rsidR="00C23AEC" w:rsidRPr="00A966D5">
        <w:rPr>
          <w:snapToGrid w:val="0"/>
          <w:sz w:val="24"/>
          <w:szCs w:val="24"/>
        </w:rPr>
        <w:t>Law Enforcement Academy</w:t>
      </w:r>
      <w:bookmarkEnd w:id="0"/>
    </w:p>
    <w:p w:rsidR="009C1CFC" w:rsidRPr="00A966D5" w:rsidRDefault="009C1CFC" w:rsidP="00A966D5">
      <w:pPr>
        <w:rPr>
          <w:snapToGrid w:val="0"/>
          <w:sz w:val="24"/>
          <w:szCs w:val="24"/>
        </w:rPr>
      </w:pPr>
    </w:p>
    <w:p w:rsidR="009C1CFC" w:rsidRPr="00A966D5" w:rsidRDefault="009C1CFC" w:rsidP="00A966D5">
      <w:pPr>
        <w:pStyle w:val="Heading2"/>
        <w:numPr>
          <w:ilvl w:val="0"/>
          <w:numId w:val="30"/>
        </w:numPr>
        <w:ind w:left="360"/>
        <w:rPr>
          <w:szCs w:val="24"/>
        </w:rPr>
      </w:pPr>
      <w:r w:rsidRPr="00A966D5">
        <w:rPr>
          <w:szCs w:val="24"/>
        </w:rPr>
        <w:t>CLASSROOM POLICY</w:t>
      </w:r>
    </w:p>
    <w:p w:rsidR="009C1CFC" w:rsidRPr="00A966D5" w:rsidRDefault="009C1CFC" w:rsidP="00A966D5">
      <w:pPr>
        <w:rPr>
          <w:snapToGrid w:val="0"/>
          <w:sz w:val="24"/>
          <w:szCs w:val="24"/>
        </w:rPr>
      </w:pPr>
    </w:p>
    <w:p w:rsidR="009C1CFC" w:rsidRPr="00A966D5" w:rsidRDefault="009C1CFC" w:rsidP="00A966D5">
      <w:pPr>
        <w:ind w:left="360"/>
        <w:rPr>
          <w:snapToGrid w:val="0"/>
          <w:sz w:val="24"/>
          <w:szCs w:val="24"/>
        </w:rPr>
      </w:pPr>
      <w:r w:rsidRPr="00A966D5">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C1CFC" w:rsidRPr="00A966D5" w:rsidRDefault="009C1CFC" w:rsidP="00A966D5">
      <w:pPr>
        <w:ind w:left="360"/>
        <w:rPr>
          <w:snapToGrid w:val="0"/>
          <w:sz w:val="24"/>
          <w:szCs w:val="24"/>
        </w:rPr>
      </w:pPr>
    </w:p>
    <w:p w:rsidR="009C1CFC" w:rsidRPr="00A966D5" w:rsidRDefault="009C1CFC" w:rsidP="00A966D5">
      <w:pPr>
        <w:ind w:left="360"/>
        <w:rPr>
          <w:snapToGrid w:val="0"/>
          <w:sz w:val="24"/>
          <w:szCs w:val="24"/>
        </w:rPr>
      </w:pPr>
      <w:r w:rsidRPr="00A966D5">
        <w:rPr>
          <w:snapToGrid w:val="0"/>
          <w:sz w:val="24"/>
          <w:szCs w:val="24"/>
        </w:rPr>
        <w:t xml:space="preserve">The College reserves the right to suspend a student for conduct that is detrimental to </w:t>
      </w:r>
      <w:proofErr w:type="gramStart"/>
      <w:r w:rsidRPr="00A966D5">
        <w:rPr>
          <w:snapToGrid w:val="0"/>
          <w:sz w:val="24"/>
          <w:szCs w:val="24"/>
        </w:rPr>
        <w:t>the  College’s</w:t>
      </w:r>
      <w:proofErr w:type="gramEnd"/>
      <w:r w:rsidRPr="00A966D5">
        <w:rPr>
          <w:snapToGrid w:val="0"/>
          <w:sz w:val="24"/>
          <w:szCs w:val="24"/>
        </w:rPr>
        <w:t xml:space="preserve"> educational endeavors as outlined in the College Catalog.</w:t>
      </w:r>
    </w:p>
    <w:p w:rsidR="009C1CFC" w:rsidRPr="00A966D5" w:rsidRDefault="009C1CFC" w:rsidP="00A966D5">
      <w:pPr>
        <w:ind w:left="360"/>
        <w:rPr>
          <w:snapToGrid w:val="0"/>
          <w:sz w:val="24"/>
          <w:szCs w:val="24"/>
        </w:rPr>
      </w:pPr>
    </w:p>
    <w:p w:rsidR="009C1CFC" w:rsidRPr="00A966D5" w:rsidRDefault="009C1CFC" w:rsidP="00A966D5">
      <w:pPr>
        <w:ind w:left="360"/>
        <w:rPr>
          <w:snapToGrid w:val="0"/>
          <w:sz w:val="24"/>
          <w:szCs w:val="24"/>
        </w:rPr>
      </w:pPr>
      <w:r w:rsidRPr="00A966D5">
        <w:rPr>
          <w:snapToGrid w:val="0"/>
          <w:sz w:val="24"/>
          <w:szCs w:val="24"/>
        </w:rPr>
        <w:t>Plagiarism on any academic endeavors at Barton Community College will not be tolerated.  Learn the rules of, and avoid instances of, intentional or unintentional plagiarism.</w:t>
      </w:r>
    </w:p>
    <w:p w:rsidR="009C1CFC" w:rsidRPr="00A966D5" w:rsidRDefault="009C1CFC" w:rsidP="00A966D5">
      <w:pPr>
        <w:ind w:left="360"/>
        <w:rPr>
          <w:snapToGrid w:val="0"/>
          <w:sz w:val="24"/>
          <w:szCs w:val="24"/>
        </w:rPr>
      </w:pPr>
    </w:p>
    <w:p w:rsidR="009C1CFC" w:rsidRPr="00A966D5" w:rsidRDefault="009C1CFC" w:rsidP="00A966D5">
      <w:pPr>
        <w:ind w:left="360"/>
        <w:rPr>
          <w:snapToGrid w:val="0"/>
          <w:sz w:val="24"/>
          <w:szCs w:val="24"/>
        </w:rPr>
      </w:pPr>
      <w:r w:rsidRPr="00A966D5">
        <w:rPr>
          <w:snapToGrid w:val="0"/>
          <w:sz w:val="24"/>
          <w:szCs w:val="24"/>
        </w:rPr>
        <w:t>Anyone seeking an accommodation under provisions of the Americans with Disabilities Act should notify Student Support Services.</w:t>
      </w:r>
    </w:p>
    <w:p w:rsidR="009C1CFC" w:rsidRPr="00A966D5" w:rsidRDefault="009C1CFC" w:rsidP="00A966D5">
      <w:pPr>
        <w:rPr>
          <w:snapToGrid w:val="0"/>
          <w:sz w:val="24"/>
          <w:szCs w:val="24"/>
        </w:rPr>
      </w:pPr>
    </w:p>
    <w:p w:rsidR="009C1CFC" w:rsidRPr="00A966D5" w:rsidRDefault="009C1CFC" w:rsidP="00A966D5">
      <w:pPr>
        <w:pStyle w:val="Heading2"/>
        <w:numPr>
          <w:ilvl w:val="0"/>
          <w:numId w:val="30"/>
        </w:numPr>
        <w:ind w:left="360"/>
        <w:rPr>
          <w:szCs w:val="24"/>
        </w:rPr>
      </w:pPr>
      <w:r w:rsidRPr="00A966D5">
        <w:rPr>
          <w:szCs w:val="24"/>
        </w:rPr>
        <w:t>COURSE AS VIEWED IN THE TOTAL CURRICULUM</w:t>
      </w:r>
    </w:p>
    <w:p w:rsidR="009C1CFC" w:rsidRPr="00A966D5" w:rsidRDefault="009C1CFC" w:rsidP="00A966D5">
      <w:pPr>
        <w:rPr>
          <w:snapToGrid w:val="0"/>
          <w:color w:val="FF0000"/>
          <w:sz w:val="24"/>
          <w:szCs w:val="24"/>
        </w:rPr>
      </w:pPr>
    </w:p>
    <w:p w:rsidR="00B2532A" w:rsidRPr="00A966D5" w:rsidRDefault="00C46715" w:rsidP="00A966D5">
      <w:pPr>
        <w:ind w:left="360"/>
        <w:rPr>
          <w:snapToGrid w:val="0"/>
          <w:sz w:val="24"/>
          <w:szCs w:val="24"/>
        </w:rPr>
      </w:pPr>
      <w:r w:rsidRPr="00A966D5">
        <w:rPr>
          <w:snapToGrid w:val="0"/>
          <w:sz w:val="24"/>
          <w:szCs w:val="24"/>
        </w:rPr>
        <w:t xml:space="preserve">This course is primarily for pre-service students. </w:t>
      </w:r>
      <w:r w:rsidR="00C23AEC" w:rsidRPr="00A966D5">
        <w:rPr>
          <w:snapToGrid w:val="0"/>
          <w:sz w:val="24"/>
          <w:szCs w:val="24"/>
        </w:rPr>
        <w:t>This course will provide the student with an understanding of the basic skills required of a law enforcement officer in the state of Kansas.</w:t>
      </w:r>
    </w:p>
    <w:p w:rsidR="007B4191" w:rsidRPr="00A966D5" w:rsidRDefault="009C1CFC" w:rsidP="00A966D5">
      <w:pPr>
        <w:pStyle w:val="BodyTextIndent3"/>
        <w:ind w:left="360" w:firstLine="0"/>
        <w:rPr>
          <w:snapToGrid w:val="0"/>
          <w:sz w:val="24"/>
          <w:szCs w:val="24"/>
        </w:rPr>
      </w:pPr>
      <w:r w:rsidRPr="00A966D5">
        <w:rPr>
          <w:snapToGrid w:val="0"/>
          <w:sz w:val="24"/>
          <w:szCs w:val="24"/>
        </w:rPr>
        <w:t xml:space="preserve"> </w:t>
      </w:r>
      <w:r w:rsidRPr="00A966D5">
        <w:rPr>
          <w:snapToGrid w:val="0"/>
          <w:sz w:val="24"/>
          <w:szCs w:val="24"/>
        </w:rPr>
        <w:tab/>
      </w:r>
    </w:p>
    <w:p w:rsidR="009C1CFC" w:rsidRPr="00A966D5" w:rsidRDefault="009C1CFC" w:rsidP="00A966D5">
      <w:pPr>
        <w:pStyle w:val="BodyTextIndent3"/>
        <w:ind w:left="360" w:firstLine="0"/>
        <w:rPr>
          <w:snapToGrid w:val="0"/>
          <w:sz w:val="24"/>
          <w:szCs w:val="24"/>
        </w:rPr>
      </w:pPr>
      <w:r w:rsidRPr="00A966D5">
        <w:rPr>
          <w:snapToGrid w:val="0"/>
          <w:sz w:val="24"/>
          <w:szCs w:val="24"/>
        </w:rPr>
        <w:t xml:space="preserve">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w:t>
      </w:r>
      <w:r w:rsidR="00C11F95">
        <w:rPr>
          <w:snapToGrid w:val="0"/>
          <w:sz w:val="24"/>
          <w:szCs w:val="24"/>
        </w:rPr>
        <w:t xml:space="preserve">in are the most </w:t>
      </w:r>
      <w:r w:rsidRPr="00A966D5">
        <w:rPr>
          <w:snapToGrid w:val="0"/>
          <w:sz w:val="24"/>
          <w:szCs w:val="24"/>
        </w:rPr>
        <w:t>appropriate set of courses for the transfer program.</w:t>
      </w:r>
    </w:p>
    <w:p w:rsidR="009C1CFC" w:rsidRPr="00A966D5" w:rsidRDefault="009C1CFC" w:rsidP="00A966D5">
      <w:pPr>
        <w:pStyle w:val="BodyTextIndent3"/>
        <w:ind w:left="0" w:firstLine="0"/>
        <w:rPr>
          <w:snapToGrid w:val="0"/>
          <w:sz w:val="24"/>
          <w:szCs w:val="24"/>
        </w:rPr>
      </w:pPr>
    </w:p>
    <w:p w:rsidR="009C1CFC" w:rsidRPr="00A966D5" w:rsidRDefault="009C1CFC" w:rsidP="00A966D5">
      <w:pPr>
        <w:pStyle w:val="Heading2"/>
        <w:numPr>
          <w:ilvl w:val="0"/>
          <w:numId w:val="30"/>
        </w:numPr>
        <w:ind w:left="360"/>
        <w:rPr>
          <w:snapToGrid/>
          <w:szCs w:val="24"/>
        </w:rPr>
      </w:pPr>
      <w:r w:rsidRPr="00A966D5">
        <w:rPr>
          <w:snapToGrid/>
          <w:szCs w:val="24"/>
        </w:rPr>
        <w:t xml:space="preserve">ASSESSMENT OF </w:t>
      </w:r>
      <w:r w:rsidR="0040367C" w:rsidRPr="00A966D5">
        <w:rPr>
          <w:snapToGrid/>
          <w:szCs w:val="24"/>
        </w:rPr>
        <w:t>STUDENT LEARNING</w:t>
      </w:r>
    </w:p>
    <w:p w:rsidR="009C1CFC" w:rsidRPr="00A966D5" w:rsidRDefault="009C1CFC" w:rsidP="00A966D5">
      <w:pPr>
        <w:rPr>
          <w:sz w:val="24"/>
          <w:szCs w:val="24"/>
        </w:rPr>
      </w:pPr>
    </w:p>
    <w:p w:rsidR="009C1CFC" w:rsidRPr="00A966D5" w:rsidRDefault="009C1CFC" w:rsidP="00A966D5">
      <w:pPr>
        <w:pStyle w:val="BodyText"/>
        <w:ind w:left="360"/>
        <w:rPr>
          <w:szCs w:val="24"/>
        </w:rPr>
      </w:pPr>
      <w:r w:rsidRPr="00A966D5">
        <w:rPr>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83D4C" w:rsidRPr="00A966D5" w:rsidRDefault="00D83D4C" w:rsidP="00A966D5">
      <w:pPr>
        <w:pStyle w:val="BodyText"/>
        <w:ind w:left="360"/>
        <w:rPr>
          <w:szCs w:val="24"/>
        </w:rPr>
      </w:pPr>
    </w:p>
    <w:p w:rsidR="00D83D4C" w:rsidRPr="00A966D5" w:rsidRDefault="00D83D4C" w:rsidP="00A966D5">
      <w:pPr>
        <w:pStyle w:val="BodyText"/>
        <w:ind w:left="360"/>
        <w:rPr>
          <w:b/>
          <w:szCs w:val="24"/>
        </w:rPr>
      </w:pPr>
      <w:r w:rsidRPr="00A966D5">
        <w:rPr>
          <w:b/>
          <w:szCs w:val="24"/>
        </w:rPr>
        <w:t>Outcomes and Competencies:</w:t>
      </w:r>
    </w:p>
    <w:p w:rsidR="00545252" w:rsidRPr="00A966D5" w:rsidRDefault="00545252" w:rsidP="00A966D5">
      <w:pPr>
        <w:pStyle w:val="BodyText"/>
        <w:rPr>
          <w:szCs w:val="24"/>
        </w:rPr>
      </w:pPr>
    </w:p>
    <w:p w:rsidR="00545252" w:rsidRPr="00A966D5" w:rsidRDefault="00545252" w:rsidP="00A966D5">
      <w:pPr>
        <w:pStyle w:val="BodyText"/>
        <w:numPr>
          <w:ilvl w:val="0"/>
          <w:numId w:val="31"/>
        </w:numPr>
        <w:rPr>
          <w:szCs w:val="24"/>
        </w:rPr>
      </w:pPr>
      <w:r w:rsidRPr="00A966D5">
        <w:rPr>
          <w:szCs w:val="24"/>
        </w:rPr>
        <w:t>Communicate clearly and effectively both verbally and through written documentation with diverse populations</w:t>
      </w:r>
    </w:p>
    <w:p w:rsidR="004F5B22" w:rsidRPr="00A966D5" w:rsidRDefault="004F5B22" w:rsidP="00A966D5">
      <w:pPr>
        <w:pStyle w:val="BodyText"/>
        <w:numPr>
          <w:ilvl w:val="0"/>
          <w:numId w:val="32"/>
        </w:numPr>
        <w:rPr>
          <w:szCs w:val="24"/>
        </w:rPr>
      </w:pPr>
      <w:r w:rsidRPr="00A966D5">
        <w:rPr>
          <w:szCs w:val="24"/>
        </w:rPr>
        <w:t>Determine the need for diversity and multicultural training</w:t>
      </w:r>
    </w:p>
    <w:p w:rsidR="004F5B22" w:rsidRPr="00A966D5" w:rsidRDefault="004F5B22" w:rsidP="00A966D5">
      <w:pPr>
        <w:pStyle w:val="BodyText"/>
        <w:numPr>
          <w:ilvl w:val="0"/>
          <w:numId w:val="32"/>
        </w:numPr>
        <w:rPr>
          <w:szCs w:val="24"/>
        </w:rPr>
      </w:pPr>
      <w:r w:rsidRPr="00A966D5">
        <w:rPr>
          <w:szCs w:val="24"/>
        </w:rPr>
        <w:t>Explain the foundations of effective police communication</w:t>
      </w:r>
    </w:p>
    <w:p w:rsidR="004F5B22" w:rsidRPr="00A966D5" w:rsidRDefault="004F5B22" w:rsidP="00A966D5">
      <w:pPr>
        <w:pStyle w:val="BodyText"/>
        <w:numPr>
          <w:ilvl w:val="0"/>
          <w:numId w:val="32"/>
        </w:numPr>
        <w:rPr>
          <w:szCs w:val="24"/>
        </w:rPr>
      </w:pPr>
      <w:r w:rsidRPr="00A966D5">
        <w:rPr>
          <w:szCs w:val="24"/>
        </w:rPr>
        <w:t>Analyze challenges of law enforcement interaction with special and/or diverse populations</w:t>
      </w:r>
    </w:p>
    <w:p w:rsidR="00D5217C" w:rsidRPr="00A966D5" w:rsidRDefault="00D5217C" w:rsidP="00A966D5">
      <w:pPr>
        <w:pStyle w:val="BodyText"/>
        <w:numPr>
          <w:ilvl w:val="0"/>
          <w:numId w:val="32"/>
        </w:numPr>
        <w:rPr>
          <w:szCs w:val="24"/>
        </w:rPr>
      </w:pPr>
      <w:r w:rsidRPr="00A966D5">
        <w:rPr>
          <w:szCs w:val="24"/>
        </w:rPr>
        <w:t>Conduct an interview</w:t>
      </w:r>
    </w:p>
    <w:p w:rsidR="00D5217C" w:rsidRPr="00A966D5" w:rsidRDefault="00D5217C" w:rsidP="00A966D5">
      <w:pPr>
        <w:pStyle w:val="BodyText"/>
        <w:numPr>
          <w:ilvl w:val="0"/>
          <w:numId w:val="32"/>
        </w:numPr>
        <w:rPr>
          <w:szCs w:val="24"/>
        </w:rPr>
      </w:pPr>
      <w:r w:rsidRPr="00A966D5">
        <w:rPr>
          <w:szCs w:val="24"/>
        </w:rPr>
        <w:t>Use active listening skills</w:t>
      </w:r>
    </w:p>
    <w:p w:rsidR="00D5217C" w:rsidRPr="00A966D5" w:rsidRDefault="00D5217C" w:rsidP="00A966D5">
      <w:pPr>
        <w:pStyle w:val="BodyText"/>
        <w:numPr>
          <w:ilvl w:val="0"/>
          <w:numId w:val="32"/>
        </w:numPr>
        <w:rPr>
          <w:szCs w:val="24"/>
        </w:rPr>
      </w:pPr>
      <w:r w:rsidRPr="00A966D5">
        <w:rPr>
          <w:szCs w:val="24"/>
        </w:rPr>
        <w:t>Apply appropriate grammar and punctuation to written communication</w:t>
      </w:r>
    </w:p>
    <w:p w:rsidR="00D5217C" w:rsidRPr="00A966D5" w:rsidRDefault="00D5217C" w:rsidP="00A966D5">
      <w:pPr>
        <w:pStyle w:val="BodyText"/>
        <w:numPr>
          <w:ilvl w:val="0"/>
          <w:numId w:val="32"/>
        </w:numPr>
        <w:rPr>
          <w:szCs w:val="24"/>
        </w:rPr>
      </w:pPr>
      <w:r w:rsidRPr="00A966D5">
        <w:rPr>
          <w:szCs w:val="24"/>
        </w:rPr>
        <w:t>Apply conventions of effective report writing in criminal justice</w:t>
      </w:r>
    </w:p>
    <w:p w:rsidR="00D5217C" w:rsidRPr="00A966D5" w:rsidRDefault="00D5217C" w:rsidP="00A966D5">
      <w:pPr>
        <w:pStyle w:val="BodyText"/>
        <w:numPr>
          <w:ilvl w:val="0"/>
          <w:numId w:val="32"/>
        </w:numPr>
        <w:rPr>
          <w:szCs w:val="24"/>
        </w:rPr>
      </w:pPr>
      <w:r w:rsidRPr="00A966D5">
        <w:rPr>
          <w:szCs w:val="24"/>
        </w:rPr>
        <w:t>Document verbal and nonverbal behavior</w:t>
      </w:r>
    </w:p>
    <w:p w:rsidR="00D5217C" w:rsidRPr="00A966D5" w:rsidRDefault="00D5217C" w:rsidP="00A966D5">
      <w:pPr>
        <w:pStyle w:val="BodyText"/>
        <w:numPr>
          <w:ilvl w:val="0"/>
          <w:numId w:val="32"/>
        </w:numPr>
        <w:rPr>
          <w:szCs w:val="24"/>
        </w:rPr>
      </w:pPr>
      <w:r w:rsidRPr="00A966D5">
        <w:rPr>
          <w:szCs w:val="24"/>
        </w:rPr>
        <w:t>Write comprehensive, detailed narratives using logical, coherent phrases, sentences and paragraphs</w:t>
      </w:r>
    </w:p>
    <w:p w:rsidR="00D5217C" w:rsidRPr="00A966D5" w:rsidRDefault="00D5217C" w:rsidP="00A966D5">
      <w:pPr>
        <w:pStyle w:val="BodyText"/>
        <w:numPr>
          <w:ilvl w:val="0"/>
          <w:numId w:val="32"/>
        </w:numPr>
        <w:rPr>
          <w:szCs w:val="24"/>
        </w:rPr>
      </w:pPr>
      <w:r w:rsidRPr="00A966D5">
        <w:rPr>
          <w:szCs w:val="24"/>
        </w:rPr>
        <w:t>Prepare appropriate criminal justice reports</w:t>
      </w:r>
    </w:p>
    <w:p w:rsidR="00EE660B" w:rsidRPr="00A966D5" w:rsidRDefault="00EE660B" w:rsidP="00A966D5">
      <w:pPr>
        <w:pStyle w:val="BodyText"/>
        <w:numPr>
          <w:ilvl w:val="0"/>
          <w:numId w:val="32"/>
        </w:numPr>
        <w:rPr>
          <w:szCs w:val="24"/>
        </w:rPr>
      </w:pPr>
      <w:r w:rsidRPr="00A966D5">
        <w:rPr>
          <w:szCs w:val="24"/>
        </w:rPr>
        <w:t>Demonstrate the resolution of ethical dilemmas</w:t>
      </w:r>
    </w:p>
    <w:p w:rsidR="00EE660B" w:rsidRPr="00A966D5" w:rsidRDefault="00EE660B" w:rsidP="00A966D5">
      <w:pPr>
        <w:pStyle w:val="BodyText"/>
        <w:numPr>
          <w:ilvl w:val="0"/>
          <w:numId w:val="32"/>
        </w:numPr>
        <w:rPr>
          <w:szCs w:val="24"/>
        </w:rPr>
      </w:pPr>
      <w:r w:rsidRPr="00A966D5">
        <w:rPr>
          <w:szCs w:val="24"/>
        </w:rPr>
        <w:t>Describe how ethics function with other social control systems</w:t>
      </w:r>
    </w:p>
    <w:p w:rsidR="00545252" w:rsidRPr="00A966D5" w:rsidRDefault="00545252" w:rsidP="00A966D5">
      <w:pPr>
        <w:pStyle w:val="BodyText"/>
        <w:numPr>
          <w:ilvl w:val="0"/>
          <w:numId w:val="31"/>
        </w:numPr>
        <w:rPr>
          <w:szCs w:val="24"/>
        </w:rPr>
      </w:pPr>
      <w:r w:rsidRPr="00A966D5">
        <w:rPr>
          <w:szCs w:val="24"/>
        </w:rPr>
        <w:t>Apply substantive and procedural law to practical situations</w:t>
      </w:r>
    </w:p>
    <w:p w:rsidR="009F5F69" w:rsidRPr="00A966D5" w:rsidRDefault="009F5F69" w:rsidP="00A966D5">
      <w:pPr>
        <w:pStyle w:val="BodyText"/>
        <w:numPr>
          <w:ilvl w:val="0"/>
          <w:numId w:val="33"/>
        </w:numPr>
        <w:rPr>
          <w:szCs w:val="24"/>
        </w:rPr>
      </w:pPr>
      <w:r w:rsidRPr="00A966D5">
        <w:rPr>
          <w:szCs w:val="24"/>
        </w:rPr>
        <w:t>Analyze facts to determine if a crime has been committed</w:t>
      </w:r>
    </w:p>
    <w:p w:rsidR="009F5F69" w:rsidRPr="00A966D5" w:rsidRDefault="009F5F69" w:rsidP="00A966D5">
      <w:pPr>
        <w:pStyle w:val="BodyText"/>
        <w:numPr>
          <w:ilvl w:val="0"/>
          <w:numId w:val="33"/>
        </w:numPr>
        <w:rPr>
          <w:szCs w:val="24"/>
        </w:rPr>
      </w:pPr>
      <w:r w:rsidRPr="00A966D5">
        <w:rPr>
          <w:szCs w:val="24"/>
        </w:rPr>
        <w:t>Outline the basic tents from which criminal law is derived</w:t>
      </w:r>
    </w:p>
    <w:p w:rsidR="009F5F69" w:rsidRPr="00A966D5" w:rsidRDefault="009F5F69" w:rsidP="00A966D5">
      <w:pPr>
        <w:pStyle w:val="BodyText"/>
        <w:numPr>
          <w:ilvl w:val="0"/>
          <w:numId w:val="33"/>
        </w:numPr>
        <w:rPr>
          <w:szCs w:val="24"/>
        </w:rPr>
      </w:pPr>
      <w:r w:rsidRPr="00A966D5">
        <w:rPr>
          <w:szCs w:val="24"/>
        </w:rPr>
        <w:t>Use legal terminology</w:t>
      </w:r>
    </w:p>
    <w:p w:rsidR="009F5F69" w:rsidRPr="00A966D5" w:rsidRDefault="009F5F69" w:rsidP="00A966D5">
      <w:pPr>
        <w:pStyle w:val="BodyText"/>
        <w:numPr>
          <w:ilvl w:val="0"/>
          <w:numId w:val="33"/>
        </w:numPr>
        <w:rPr>
          <w:szCs w:val="24"/>
        </w:rPr>
      </w:pPr>
      <w:r w:rsidRPr="00A966D5">
        <w:rPr>
          <w:szCs w:val="24"/>
        </w:rPr>
        <w:t>Interpret the principles of inchoate crimes, attempt, conspiracy, and solicitation</w:t>
      </w:r>
    </w:p>
    <w:p w:rsidR="009F5F69" w:rsidRPr="00A966D5" w:rsidRDefault="009F5F69" w:rsidP="00A966D5">
      <w:pPr>
        <w:pStyle w:val="BodyText"/>
        <w:numPr>
          <w:ilvl w:val="0"/>
          <w:numId w:val="33"/>
        </w:numPr>
        <w:rPr>
          <w:szCs w:val="24"/>
        </w:rPr>
      </w:pPr>
      <w:r w:rsidRPr="00A966D5">
        <w:rPr>
          <w:szCs w:val="24"/>
        </w:rPr>
        <w:t>Compare crimes against public order, morals, and the state</w:t>
      </w:r>
    </w:p>
    <w:p w:rsidR="009F5F69" w:rsidRPr="00A966D5" w:rsidRDefault="009F5F69" w:rsidP="00A966D5">
      <w:pPr>
        <w:pStyle w:val="BodyText"/>
        <w:numPr>
          <w:ilvl w:val="0"/>
          <w:numId w:val="33"/>
        </w:numPr>
        <w:rPr>
          <w:szCs w:val="24"/>
        </w:rPr>
      </w:pPr>
      <w:r w:rsidRPr="00A966D5">
        <w:rPr>
          <w:szCs w:val="24"/>
        </w:rPr>
        <w:t>Summarize the nature and limitations of defense to criminal liability</w:t>
      </w:r>
    </w:p>
    <w:p w:rsidR="009F5F69" w:rsidRPr="00A966D5" w:rsidRDefault="009F5F69" w:rsidP="00A966D5">
      <w:pPr>
        <w:pStyle w:val="BodyText"/>
        <w:numPr>
          <w:ilvl w:val="0"/>
          <w:numId w:val="33"/>
        </w:numPr>
        <w:rPr>
          <w:szCs w:val="24"/>
        </w:rPr>
      </w:pPr>
      <w:r w:rsidRPr="00A966D5">
        <w:rPr>
          <w:szCs w:val="24"/>
        </w:rPr>
        <w:t>Compare crimes against persons</w:t>
      </w:r>
    </w:p>
    <w:p w:rsidR="009F5F69" w:rsidRPr="00A966D5" w:rsidRDefault="009F5F69" w:rsidP="00A966D5">
      <w:pPr>
        <w:pStyle w:val="BodyText"/>
        <w:numPr>
          <w:ilvl w:val="0"/>
          <w:numId w:val="33"/>
        </w:numPr>
        <w:rPr>
          <w:szCs w:val="24"/>
        </w:rPr>
      </w:pPr>
      <w:r w:rsidRPr="00A966D5">
        <w:rPr>
          <w:szCs w:val="24"/>
        </w:rPr>
        <w:t>Examine the limitations of constitutional law</w:t>
      </w:r>
    </w:p>
    <w:p w:rsidR="009F5F69" w:rsidRPr="00A966D5" w:rsidRDefault="009F5F69" w:rsidP="00A966D5">
      <w:pPr>
        <w:pStyle w:val="BodyText"/>
        <w:numPr>
          <w:ilvl w:val="0"/>
          <w:numId w:val="33"/>
        </w:numPr>
        <w:rPr>
          <w:szCs w:val="24"/>
        </w:rPr>
      </w:pPr>
      <w:r w:rsidRPr="00A966D5">
        <w:rPr>
          <w:szCs w:val="24"/>
        </w:rPr>
        <w:t>Explain vicarious liability and parties to crime</w:t>
      </w:r>
    </w:p>
    <w:p w:rsidR="004F5B22" w:rsidRPr="00A966D5" w:rsidRDefault="004F5B22" w:rsidP="00A966D5">
      <w:pPr>
        <w:pStyle w:val="BodyText"/>
        <w:numPr>
          <w:ilvl w:val="0"/>
          <w:numId w:val="33"/>
        </w:numPr>
        <w:rPr>
          <w:szCs w:val="24"/>
        </w:rPr>
      </w:pPr>
      <w:r w:rsidRPr="00A966D5">
        <w:rPr>
          <w:szCs w:val="24"/>
        </w:rPr>
        <w:t>Explain the philosophy of community policing and problem solving</w:t>
      </w:r>
    </w:p>
    <w:p w:rsidR="004F5B22" w:rsidRPr="00A966D5" w:rsidRDefault="004F5B22" w:rsidP="00A966D5">
      <w:pPr>
        <w:pStyle w:val="BodyText"/>
        <w:numPr>
          <w:ilvl w:val="0"/>
          <w:numId w:val="33"/>
        </w:numPr>
        <w:rPr>
          <w:szCs w:val="24"/>
        </w:rPr>
      </w:pPr>
      <w:r w:rsidRPr="00A966D5">
        <w:rPr>
          <w:szCs w:val="24"/>
        </w:rPr>
        <w:t>Compare and contrast different types of patrol and their effectiveness</w:t>
      </w:r>
    </w:p>
    <w:p w:rsidR="004F5B22" w:rsidRPr="00A966D5" w:rsidRDefault="004F5B22" w:rsidP="00A966D5">
      <w:pPr>
        <w:pStyle w:val="BodyText"/>
        <w:numPr>
          <w:ilvl w:val="0"/>
          <w:numId w:val="33"/>
        </w:numPr>
        <w:rPr>
          <w:szCs w:val="24"/>
        </w:rPr>
      </w:pPr>
      <w:r w:rsidRPr="00A966D5">
        <w:rPr>
          <w:szCs w:val="24"/>
        </w:rPr>
        <w:t>Conduct search operations</w:t>
      </w:r>
    </w:p>
    <w:p w:rsidR="00D5217C" w:rsidRPr="00A966D5" w:rsidRDefault="00D5217C" w:rsidP="00A966D5">
      <w:pPr>
        <w:pStyle w:val="BodyText"/>
        <w:numPr>
          <w:ilvl w:val="0"/>
          <w:numId w:val="33"/>
        </w:numPr>
        <w:rPr>
          <w:szCs w:val="24"/>
        </w:rPr>
      </w:pPr>
      <w:r w:rsidRPr="00A966D5">
        <w:rPr>
          <w:szCs w:val="24"/>
        </w:rPr>
        <w:t>Identify situations where constitutional rules apply</w:t>
      </w:r>
    </w:p>
    <w:p w:rsidR="00D5217C" w:rsidRPr="00A966D5" w:rsidRDefault="00D5217C" w:rsidP="00A966D5">
      <w:pPr>
        <w:pStyle w:val="BodyText"/>
        <w:numPr>
          <w:ilvl w:val="0"/>
          <w:numId w:val="33"/>
        </w:numPr>
        <w:rPr>
          <w:szCs w:val="24"/>
        </w:rPr>
      </w:pPr>
      <w:r w:rsidRPr="00A966D5">
        <w:rPr>
          <w:szCs w:val="24"/>
        </w:rPr>
        <w:t>Differentiate among reasonable suspicion, probable cause, and beyond a reasonable doubt</w:t>
      </w:r>
    </w:p>
    <w:p w:rsidR="00D5217C" w:rsidRPr="00A966D5" w:rsidRDefault="00D5217C" w:rsidP="00A966D5">
      <w:pPr>
        <w:pStyle w:val="BodyText"/>
        <w:numPr>
          <w:ilvl w:val="0"/>
          <w:numId w:val="33"/>
        </w:numPr>
        <w:rPr>
          <w:szCs w:val="24"/>
        </w:rPr>
      </w:pPr>
      <w:r w:rsidRPr="00A966D5">
        <w:rPr>
          <w:szCs w:val="24"/>
        </w:rPr>
        <w:t>Identify elements of lawful arrest</w:t>
      </w:r>
    </w:p>
    <w:p w:rsidR="00D5217C" w:rsidRPr="00A966D5" w:rsidRDefault="00D5217C" w:rsidP="00A966D5">
      <w:pPr>
        <w:pStyle w:val="BodyText"/>
        <w:numPr>
          <w:ilvl w:val="0"/>
          <w:numId w:val="33"/>
        </w:numPr>
        <w:rPr>
          <w:szCs w:val="24"/>
        </w:rPr>
      </w:pPr>
      <w:r w:rsidRPr="00A966D5">
        <w:rPr>
          <w:szCs w:val="24"/>
        </w:rPr>
        <w:t>Determine individual pre-trial detainee rights</w:t>
      </w:r>
    </w:p>
    <w:p w:rsidR="00D5217C" w:rsidRPr="00A966D5" w:rsidRDefault="00D5217C" w:rsidP="00A966D5">
      <w:pPr>
        <w:pStyle w:val="BodyText"/>
        <w:numPr>
          <w:ilvl w:val="0"/>
          <w:numId w:val="33"/>
        </w:numPr>
        <w:rPr>
          <w:szCs w:val="24"/>
        </w:rPr>
      </w:pPr>
      <w:r w:rsidRPr="00A966D5">
        <w:rPr>
          <w:szCs w:val="24"/>
        </w:rPr>
        <w:t>Explain rules of search and seizure and its exceptions</w:t>
      </w:r>
    </w:p>
    <w:p w:rsidR="00D5217C" w:rsidRPr="00A966D5" w:rsidRDefault="00D5217C" w:rsidP="00A966D5">
      <w:pPr>
        <w:pStyle w:val="BodyText"/>
        <w:numPr>
          <w:ilvl w:val="0"/>
          <w:numId w:val="33"/>
        </w:numPr>
        <w:rPr>
          <w:szCs w:val="24"/>
        </w:rPr>
      </w:pPr>
      <w:r w:rsidRPr="00A966D5">
        <w:rPr>
          <w:szCs w:val="24"/>
        </w:rPr>
        <w:t>Identify the requirements that pertains to the execution of search and arrest warrants</w:t>
      </w:r>
    </w:p>
    <w:p w:rsidR="00D5217C" w:rsidRPr="00A966D5" w:rsidRDefault="00D5217C" w:rsidP="00A966D5">
      <w:pPr>
        <w:pStyle w:val="BodyText"/>
        <w:numPr>
          <w:ilvl w:val="0"/>
          <w:numId w:val="33"/>
        </w:numPr>
        <w:rPr>
          <w:szCs w:val="24"/>
        </w:rPr>
      </w:pPr>
      <w:r w:rsidRPr="00A966D5">
        <w:rPr>
          <w:szCs w:val="24"/>
        </w:rPr>
        <w:t>Explain the rules of confessions and admission</w:t>
      </w:r>
    </w:p>
    <w:p w:rsidR="00EE660B" w:rsidRPr="00A966D5" w:rsidRDefault="00EE660B" w:rsidP="00A966D5">
      <w:pPr>
        <w:pStyle w:val="BodyText"/>
        <w:numPr>
          <w:ilvl w:val="0"/>
          <w:numId w:val="33"/>
        </w:numPr>
        <w:rPr>
          <w:szCs w:val="24"/>
        </w:rPr>
      </w:pPr>
      <w:r w:rsidRPr="00A966D5">
        <w:rPr>
          <w:szCs w:val="24"/>
        </w:rPr>
        <w:t>Apply juvenile justice theories to practical situations</w:t>
      </w:r>
    </w:p>
    <w:p w:rsidR="00545252" w:rsidRPr="00A966D5" w:rsidRDefault="00545252" w:rsidP="00A966D5">
      <w:pPr>
        <w:pStyle w:val="BodyText"/>
        <w:numPr>
          <w:ilvl w:val="0"/>
          <w:numId w:val="31"/>
        </w:numPr>
        <w:rPr>
          <w:szCs w:val="24"/>
        </w:rPr>
      </w:pPr>
      <w:r w:rsidRPr="00A966D5">
        <w:rPr>
          <w:szCs w:val="24"/>
        </w:rPr>
        <w:lastRenderedPageBreak/>
        <w:t>Apply investigative and case management techniques to practical situations</w:t>
      </w:r>
    </w:p>
    <w:p w:rsidR="009F5F69" w:rsidRPr="00A966D5" w:rsidRDefault="009F5F69" w:rsidP="00A966D5">
      <w:pPr>
        <w:pStyle w:val="BodyText"/>
        <w:numPr>
          <w:ilvl w:val="0"/>
          <w:numId w:val="34"/>
        </w:numPr>
        <w:rPr>
          <w:szCs w:val="24"/>
        </w:rPr>
      </w:pPr>
      <w:r w:rsidRPr="00A966D5">
        <w:rPr>
          <w:szCs w:val="24"/>
        </w:rPr>
        <w:t>Explain the purpose of each stop in the criminal investigative process</w:t>
      </w:r>
    </w:p>
    <w:p w:rsidR="009F5F69" w:rsidRPr="00A966D5" w:rsidRDefault="009F5F69" w:rsidP="00A966D5">
      <w:pPr>
        <w:pStyle w:val="BodyText"/>
        <w:numPr>
          <w:ilvl w:val="0"/>
          <w:numId w:val="34"/>
        </w:numPr>
        <w:rPr>
          <w:szCs w:val="24"/>
        </w:rPr>
      </w:pPr>
      <w:r w:rsidRPr="00A966D5">
        <w:rPr>
          <w:szCs w:val="24"/>
        </w:rPr>
        <w:t>Demonstrate documentation methods and procedures through the entire investigation process</w:t>
      </w:r>
    </w:p>
    <w:p w:rsidR="009F5F69" w:rsidRPr="00A966D5" w:rsidRDefault="009F5F69" w:rsidP="00A966D5">
      <w:pPr>
        <w:pStyle w:val="BodyText"/>
        <w:numPr>
          <w:ilvl w:val="0"/>
          <w:numId w:val="34"/>
        </w:numPr>
        <w:rPr>
          <w:szCs w:val="24"/>
        </w:rPr>
      </w:pPr>
      <w:r w:rsidRPr="00A966D5">
        <w:rPr>
          <w:szCs w:val="24"/>
        </w:rPr>
        <w:t>Explain how to record a crime scene, collect, and preserve evidence</w:t>
      </w:r>
    </w:p>
    <w:p w:rsidR="009F5F69" w:rsidRPr="00A966D5" w:rsidRDefault="009F5F69" w:rsidP="00A966D5">
      <w:pPr>
        <w:pStyle w:val="BodyText"/>
        <w:numPr>
          <w:ilvl w:val="0"/>
          <w:numId w:val="34"/>
        </w:numPr>
        <w:rPr>
          <w:szCs w:val="24"/>
        </w:rPr>
      </w:pPr>
      <w:r w:rsidRPr="00A966D5">
        <w:rPr>
          <w:szCs w:val="24"/>
        </w:rPr>
        <w:t>Explain appropriate protocol for collection, preservation and transportation of physical evidence to crime lab</w:t>
      </w:r>
    </w:p>
    <w:p w:rsidR="009F5F69" w:rsidRPr="00A966D5" w:rsidRDefault="009F5F69" w:rsidP="00A966D5">
      <w:pPr>
        <w:pStyle w:val="BodyText"/>
        <w:numPr>
          <w:ilvl w:val="0"/>
          <w:numId w:val="34"/>
        </w:numPr>
        <w:rPr>
          <w:szCs w:val="24"/>
        </w:rPr>
      </w:pPr>
      <w:r w:rsidRPr="00A966D5">
        <w:rPr>
          <w:szCs w:val="24"/>
        </w:rPr>
        <w:t>Conduct a follow-up investigation using a variety of techniques</w:t>
      </w:r>
    </w:p>
    <w:p w:rsidR="009F5F69" w:rsidRPr="00A966D5" w:rsidRDefault="009F5F69" w:rsidP="00A966D5">
      <w:pPr>
        <w:pStyle w:val="BodyText"/>
        <w:numPr>
          <w:ilvl w:val="0"/>
          <w:numId w:val="34"/>
        </w:numPr>
        <w:rPr>
          <w:szCs w:val="24"/>
        </w:rPr>
      </w:pPr>
      <w:r w:rsidRPr="00A966D5">
        <w:rPr>
          <w:szCs w:val="24"/>
        </w:rPr>
        <w:t>Identify appropriate techniques for questioning victim, witnesses and interrogating suspects</w:t>
      </w:r>
    </w:p>
    <w:p w:rsidR="009F5F69" w:rsidRPr="00A966D5" w:rsidRDefault="009F5F69" w:rsidP="00A966D5">
      <w:pPr>
        <w:pStyle w:val="BodyText"/>
        <w:numPr>
          <w:ilvl w:val="0"/>
          <w:numId w:val="34"/>
        </w:numPr>
        <w:rPr>
          <w:szCs w:val="24"/>
        </w:rPr>
      </w:pPr>
      <w:r w:rsidRPr="00A966D5">
        <w:rPr>
          <w:szCs w:val="24"/>
        </w:rPr>
        <w:t>Explain a case for court presentation</w:t>
      </w:r>
    </w:p>
    <w:p w:rsidR="00D5217C" w:rsidRPr="00A966D5" w:rsidRDefault="00D5217C" w:rsidP="00A966D5">
      <w:pPr>
        <w:pStyle w:val="BodyText"/>
        <w:numPr>
          <w:ilvl w:val="0"/>
          <w:numId w:val="34"/>
        </w:numPr>
        <w:rPr>
          <w:szCs w:val="24"/>
        </w:rPr>
      </w:pPr>
      <w:r w:rsidRPr="00A966D5">
        <w:rPr>
          <w:szCs w:val="24"/>
        </w:rPr>
        <w:t>Distinguish among fact, opinion and inference</w:t>
      </w:r>
    </w:p>
    <w:p w:rsidR="00D5217C" w:rsidRPr="00A966D5" w:rsidRDefault="00D5217C" w:rsidP="00A966D5">
      <w:pPr>
        <w:pStyle w:val="BodyText"/>
        <w:numPr>
          <w:ilvl w:val="0"/>
          <w:numId w:val="34"/>
        </w:numPr>
        <w:rPr>
          <w:szCs w:val="24"/>
        </w:rPr>
      </w:pPr>
      <w:r w:rsidRPr="00A966D5">
        <w:rPr>
          <w:szCs w:val="24"/>
        </w:rPr>
        <w:t>Develop strategies to obtain information in a variety of situations</w:t>
      </w:r>
    </w:p>
    <w:p w:rsidR="00EE660B" w:rsidRPr="00A966D5" w:rsidRDefault="00EE660B" w:rsidP="00A966D5">
      <w:pPr>
        <w:pStyle w:val="BodyText"/>
        <w:numPr>
          <w:ilvl w:val="0"/>
          <w:numId w:val="34"/>
        </w:numPr>
        <w:rPr>
          <w:szCs w:val="24"/>
        </w:rPr>
      </w:pPr>
      <w:r w:rsidRPr="00A966D5">
        <w:rPr>
          <w:szCs w:val="24"/>
        </w:rPr>
        <w:t>Apply juvenile justice theories to practical situations</w:t>
      </w:r>
    </w:p>
    <w:p w:rsidR="00EE660B" w:rsidRPr="00A966D5" w:rsidRDefault="00545252" w:rsidP="00A966D5">
      <w:pPr>
        <w:pStyle w:val="BodyText"/>
        <w:numPr>
          <w:ilvl w:val="0"/>
          <w:numId w:val="31"/>
        </w:numPr>
        <w:rPr>
          <w:szCs w:val="24"/>
        </w:rPr>
      </w:pPr>
      <w:r w:rsidRPr="00A966D5">
        <w:rPr>
          <w:szCs w:val="24"/>
        </w:rPr>
        <w:t>Demonstrate ethics, integrity, teamwork and professionalism</w:t>
      </w:r>
    </w:p>
    <w:p w:rsidR="00545252" w:rsidRPr="00A966D5" w:rsidRDefault="00545252" w:rsidP="00A966D5">
      <w:pPr>
        <w:pStyle w:val="BodyText"/>
        <w:numPr>
          <w:ilvl w:val="0"/>
          <w:numId w:val="35"/>
        </w:numPr>
        <w:rPr>
          <w:szCs w:val="24"/>
        </w:rPr>
      </w:pPr>
      <w:r w:rsidRPr="00A966D5">
        <w:rPr>
          <w:szCs w:val="24"/>
        </w:rPr>
        <w:t>Examine the factors which shape the community’s attitude toward criminal justice</w:t>
      </w:r>
    </w:p>
    <w:p w:rsidR="00545252" w:rsidRPr="00A966D5" w:rsidRDefault="00545252" w:rsidP="00A966D5">
      <w:pPr>
        <w:pStyle w:val="BodyText"/>
        <w:numPr>
          <w:ilvl w:val="0"/>
          <w:numId w:val="35"/>
        </w:numPr>
        <w:rPr>
          <w:szCs w:val="24"/>
        </w:rPr>
      </w:pPr>
      <w:r w:rsidRPr="00A966D5">
        <w:rPr>
          <w:szCs w:val="24"/>
        </w:rPr>
        <w:t>Explain the criminal justice professional’s role and ethical responsibilities in protecting the constitutional rights of individuals</w:t>
      </w:r>
    </w:p>
    <w:p w:rsidR="009F5F69" w:rsidRPr="00A966D5" w:rsidRDefault="009F5F69" w:rsidP="00A966D5">
      <w:pPr>
        <w:pStyle w:val="BodyText"/>
        <w:numPr>
          <w:ilvl w:val="0"/>
          <w:numId w:val="35"/>
        </w:numPr>
        <w:rPr>
          <w:szCs w:val="24"/>
        </w:rPr>
      </w:pPr>
      <w:r w:rsidRPr="00A966D5">
        <w:rPr>
          <w:szCs w:val="24"/>
        </w:rPr>
        <w:t>Determine criminal investigator characteristics necessary for a fair, complete and impartial investigation</w:t>
      </w:r>
    </w:p>
    <w:p w:rsidR="009F5F69" w:rsidRPr="00A966D5" w:rsidRDefault="009F5F69" w:rsidP="00A966D5">
      <w:pPr>
        <w:pStyle w:val="BodyText"/>
        <w:numPr>
          <w:ilvl w:val="0"/>
          <w:numId w:val="35"/>
        </w:numPr>
        <w:rPr>
          <w:szCs w:val="24"/>
        </w:rPr>
      </w:pPr>
      <w:r w:rsidRPr="00A966D5">
        <w:rPr>
          <w:szCs w:val="24"/>
        </w:rPr>
        <w:t>Illustrate the general principles of criminal liability</w:t>
      </w:r>
    </w:p>
    <w:p w:rsidR="004F5B22" w:rsidRPr="00A966D5" w:rsidRDefault="004F5B22" w:rsidP="00A966D5">
      <w:pPr>
        <w:pStyle w:val="BodyText"/>
        <w:numPr>
          <w:ilvl w:val="0"/>
          <w:numId w:val="35"/>
        </w:numPr>
        <w:rPr>
          <w:szCs w:val="24"/>
        </w:rPr>
      </w:pPr>
      <w:r w:rsidRPr="00A966D5">
        <w:rPr>
          <w:szCs w:val="24"/>
        </w:rPr>
        <w:t>Explain the rights and legal responsibilities of criminal justice employees</w:t>
      </w:r>
    </w:p>
    <w:p w:rsidR="004F5B22" w:rsidRPr="00A966D5" w:rsidRDefault="004F5B22" w:rsidP="00A966D5">
      <w:pPr>
        <w:pStyle w:val="BodyText"/>
        <w:numPr>
          <w:ilvl w:val="0"/>
          <w:numId w:val="35"/>
        </w:numPr>
        <w:rPr>
          <w:szCs w:val="24"/>
        </w:rPr>
      </w:pPr>
      <w:r w:rsidRPr="00A966D5">
        <w:rPr>
          <w:szCs w:val="24"/>
        </w:rPr>
        <w:t>Summarize elements that create an ethical environment</w:t>
      </w:r>
    </w:p>
    <w:p w:rsidR="004F5B22" w:rsidRPr="00A966D5" w:rsidRDefault="004F5B22" w:rsidP="00A966D5">
      <w:pPr>
        <w:pStyle w:val="BodyText"/>
        <w:numPr>
          <w:ilvl w:val="0"/>
          <w:numId w:val="35"/>
        </w:numPr>
        <w:rPr>
          <w:szCs w:val="24"/>
        </w:rPr>
      </w:pPr>
      <w:r w:rsidRPr="00A966D5">
        <w:rPr>
          <w:szCs w:val="24"/>
        </w:rPr>
        <w:t>Explain use of force continuum</w:t>
      </w:r>
    </w:p>
    <w:p w:rsidR="004F5B22" w:rsidRPr="00A966D5" w:rsidRDefault="004F5B22" w:rsidP="00A966D5">
      <w:pPr>
        <w:pStyle w:val="BodyText"/>
        <w:numPr>
          <w:ilvl w:val="0"/>
          <w:numId w:val="35"/>
        </w:numPr>
        <w:rPr>
          <w:szCs w:val="24"/>
        </w:rPr>
      </w:pPr>
      <w:r w:rsidRPr="00A966D5">
        <w:rPr>
          <w:szCs w:val="24"/>
        </w:rPr>
        <w:t>Outline procedures involved in traffic stops</w:t>
      </w:r>
    </w:p>
    <w:p w:rsidR="004F5B22" w:rsidRPr="00A966D5" w:rsidRDefault="004F5B22" w:rsidP="00A966D5">
      <w:pPr>
        <w:pStyle w:val="BodyText"/>
        <w:numPr>
          <w:ilvl w:val="0"/>
          <w:numId w:val="35"/>
        </w:numPr>
        <w:rPr>
          <w:szCs w:val="24"/>
        </w:rPr>
      </w:pPr>
      <w:r w:rsidRPr="00A966D5">
        <w:rPr>
          <w:szCs w:val="24"/>
        </w:rPr>
        <w:t>Explain law enforcement’s role in response to community emergencies</w:t>
      </w:r>
    </w:p>
    <w:p w:rsidR="00D5217C" w:rsidRPr="00A966D5" w:rsidRDefault="00D5217C" w:rsidP="00A966D5">
      <w:pPr>
        <w:pStyle w:val="BodyText"/>
        <w:numPr>
          <w:ilvl w:val="0"/>
          <w:numId w:val="35"/>
        </w:numPr>
        <w:rPr>
          <w:szCs w:val="24"/>
        </w:rPr>
      </w:pPr>
      <w:r w:rsidRPr="00A966D5">
        <w:rPr>
          <w:szCs w:val="24"/>
        </w:rPr>
        <w:t>Explain the limits of police power regarding arrest and criminal procedure</w:t>
      </w:r>
    </w:p>
    <w:p w:rsidR="00D5217C" w:rsidRPr="00A966D5" w:rsidRDefault="00D5217C" w:rsidP="00A966D5">
      <w:pPr>
        <w:pStyle w:val="BodyText"/>
        <w:numPr>
          <w:ilvl w:val="0"/>
          <w:numId w:val="35"/>
        </w:numPr>
        <w:rPr>
          <w:szCs w:val="24"/>
        </w:rPr>
      </w:pPr>
      <w:r w:rsidRPr="00A966D5">
        <w:rPr>
          <w:szCs w:val="24"/>
        </w:rPr>
        <w:t>Examine legal and ethical issues related to interviews</w:t>
      </w:r>
    </w:p>
    <w:p w:rsidR="00D5217C" w:rsidRPr="00A966D5" w:rsidRDefault="00D5217C" w:rsidP="00A966D5">
      <w:pPr>
        <w:pStyle w:val="BodyText"/>
        <w:numPr>
          <w:ilvl w:val="0"/>
          <w:numId w:val="35"/>
        </w:numPr>
        <w:rPr>
          <w:szCs w:val="24"/>
        </w:rPr>
      </w:pPr>
      <w:r w:rsidRPr="00A966D5">
        <w:rPr>
          <w:szCs w:val="24"/>
        </w:rPr>
        <w:t>Take detailed field notes</w:t>
      </w:r>
    </w:p>
    <w:p w:rsidR="00D5217C" w:rsidRPr="00A966D5" w:rsidRDefault="00D5217C" w:rsidP="00A966D5">
      <w:pPr>
        <w:pStyle w:val="BodyText"/>
        <w:numPr>
          <w:ilvl w:val="0"/>
          <w:numId w:val="35"/>
        </w:numPr>
        <w:rPr>
          <w:szCs w:val="24"/>
        </w:rPr>
      </w:pPr>
      <w:r w:rsidRPr="00A966D5">
        <w:rPr>
          <w:szCs w:val="24"/>
        </w:rPr>
        <w:t>Document facts of the case</w:t>
      </w:r>
    </w:p>
    <w:p w:rsidR="00D5217C" w:rsidRPr="00A966D5" w:rsidRDefault="00D5217C" w:rsidP="00A966D5">
      <w:pPr>
        <w:pStyle w:val="BodyText"/>
        <w:numPr>
          <w:ilvl w:val="0"/>
          <w:numId w:val="35"/>
        </w:numPr>
        <w:rPr>
          <w:szCs w:val="24"/>
        </w:rPr>
      </w:pPr>
      <w:r w:rsidRPr="00A966D5">
        <w:rPr>
          <w:szCs w:val="24"/>
        </w:rPr>
        <w:t>Demonstrate skills in the collection and interpretation of information from an incident</w:t>
      </w:r>
    </w:p>
    <w:p w:rsidR="00EE660B" w:rsidRPr="00A966D5" w:rsidRDefault="00EE660B" w:rsidP="00A966D5">
      <w:pPr>
        <w:pStyle w:val="BodyText"/>
        <w:numPr>
          <w:ilvl w:val="0"/>
          <w:numId w:val="35"/>
        </w:numPr>
        <w:rPr>
          <w:szCs w:val="24"/>
        </w:rPr>
      </w:pPr>
      <w:r w:rsidRPr="00A966D5">
        <w:rPr>
          <w:szCs w:val="24"/>
        </w:rPr>
        <w:t>Apply the criminal justice code of ethics</w:t>
      </w:r>
    </w:p>
    <w:p w:rsidR="00EE660B" w:rsidRPr="00A966D5" w:rsidRDefault="00EE660B" w:rsidP="00A966D5">
      <w:pPr>
        <w:pStyle w:val="BodyText"/>
        <w:numPr>
          <w:ilvl w:val="0"/>
          <w:numId w:val="35"/>
        </w:numPr>
        <w:rPr>
          <w:szCs w:val="24"/>
        </w:rPr>
      </w:pPr>
      <w:r w:rsidRPr="00A966D5">
        <w:rPr>
          <w:szCs w:val="24"/>
        </w:rPr>
        <w:t>Compare and contrast ethical theories</w:t>
      </w:r>
    </w:p>
    <w:p w:rsidR="00EE660B" w:rsidRPr="00A966D5" w:rsidRDefault="00EE660B" w:rsidP="00A966D5">
      <w:pPr>
        <w:pStyle w:val="BodyText"/>
        <w:numPr>
          <w:ilvl w:val="0"/>
          <w:numId w:val="35"/>
        </w:numPr>
        <w:rPr>
          <w:szCs w:val="24"/>
        </w:rPr>
      </w:pPr>
      <w:r w:rsidRPr="00A966D5">
        <w:rPr>
          <w:szCs w:val="24"/>
        </w:rPr>
        <w:t>Apply ethical decision making process in practical situations</w:t>
      </w:r>
    </w:p>
    <w:p w:rsidR="00EE660B" w:rsidRPr="00A966D5" w:rsidRDefault="00EE660B" w:rsidP="00A966D5">
      <w:pPr>
        <w:pStyle w:val="BodyText"/>
        <w:numPr>
          <w:ilvl w:val="0"/>
          <w:numId w:val="35"/>
        </w:numPr>
        <w:rPr>
          <w:szCs w:val="24"/>
        </w:rPr>
      </w:pPr>
      <w:r w:rsidRPr="00A966D5">
        <w:rPr>
          <w:szCs w:val="24"/>
        </w:rPr>
        <w:t>Examine the effects of workplace subculture on ethical behavior</w:t>
      </w:r>
    </w:p>
    <w:p w:rsidR="00EE660B" w:rsidRPr="00A966D5" w:rsidRDefault="00EE660B" w:rsidP="00A966D5">
      <w:pPr>
        <w:pStyle w:val="BodyText"/>
        <w:numPr>
          <w:ilvl w:val="0"/>
          <w:numId w:val="35"/>
        </w:numPr>
        <w:rPr>
          <w:szCs w:val="24"/>
        </w:rPr>
      </w:pPr>
      <w:r w:rsidRPr="00A966D5">
        <w:rPr>
          <w:szCs w:val="24"/>
        </w:rPr>
        <w:t>Examine ethics and ethical concerns in criminal justice</w:t>
      </w:r>
    </w:p>
    <w:p w:rsidR="00EE660B" w:rsidRPr="00A966D5" w:rsidRDefault="00EE660B" w:rsidP="00A966D5">
      <w:pPr>
        <w:pStyle w:val="BodyText"/>
        <w:numPr>
          <w:ilvl w:val="0"/>
          <w:numId w:val="35"/>
        </w:numPr>
        <w:rPr>
          <w:szCs w:val="24"/>
        </w:rPr>
      </w:pPr>
      <w:r w:rsidRPr="00A966D5">
        <w:rPr>
          <w:szCs w:val="24"/>
        </w:rPr>
        <w:t>Explain the relationships between practitioner’s behavior and their ethical knowledge and decision making</w:t>
      </w:r>
    </w:p>
    <w:p w:rsidR="00EE660B" w:rsidRPr="00A966D5" w:rsidRDefault="00EE660B" w:rsidP="00A966D5">
      <w:pPr>
        <w:pStyle w:val="BodyText"/>
        <w:numPr>
          <w:ilvl w:val="0"/>
          <w:numId w:val="35"/>
        </w:numPr>
        <w:rPr>
          <w:szCs w:val="24"/>
        </w:rPr>
      </w:pPr>
      <w:r w:rsidRPr="00A966D5">
        <w:rPr>
          <w:szCs w:val="24"/>
        </w:rPr>
        <w:t>Identify the basic functions of ethics and institutional policies</w:t>
      </w:r>
    </w:p>
    <w:p w:rsidR="00EE660B" w:rsidRPr="00A966D5" w:rsidRDefault="00EE660B" w:rsidP="00A966D5">
      <w:pPr>
        <w:pStyle w:val="BodyText"/>
        <w:numPr>
          <w:ilvl w:val="0"/>
          <w:numId w:val="35"/>
        </w:numPr>
        <w:rPr>
          <w:szCs w:val="24"/>
        </w:rPr>
      </w:pPr>
      <w:r w:rsidRPr="00A966D5">
        <w:rPr>
          <w:szCs w:val="24"/>
        </w:rPr>
        <w:t>Summarize the role of maintaining integrity within the institutional organization</w:t>
      </w:r>
    </w:p>
    <w:p w:rsidR="00EE660B" w:rsidRPr="00A966D5" w:rsidRDefault="00EE660B" w:rsidP="00A966D5">
      <w:pPr>
        <w:pStyle w:val="BodyText"/>
        <w:numPr>
          <w:ilvl w:val="0"/>
          <w:numId w:val="35"/>
        </w:numPr>
        <w:rPr>
          <w:szCs w:val="24"/>
        </w:rPr>
      </w:pPr>
      <w:r w:rsidRPr="00A966D5">
        <w:rPr>
          <w:szCs w:val="24"/>
        </w:rPr>
        <w:t>Examine the impact of personal behavior on your profession</w:t>
      </w:r>
    </w:p>
    <w:p w:rsidR="00EE660B" w:rsidRPr="00A966D5" w:rsidRDefault="00EE660B" w:rsidP="00A966D5">
      <w:pPr>
        <w:pStyle w:val="BodyText"/>
        <w:numPr>
          <w:ilvl w:val="0"/>
          <w:numId w:val="35"/>
        </w:numPr>
        <w:rPr>
          <w:szCs w:val="24"/>
        </w:rPr>
      </w:pPr>
      <w:r w:rsidRPr="00A966D5">
        <w:rPr>
          <w:szCs w:val="24"/>
        </w:rPr>
        <w:t>Describe the ethical decision-making process as it relates to the use of discretion</w:t>
      </w:r>
    </w:p>
    <w:p w:rsidR="00EE660B" w:rsidRPr="00A966D5" w:rsidRDefault="00EE660B" w:rsidP="00A966D5">
      <w:pPr>
        <w:pStyle w:val="BodyText"/>
        <w:numPr>
          <w:ilvl w:val="0"/>
          <w:numId w:val="35"/>
        </w:numPr>
        <w:rPr>
          <w:szCs w:val="24"/>
        </w:rPr>
      </w:pPr>
      <w:r w:rsidRPr="00A966D5">
        <w:rPr>
          <w:szCs w:val="24"/>
        </w:rPr>
        <w:t>Demonstrate knowledge of ethical practice as police and juvenile service workers interact with each other, offenders, victims, and community members</w:t>
      </w:r>
    </w:p>
    <w:p w:rsidR="00545252" w:rsidRPr="00A966D5" w:rsidRDefault="00545252" w:rsidP="00A966D5">
      <w:pPr>
        <w:pStyle w:val="BodyText"/>
        <w:numPr>
          <w:ilvl w:val="0"/>
          <w:numId w:val="31"/>
        </w:numPr>
        <w:rPr>
          <w:szCs w:val="24"/>
        </w:rPr>
      </w:pPr>
      <w:r w:rsidRPr="00A966D5">
        <w:rPr>
          <w:szCs w:val="24"/>
        </w:rPr>
        <w:t>Compare and contrast the components of the criminal justice system</w:t>
      </w:r>
    </w:p>
    <w:p w:rsidR="00545252" w:rsidRPr="00A966D5" w:rsidRDefault="00545252" w:rsidP="00A966D5">
      <w:pPr>
        <w:pStyle w:val="BodyText"/>
        <w:numPr>
          <w:ilvl w:val="0"/>
          <w:numId w:val="36"/>
        </w:numPr>
        <w:rPr>
          <w:szCs w:val="24"/>
        </w:rPr>
      </w:pPr>
      <w:r w:rsidRPr="00A966D5">
        <w:rPr>
          <w:szCs w:val="24"/>
        </w:rPr>
        <w:t>Explain the historical and philosophical developments in criminal justice</w:t>
      </w:r>
    </w:p>
    <w:p w:rsidR="004F5B22" w:rsidRPr="00A966D5" w:rsidRDefault="004F5B22" w:rsidP="00A966D5">
      <w:pPr>
        <w:pStyle w:val="BodyText"/>
        <w:numPr>
          <w:ilvl w:val="0"/>
          <w:numId w:val="36"/>
        </w:numPr>
        <w:rPr>
          <w:szCs w:val="24"/>
        </w:rPr>
      </w:pPr>
      <w:r w:rsidRPr="00A966D5">
        <w:rPr>
          <w:szCs w:val="24"/>
        </w:rPr>
        <w:lastRenderedPageBreak/>
        <w:t>Explain the budgeting process within the criminal justice system</w:t>
      </w:r>
    </w:p>
    <w:p w:rsidR="004F5B22" w:rsidRPr="00A966D5" w:rsidRDefault="004F5B22" w:rsidP="00A966D5">
      <w:pPr>
        <w:pStyle w:val="BodyText"/>
        <w:numPr>
          <w:ilvl w:val="0"/>
          <w:numId w:val="36"/>
        </w:numPr>
        <w:rPr>
          <w:szCs w:val="24"/>
        </w:rPr>
      </w:pPr>
      <w:r w:rsidRPr="00A966D5">
        <w:rPr>
          <w:szCs w:val="24"/>
        </w:rPr>
        <w:t>Compare and contrast various theories and practices of motivation</w:t>
      </w:r>
    </w:p>
    <w:p w:rsidR="00545252" w:rsidRPr="00A966D5" w:rsidRDefault="00545252" w:rsidP="00A966D5">
      <w:pPr>
        <w:pStyle w:val="BodyText"/>
        <w:numPr>
          <w:ilvl w:val="0"/>
          <w:numId w:val="36"/>
        </w:numPr>
        <w:rPr>
          <w:szCs w:val="24"/>
        </w:rPr>
      </w:pPr>
      <w:r w:rsidRPr="00A966D5">
        <w:rPr>
          <w:szCs w:val="24"/>
        </w:rPr>
        <w:t xml:space="preserve">Compare and contrast the goals of the due process model and the </w:t>
      </w:r>
      <w:r w:rsidR="002B17FB" w:rsidRPr="00A966D5">
        <w:rPr>
          <w:szCs w:val="24"/>
        </w:rPr>
        <w:t>crime control model of criminal justice</w:t>
      </w:r>
    </w:p>
    <w:p w:rsidR="00EE660B" w:rsidRPr="00A966D5" w:rsidRDefault="00EE660B" w:rsidP="00A966D5">
      <w:pPr>
        <w:pStyle w:val="BodyText"/>
        <w:numPr>
          <w:ilvl w:val="0"/>
          <w:numId w:val="36"/>
        </w:numPr>
        <w:rPr>
          <w:szCs w:val="24"/>
        </w:rPr>
      </w:pPr>
      <w:r w:rsidRPr="00A966D5">
        <w:rPr>
          <w:szCs w:val="24"/>
        </w:rPr>
        <w:t>Compare and contrast the adult and juvenile justice system</w:t>
      </w:r>
    </w:p>
    <w:p w:rsidR="00EE660B" w:rsidRPr="00A966D5" w:rsidRDefault="00EE660B" w:rsidP="00A966D5">
      <w:pPr>
        <w:pStyle w:val="BodyText"/>
        <w:numPr>
          <w:ilvl w:val="0"/>
          <w:numId w:val="36"/>
        </w:numPr>
        <w:rPr>
          <w:szCs w:val="24"/>
        </w:rPr>
      </w:pPr>
      <w:r w:rsidRPr="00A966D5">
        <w:rPr>
          <w:szCs w:val="24"/>
        </w:rPr>
        <w:t>Explain the development of the juvenile justice system</w:t>
      </w:r>
    </w:p>
    <w:p w:rsidR="00EE660B" w:rsidRPr="00A966D5" w:rsidRDefault="00EE660B" w:rsidP="00A966D5">
      <w:pPr>
        <w:pStyle w:val="BodyText"/>
        <w:numPr>
          <w:ilvl w:val="0"/>
          <w:numId w:val="36"/>
        </w:numPr>
        <w:rPr>
          <w:szCs w:val="24"/>
        </w:rPr>
      </w:pPr>
      <w:r w:rsidRPr="00A966D5">
        <w:rPr>
          <w:szCs w:val="24"/>
        </w:rPr>
        <w:t>Apply juvenile justice theories to practical situations</w:t>
      </w:r>
    </w:p>
    <w:p w:rsidR="00EE660B" w:rsidRPr="00A966D5" w:rsidRDefault="00EE660B" w:rsidP="00A966D5">
      <w:pPr>
        <w:pStyle w:val="BodyText"/>
        <w:numPr>
          <w:ilvl w:val="0"/>
          <w:numId w:val="36"/>
        </w:numPr>
        <w:rPr>
          <w:szCs w:val="24"/>
        </w:rPr>
      </w:pPr>
      <w:r w:rsidRPr="00A966D5">
        <w:rPr>
          <w:szCs w:val="24"/>
        </w:rPr>
        <w:t>Summarize juvenile court and corrections options following adjudication</w:t>
      </w:r>
    </w:p>
    <w:p w:rsidR="00EE660B" w:rsidRPr="00A966D5" w:rsidRDefault="00EE660B" w:rsidP="00A966D5">
      <w:pPr>
        <w:pStyle w:val="BodyText"/>
        <w:numPr>
          <w:ilvl w:val="0"/>
          <w:numId w:val="36"/>
        </w:numPr>
        <w:rPr>
          <w:szCs w:val="24"/>
        </w:rPr>
      </w:pPr>
      <w:r w:rsidRPr="00A966D5">
        <w:rPr>
          <w:szCs w:val="24"/>
        </w:rPr>
        <w:t>Explore juvenile behaviors, characteristics, and risk factors that lead to juvenile crime</w:t>
      </w:r>
    </w:p>
    <w:p w:rsidR="00545252" w:rsidRPr="00A966D5" w:rsidRDefault="00545252" w:rsidP="00A966D5">
      <w:pPr>
        <w:pStyle w:val="BodyText"/>
        <w:numPr>
          <w:ilvl w:val="0"/>
          <w:numId w:val="31"/>
        </w:numPr>
        <w:rPr>
          <w:szCs w:val="24"/>
        </w:rPr>
      </w:pPr>
      <w:r w:rsidRPr="00A966D5">
        <w:rPr>
          <w:szCs w:val="24"/>
        </w:rPr>
        <w:t>Differentiate organizational management and operational characteristics of criminal justice agencies</w:t>
      </w:r>
    </w:p>
    <w:p w:rsidR="002B17FB" w:rsidRPr="00A966D5" w:rsidRDefault="002B17FB" w:rsidP="00A966D5">
      <w:pPr>
        <w:pStyle w:val="BodyText"/>
        <w:numPr>
          <w:ilvl w:val="0"/>
          <w:numId w:val="37"/>
        </w:numPr>
        <w:rPr>
          <w:szCs w:val="24"/>
        </w:rPr>
      </w:pPr>
      <w:r w:rsidRPr="00A966D5">
        <w:rPr>
          <w:szCs w:val="24"/>
        </w:rPr>
        <w:t>Define the goals of the criminal justice system</w:t>
      </w:r>
    </w:p>
    <w:p w:rsidR="002B17FB" w:rsidRPr="00A966D5" w:rsidRDefault="002B17FB" w:rsidP="00A966D5">
      <w:pPr>
        <w:pStyle w:val="BodyText"/>
        <w:numPr>
          <w:ilvl w:val="0"/>
          <w:numId w:val="37"/>
        </w:numPr>
        <w:rPr>
          <w:szCs w:val="24"/>
        </w:rPr>
      </w:pPr>
      <w:r w:rsidRPr="00A966D5">
        <w:rPr>
          <w:szCs w:val="24"/>
        </w:rPr>
        <w:t>Identify the steps in the criminal justice process from discovery of the crime to final disposition of the offender</w:t>
      </w:r>
    </w:p>
    <w:p w:rsidR="002B17FB" w:rsidRPr="00A966D5" w:rsidRDefault="002B17FB" w:rsidP="00A966D5">
      <w:pPr>
        <w:pStyle w:val="BodyText"/>
        <w:numPr>
          <w:ilvl w:val="0"/>
          <w:numId w:val="37"/>
        </w:numPr>
        <w:rPr>
          <w:szCs w:val="24"/>
        </w:rPr>
      </w:pPr>
      <w:r w:rsidRPr="00A966D5">
        <w:rPr>
          <w:szCs w:val="24"/>
        </w:rPr>
        <w:t>Analyze how law enforcement, the court, and corrections interact</w:t>
      </w:r>
    </w:p>
    <w:p w:rsidR="002B17FB" w:rsidRPr="00A966D5" w:rsidRDefault="002B17FB" w:rsidP="00A966D5">
      <w:pPr>
        <w:pStyle w:val="BodyText"/>
        <w:numPr>
          <w:ilvl w:val="0"/>
          <w:numId w:val="37"/>
        </w:numPr>
        <w:rPr>
          <w:szCs w:val="24"/>
        </w:rPr>
      </w:pPr>
      <w:r w:rsidRPr="00A966D5">
        <w:rPr>
          <w:szCs w:val="24"/>
        </w:rPr>
        <w:t>Explore the various careers in the criminal justice system</w:t>
      </w:r>
    </w:p>
    <w:p w:rsidR="004F5B22" w:rsidRPr="00A966D5" w:rsidRDefault="004F5B22" w:rsidP="00A966D5">
      <w:pPr>
        <w:pStyle w:val="BodyText"/>
        <w:numPr>
          <w:ilvl w:val="0"/>
          <w:numId w:val="37"/>
        </w:numPr>
        <w:rPr>
          <w:szCs w:val="24"/>
        </w:rPr>
      </w:pPr>
      <w:r w:rsidRPr="00A966D5">
        <w:rPr>
          <w:szCs w:val="24"/>
        </w:rPr>
        <w:t>Outline the organizational makeup of the criminal justice system</w:t>
      </w:r>
    </w:p>
    <w:p w:rsidR="004F5B22" w:rsidRPr="00A966D5" w:rsidRDefault="004F5B22" w:rsidP="00A966D5">
      <w:pPr>
        <w:pStyle w:val="BodyText"/>
        <w:numPr>
          <w:ilvl w:val="0"/>
          <w:numId w:val="37"/>
        </w:numPr>
        <w:rPr>
          <w:szCs w:val="24"/>
        </w:rPr>
      </w:pPr>
      <w:r w:rsidRPr="00A966D5">
        <w:rPr>
          <w:szCs w:val="24"/>
        </w:rPr>
        <w:t>Explain leadership and management techniques</w:t>
      </w:r>
    </w:p>
    <w:p w:rsidR="004F5B22" w:rsidRPr="00A966D5" w:rsidRDefault="004F5B22" w:rsidP="00A966D5">
      <w:pPr>
        <w:pStyle w:val="BodyText"/>
        <w:numPr>
          <w:ilvl w:val="0"/>
          <w:numId w:val="37"/>
        </w:numPr>
        <w:rPr>
          <w:szCs w:val="24"/>
        </w:rPr>
      </w:pPr>
      <w:r w:rsidRPr="00A966D5">
        <w:rPr>
          <w:szCs w:val="24"/>
        </w:rPr>
        <w:t>Determine appropriate communication as a management tool</w:t>
      </w:r>
    </w:p>
    <w:p w:rsidR="004F5B22" w:rsidRPr="00A966D5" w:rsidRDefault="004F5B22" w:rsidP="00A966D5">
      <w:pPr>
        <w:pStyle w:val="BodyText"/>
        <w:numPr>
          <w:ilvl w:val="0"/>
          <w:numId w:val="37"/>
        </w:numPr>
        <w:rPr>
          <w:szCs w:val="24"/>
        </w:rPr>
      </w:pPr>
      <w:r w:rsidRPr="00A966D5">
        <w:rPr>
          <w:szCs w:val="24"/>
        </w:rPr>
        <w:t>Evaluate the impact of employee relations on the criminal justice system</w:t>
      </w:r>
    </w:p>
    <w:p w:rsidR="004F5B22" w:rsidRPr="00A966D5" w:rsidRDefault="004F5B22" w:rsidP="00A966D5">
      <w:pPr>
        <w:pStyle w:val="BodyText"/>
        <w:numPr>
          <w:ilvl w:val="0"/>
          <w:numId w:val="37"/>
        </w:numPr>
        <w:rPr>
          <w:szCs w:val="24"/>
        </w:rPr>
      </w:pPr>
      <w:r w:rsidRPr="00A966D5">
        <w:rPr>
          <w:szCs w:val="24"/>
        </w:rPr>
        <w:t>Summarize the formal and informal evaluation process of criminal justice employees</w:t>
      </w:r>
    </w:p>
    <w:p w:rsidR="004F5B22" w:rsidRPr="00A966D5" w:rsidRDefault="004F5B22" w:rsidP="00A966D5">
      <w:pPr>
        <w:pStyle w:val="BodyText"/>
        <w:numPr>
          <w:ilvl w:val="0"/>
          <w:numId w:val="37"/>
        </w:numPr>
        <w:rPr>
          <w:szCs w:val="24"/>
        </w:rPr>
      </w:pPr>
      <w:r w:rsidRPr="00A966D5">
        <w:rPr>
          <w:szCs w:val="24"/>
        </w:rPr>
        <w:t>Utilize stress management techniques</w:t>
      </w:r>
    </w:p>
    <w:p w:rsidR="00D5217C" w:rsidRPr="00A966D5" w:rsidRDefault="00D5217C" w:rsidP="00A966D5">
      <w:pPr>
        <w:pStyle w:val="BodyText"/>
        <w:numPr>
          <w:ilvl w:val="0"/>
          <w:numId w:val="37"/>
        </w:numPr>
        <w:rPr>
          <w:szCs w:val="24"/>
        </w:rPr>
      </w:pPr>
      <w:r w:rsidRPr="00A966D5">
        <w:rPr>
          <w:szCs w:val="24"/>
        </w:rPr>
        <w:t>Summarize the course system procedure and court personnel</w:t>
      </w:r>
    </w:p>
    <w:p w:rsidR="00EE660B" w:rsidRPr="00A966D5" w:rsidRDefault="00EE660B" w:rsidP="00A966D5">
      <w:pPr>
        <w:pStyle w:val="BodyText"/>
        <w:numPr>
          <w:ilvl w:val="0"/>
          <w:numId w:val="37"/>
        </w:numPr>
        <w:rPr>
          <w:szCs w:val="24"/>
        </w:rPr>
      </w:pPr>
      <w:r w:rsidRPr="00A966D5">
        <w:rPr>
          <w:szCs w:val="24"/>
        </w:rPr>
        <w:t>Illustrate the practical impact of juvenile laws on juvenile procedures</w:t>
      </w:r>
    </w:p>
    <w:p w:rsidR="00EE660B" w:rsidRPr="00A966D5" w:rsidRDefault="00EE660B" w:rsidP="00A966D5">
      <w:pPr>
        <w:pStyle w:val="BodyText"/>
        <w:numPr>
          <w:ilvl w:val="0"/>
          <w:numId w:val="37"/>
        </w:numPr>
        <w:rPr>
          <w:szCs w:val="24"/>
        </w:rPr>
      </w:pPr>
      <w:r w:rsidRPr="00A966D5">
        <w:rPr>
          <w:szCs w:val="24"/>
        </w:rPr>
        <w:t>Distinguish main procedural differences between adult and juvenile court</w:t>
      </w:r>
    </w:p>
    <w:p w:rsidR="00EE660B" w:rsidRPr="00A966D5" w:rsidRDefault="00EE660B" w:rsidP="00A966D5">
      <w:pPr>
        <w:pStyle w:val="BodyText"/>
        <w:numPr>
          <w:ilvl w:val="0"/>
          <w:numId w:val="37"/>
        </w:numPr>
        <w:rPr>
          <w:szCs w:val="24"/>
        </w:rPr>
      </w:pPr>
      <w:r w:rsidRPr="00A966D5">
        <w:rPr>
          <w:szCs w:val="24"/>
        </w:rPr>
        <w:t>Identify factors that influence police discretion</w:t>
      </w:r>
    </w:p>
    <w:p w:rsidR="00EE660B" w:rsidRPr="00A966D5" w:rsidRDefault="00EE660B" w:rsidP="00A966D5">
      <w:pPr>
        <w:pStyle w:val="BodyText"/>
        <w:numPr>
          <w:ilvl w:val="0"/>
          <w:numId w:val="37"/>
        </w:numPr>
        <w:rPr>
          <w:szCs w:val="24"/>
        </w:rPr>
      </w:pPr>
      <w:r w:rsidRPr="00A966D5">
        <w:rPr>
          <w:szCs w:val="24"/>
        </w:rPr>
        <w:t>Demonstrate appropriate intervention strategies for juvenile offenders</w:t>
      </w:r>
    </w:p>
    <w:p w:rsidR="00D5217C" w:rsidRPr="00A966D5" w:rsidRDefault="00D5217C" w:rsidP="00A966D5">
      <w:pPr>
        <w:pStyle w:val="BodyText"/>
        <w:numPr>
          <w:ilvl w:val="0"/>
          <w:numId w:val="37"/>
        </w:numPr>
        <w:rPr>
          <w:szCs w:val="24"/>
        </w:rPr>
      </w:pPr>
      <w:r w:rsidRPr="00A966D5">
        <w:rPr>
          <w:szCs w:val="24"/>
        </w:rPr>
        <w:t>Manage emergencies and disputes</w:t>
      </w:r>
    </w:p>
    <w:p w:rsidR="00D5217C" w:rsidRPr="00A966D5" w:rsidRDefault="00D5217C" w:rsidP="00A966D5">
      <w:pPr>
        <w:pStyle w:val="BodyText"/>
        <w:numPr>
          <w:ilvl w:val="0"/>
          <w:numId w:val="37"/>
        </w:numPr>
        <w:rPr>
          <w:szCs w:val="24"/>
        </w:rPr>
      </w:pPr>
      <w:r w:rsidRPr="00A966D5">
        <w:rPr>
          <w:szCs w:val="24"/>
        </w:rPr>
        <w:t>Explain the historical developments in law enforcement operations</w:t>
      </w:r>
    </w:p>
    <w:p w:rsidR="00D5217C" w:rsidRPr="00A966D5" w:rsidRDefault="00D5217C" w:rsidP="00A966D5">
      <w:pPr>
        <w:pStyle w:val="BodyText"/>
        <w:numPr>
          <w:ilvl w:val="0"/>
          <w:numId w:val="37"/>
        </w:numPr>
        <w:rPr>
          <w:szCs w:val="24"/>
        </w:rPr>
      </w:pPr>
      <w:r w:rsidRPr="00A966D5">
        <w:rPr>
          <w:szCs w:val="24"/>
        </w:rPr>
        <w:t>Summarize a police officer’s responsibilities during a domestic violence incident</w:t>
      </w:r>
    </w:p>
    <w:p w:rsidR="00D5217C" w:rsidRPr="00A966D5" w:rsidRDefault="00D5217C" w:rsidP="00A966D5">
      <w:pPr>
        <w:pStyle w:val="BodyText"/>
        <w:numPr>
          <w:ilvl w:val="0"/>
          <w:numId w:val="37"/>
        </w:numPr>
        <w:rPr>
          <w:szCs w:val="24"/>
        </w:rPr>
      </w:pPr>
      <w:r w:rsidRPr="00A966D5">
        <w:rPr>
          <w:szCs w:val="24"/>
        </w:rPr>
        <w:t>Identify effective intervention techniques associated with domestic violence</w:t>
      </w:r>
    </w:p>
    <w:p w:rsidR="00D5217C" w:rsidRPr="00A966D5" w:rsidRDefault="00D5217C" w:rsidP="00A966D5">
      <w:pPr>
        <w:pStyle w:val="BodyText"/>
        <w:numPr>
          <w:ilvl w:val="0"/>
          <w:numId w:val="37"/>
        </w:numPr>
        <w:rPr>
          <w:szCs w:val="24"/>
        </w:rPr>
      </w:pPr>
      <w:r w:rsidRPr="00A966D5">
        <w:rPr>
          <w:szCs w:val="24"/>
        </w:rPr>
        <w:t>Examine how police deal with street gangs</w:t>
      </w:r>
    </w:p>
    <w:p w:rsidR="00EE660B" w:rsidRPr="00A966D5" w:rsidRDefault="00EE660B" w:rsidP="00A966D5">
      <w:pPr>
        <w:pStyle w:val="BodyText"/>
        <w:numPr>
          <w:ilvl w:val="0"/>
          <w:numId w:val="37"/>
        </w:numPr>
        <w:rPr>
          <w:szCs w:val="24"/>
        </w:rPr>
      </w:pPr>
      <w:r w:rsidRPr="00A966D5">
        <w:rPr>
          <w:szCs w:val="24"/>
        </w:rPr>
        <w:t>Identify factors that influence police discretion</w:t>
      </w:r>
    </w:p>
    <w:p w:rsidR="00EE660B" w:rsidRPr="00A966D5" w:rsidRDefault="00EE660B" w:rsidP="00A966D5">
      <w:pPr>
        <w:pStyle w:val="BodyText"/>
        <w:numPr>
          <w:ilvl w:val="0"/>
          <w:numId w:val="37"/>
        </w:numPr>
        <w:rPr>
          <w:szCs w:val="24"/>
        </w:rPr>
      </w:pPr>
      <w:r w:rsidRPr="00A966D5">
        <w:rPr>
          <w:szCs w:val="24"/>
        </w:rPr>
        <w:t>Demonstrate appropriate intervention strategies for juvenile offenders</w:t>
      </w:r>
    </w:p>
    <w:p w:rsidR="009C1CFC" w:rsidRPr="00A966D5" w:rsidRDefault="009C1CFC" w:rsidP="00A966D5">
      <w:pPr>
        <w:rPr>
          <w:snapToGrid w:val="0"/>
          <w:sz w:val="24"/>
          <w:szCs w:val="24"/>
        </w:rPr>
      </w:pPr>
      <w:r w:rsidRPr="00A966D5">
        <w:rPr>
          <w:snapToGrid w:val="0"/>
          <w:sz w:val="24"/>
          <w:szCs w:val="24"/>
        </w:rPr>
        <w:t xml:space="preserve">             </w:t>
      </w:r>
    </w:p>
    <w:p w:rsidR="009C1CFC" w:rsidRPr="00A966D5" w:rsidRDefault="009C1CFC" w:rsidP="00A966D5">
      <w:pPr>
        <w:rPr>
          <w:snapToGrid w:val="0"/>
          <w:sz w:val="24"/>
          <w:szCs w:val="24"/>
        </w:rPr>
      </w:pPr>
    </w:p>
    <w:p w:rsidR="009C1CFC" w:rsidRPr="00A966D5" w:rsidRDefault="00A966D5" w:rsidP="00A966D5">
      <w:pPr>
        <w:pStyle w:val="Heading2"/>
        <w:numPr>
          <w:ilvl w:val="0"/>
          <w:numId w:val="30"/>
        </w:numPr>
        <w:ind w:left="360"/>
        <w:rPr>
          <w:szCs w:val="24"/>
        </w:rPr>
      </w:pPr>
      <w:r>
        <w:rPr>
          <w:szCs w:val="24"/>
        </w:rPr>
        <w:t>I</w:t>
      </w:r>
      <w:r w:rsidR="009C1CFC" w:rsidRPr="00A966D5">
        <w:rPr>
          <w:szCs w:val="24"/>
        </w:rPr>
        <w:t>NSTRUCTOR'S EXPECTATIONS OF STUDENTS IN CLASS</w:t>
      </w:r>
    </w:p>
    <w:p w:rsidR="009C1CFC" w:rsidRPr="00A966D5" w:rsidRDefault="009C1CFC" w:rsidP="00A966D5">
      <w:pPr>
        <w:ind w:left="-360"/>
        <w:rPr>
          <w:snapToGrid w:val="0"/>
          <w:sz w:val="24"/>
          <w:szCs w:val="24"/>
        </w:rPr>
      </w:pPr>
    </w:p>
    <w:p w:rsidR="009C1CFC" w:rsidRPr="00A966D5" w:rsidRDefault="009C1CFC" w:rsidP="00A966D5">
      <w:pPr>
        <w:pStyle w:val="Heading2"/>
        <w:numPr>
          <w:ilvl w:val="0"/>
          <w:numId w:val="30"/>
        </w:numPr>
        <w:ind w:left="360"/>
        <w:rPr>
          <w:szCs w:val="24"/>
        </w:rPr>
      </w:pPr>
      <w:r w:rsidRPr="00A966D5">
        <w:rPr>
          <w:szCs w:val="24"/>
        </w:rPr>
        <w:t>TEXTBOOKS AND OTHER REQUIRED MATERIALS</w:t>
      </w:r>
    </w:p>
    <w:p w:rsidR="0040367C" w:rsidRPr="00A966D5" w:rsidRDefault="0040367C" w:rsidP="00A966D5">
      <w:pPr>
        <w:pStyle w:val="Heading3"/>
        <w:ind w:left="-360"/>
        <w:rPr>
          <w:szCs w:val="24"/>
        </w:rPr>
      </w:pPr>
    </w:p>
    <w:p w:rsidR="009C1CFC" w:rsidRPr="00A966D5" w:rsidRDefault="009C1CFC" w:rsidP="00A966D5">
      <w:pPr>
        <w:pStyle w:val="Heading3"/>
        <w:numPr>
          <w:ilvl w:val="0"/>
          <w:numId w:val="30"/>
        </w:numPr>
        <w:ind w:left="360"/>
        <w:rPr>
          <w:szCs w:val="24"/>
        </w:rPr>
      </w:pPr>
      <w:r w:rsidRPr="00A966D5">
        <w:rPr>
          <w:szCs w:val="24"/>
        </w:rPr>
        <w:t>REFERENCES</w:t>
      </w:r>
    </w:p>
    <w:p w:rsidR="009C1CFC" w:rsidRPr="00A966D5" w:rsidRDefault="009C1CFC" w:rsidP="00A966D5">
      <w:pPr>
        <w:ind w:left="-360"/>
        <w:rPr>
          <w:snapToGrid w:val="0"/>
          <w:sz w:val="24"/>
          <w:szCs w:val="24"/>
        </w:rPr>
      </w:pPr>
    </w:p>
    <w:p w:rsidR="009C1CFC" w:rsidRPr="00A966D5" w:rsidRDefault="009C1CFC" w:rsidP="00A966D5">
      <w:pPr>
        <w:pStyle w:val="Heading3"/>
        <w:numPr>
          <w:ilvl w:val="0"/>
          <w:numId w:val="30"/>
        </w:numPr>
        <w:ind w:left="360"/>
        <w:rPr>
          <w:szCs w:val="24"/>
        </w:rPr>
      </w:pPr>
      <w:r w:rsidRPr="00A966D5">
        <w:rPr>
          <w:szCs w:val="24"/>
        </w:rPr>
        <w:t>METHODS OF INSTRUCTION AND EVALUATION</w:t>
      </w:r>
    </w:p>
    <w:p w:rsidR="009C1CFC" w:rsidRPr="00A966D5" w:rsidRDefault="009C1CFC" w:rsidP="00A966D5">
      <w:pPr>
        <w:ind w:left="-360"/>
        <w:rPr>
          <w:snapToGrid w:val="0"/>
          <w:sz w:val="24"/>
          <w:szCs w:val="24"/>
        </w:rPr>
      </w:pPr>
    </w:p>
    <w:p w:rsidR="009C1CFC" w:rsidRPr="00A966D5" w:rsidRDefault="00A966D5" w:rsidP="00A966D5">
      <w:pPr>
        <w:pStyle w:val="Heading2"/>
        <w:numPr>
          <w:ilvl w:val="0"/>
          <w:numId w:val="30"/>
        </w:numPr>
        <w:ind w:left="360"/>
        <w:rPr>
          <w:szCs w:val="24"/>
        </w:rPr>
      </w:pPr>
      <w:r>
        <w:rPr>
          <w:szCs w:val="24"/>
        </w:rPr>
        <w:t>A</w:t>
      </w:r>
      <w:r w:rsidR="009C1CFC" w:rsidRPr="00A966D5">
        <w:rPr>
          <w:szCs w:val="24"/>
        </w:rPr>
        <w:t>TTENDANCE REQUIREMENTS</w:t>
      </w:r>
    </w:p>
    <w:p w:rsidR="009C1CFC" w:rsidRPr="00A966D5" w:rsidRDefault="009C1CFC" w:rsidP="00A966D5">
      <w:pPr>
        <w:ind w:left="-360"/>
        <w:rPr>
          <w:snapToGrid w:val="0"/>
          <w:sz w:val="24"/>
          <w:szCs w:val="24"/>
        </w:rPr>
      </w:pPr>
    </w:p>
    <w:p w:rsidR="009C1CFC" w:rsidRPr="00A966D5" w:rsidRDefault="009C1CFC" w:rsidP="00A966D5">
      <w:pPr>
        <w:pStyle w:val="Heading2"/>
        <w:numPr>
          <w:ilvl w:val="0"/>
          <w:numId w:val="30"/>
        </w:numPr>
        <w:ind w:left="360"/>
        <w:rPr>
          <w:szCs w:val="24"/>
        </w:rPr>
      </w:pPr>
      <w:r w:rsidRPr="00A966D5">
        <w:rPr>
          <w:szCs w:val="24"/>
        </w:rPr>
        <w:lastRenderedPageBreak/>
        <w:t>COURSE OUTLINE</w:t>
      </w:r>
    </w:p>
    <w:sectPr w:rsidR="009C1CFC" w:rsidRPr="00A966D5">
      <w:pgSz w:w="12240" w:h="15840" w:code="1"/>
      <w:pgMar w:top="1440" w:right="1440" w:bottom="144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9AB043D"/>
    <w:multiLevelType w:val="singleLevel"/>
    <w:tmpl w:val="9CAA9F7A"/>
    <w:lvl w:ilvl="0">
      <w:start w:val="2"/>
      <w:numFmt w:val="decimal"/>
      <w:lvlText w:val="%1."/>
      <w:lvlJc w:val="left"/>
      <w:pPr>
        <w:tabs>
          <w:tab w:val="num" w:pos="1050"/>
        </w:tabs>
        <w:ind w:left="1050" w:hanging="360"/>
      </w:pPr>
      <w:rPr>
        <w:rFonts w:hint="default"/>
      </w:r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15B2734E"/>
    <w:multiLevelType w:val="singleLevel"/>
    <w:tmpl w:val="B22E122E"/>
    <w:lvl w:ilvl="0">
      <w:start w:val="1"/>
      <w:numFmt w:val="decimal"/>
      <w:lvlText w:val="%1."/>
      <w:lvlJc w:val="left"/>
      <w:pPr>
        <w:tabs>
          <w:tab w:val="num" w:pos="1425"/>
        </w:tabs>
        <w:ind w:left="1425" w:hanging="360"/>
      </w:pPr>
      <w:rPr>
        <w:rFonts w:hint="default"/>
      </w:rPr>
    </w:lvl>
  </w:abstractNum>
  <w:abstractNum w:abstractNumId="5">
    <w:nsid w:val="169F0BEA"/>
    <w:multiLevelType w:val="hybridMultilevel"/>
    <w:tmpl w:val="9BB28B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41DB6"/>
    <w:multiLevelType w:val="hybridMultilevel"/>
    <w:tmpl w:val="EBB4EE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666A3F"/>
    <w:multiLevelType w:val="singleLevel"/>
    <w:tmpl w:val="7318F914"/>
    <w:lvl w:ilvl="0">
      <w:start w:val="1"/>
      <w:numFmt w:val="upperLetter"/>
      <w:lvlText w:val="%1."/>
      <w:lvlJc w:val="left"/>
      <w:pPr>
        <w:tabs>
          <w:tab w:val="num" w:pos="1800"/>
        </w:tabs>
        <w:ind w:left="1800" w:hanging="360"/>
      </w:pPr>
      <w:rPr>
        <w:rFonts w:hint="default"/>
      </w:rPr>
    </w:lvl>
  </w:abstractNum>
  <w:abstractNum w:abstractNumId="8">
    <w:nsid w:val="1D946C0B"/>
    <w:multiLevelType w:val="hybridMultilevel"/>
    <w:tmpl w:val="44106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EF1FAA"/>
    <w:multiLevelType w:val="hybridMultilevel"/>
    <w:tmpl w:val="D7DCB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B5923"/>
    <w:multiLevelType w:val="singleLevel"/>
    <w:tmpl w:val="D812D25C"/>
    <w:lvl w:ilvl="0">
      <w:start w:val="2"/>
      <w:numFmt w:val="decimal"/>
      <w:lvlText w:val=""/>
      <w:lvlJc w:val="left"/>
      <w:pPr>
        <w:tabs>
          <w:tab w:val="num" w:pos="360"/>
        </w:tabs>
        <w:ind w:left="360" w:hanging="360"/>
      </w:pPr>
      <w:rPr>
        <w:rFonts w:ascii="Times New Roman" w:hAnsi="Times New Roman" w:hint="default"/>
      </w:rPr>
    </w:lvl>
  </w:abstractNum>
  <w:abstractNum w:abstractNumId="11">
    <w:nsid w:val="231E662F"/>
    <w:multiLevelType w:val="hybridMultilevel"/>
    <w:tmpl w:val="E8D0F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3">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4">
    <w:nsid w:val="29804AC2"/>
    <w:multiLevelType w:val="singleLevel"/>
    <w:tmpl w:val="67D26168"/>
    <w:lvl w:ilvl="0">
      <w:start w:val="1"/>
      <w:numFmt w:val="decimal"/>
      <w:lvlText w:val="%1."/>
      <w:lvlJc w:val="left"/>
      <w:pPr>
        <w:tabs>
          <w:tab w:val="num" w:pos="1440"/>
        </w:tabs>
        <w:ind w:left="1440" w:hanging="360"/>
      </w:pPr>
      <w:rPr>
        <w:rFonts w:hint="default"/>
      </w:rPr>
    </w:lvl>
  </w:abstractNum>
  <w:abstractNum w:abstractNumId="15">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6">
    <w:nsid w:val="2E773E98"/>
    <w:multiLevelType w:val="singleLevel"/>
    <w:tmpl w:val="08EED21A"/>
    <w:lvl w:ilvl="0">
      <w:start w:val="1"/>
      <w:numFmt w:val="decimal"/>
      <w:lvlText w:val="%1."/>
      <w:lvlJc w:val="left"/>
      <w:pPr>
        <w:tabs>
          <w:tab w:val="num" w:pos="1440"/>
        </w:tabs>
        <w:ind w:left="1440" w:hanging="360"/>
      </w:pPr>
      <w:rPr>
        <w:rFonts w:hint="default"/>
      </w:rPr>
    </w:lvl>
  </w:abstractNum>
  <w:abstractNum w:abstractNumId="17">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8">
    <w:nsid w:val="38E14D4F"/>
    <w:multiLevelType w:val="singleLevel"/>
    <w:tmpl w:val="206C2676"/>
    <w:lvl w:ilvl="0">
      <w:start w:val="2"/>
      <w:numFmt w:val="decimal"/>
      <w:lvlText w:val=""/>
      <w:lvlJc w:val="left"/>
      <w:pPr>
        <w:tabs>
          <w:tab w:val="num" w:pos="360"/>
        </w:tabs>
        <w:ind w:left="360" w:hanging="360"/>
      </w:pPr>
      <w:rPr>
        <w:rFonts w:ascii="Times New Roman" w:hAnsi="Times New Roman" w:hint="default"/>
      </w:rPr>
    </w:lvl>
  </w:abstractNum>
  <w:abstractNum w:abstractNumId="19">
    <w:nsid w:val="395E7841"/>
    <w:multiLevelType w:val="hybridMultilevel"/>
    <w:tmpl w:val="691E0A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B117CD"/>
    <w:multiLevelType w:val="singleLevel"/>
    <w:tmpl w:val="7D2680D2"/>
    <w:lvl w:ilvl="0">
      <w:start w:val="1"/>
      <w:numFmt w:val="decimal"/>
      <w:lvlText w:val="%1."/>
      <w:lvlJc w:val="left"/>
      <w:pPr>
        <w:tabs>
          <w:tab w:val="num" w:pos="1050"/>
        </w:tabs>
        <w:ind w:left="1050" w:hanging="360"/>
      </w:pPr>
      <w:rPr>
        <w:rFonts w:ascii="Times New Roman" w:hAnsi="Times New Roman" w:hint="default"/>
        <w:sz w:val="24"/>
      </w:rPr>
    </w:lvl>
  </w:abstractNum>
  <w:abstractNum w:abstractNumId="21">
    <w:nsid w:val="3DCA1D5C"/>
    <w:multiLevelType w:val="hybridMultilevel"/>
    <w:tmpl w:val="132833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B4285"/>
    <w:multiLevelType w:val="singleLevel"/>
    <w:tmpl w:val="30F21AB8"/>
    <w:lvl w:ilvl="0">
      <w:start w:val="3"/>
      <w:numFmt w:val="decimal"/>
      <w:lvlText w:val="%1."/>
      <w:lvlJc w:val="left"/>
      <w:pPr>
        <w:tabs>
          <w:tab w:val="num" w:pos="1050"/>
        </w:tabs>
        <w:ind w:left="1050" w:hanging="360"/>
      </w:pPr>
      <w:rPr>
        <w:rFonts w:hint="default"/>
      </w:rPr>
    </w:lvl>
  </w:abstractNum>
  <w:abstractNum w:abstractNumId="23">
    <w:nsid w:val="4DE16E4A"/>
    <w:multiLevelType w:val="singleLevel"/>
    <w:tmpl w:val="D8EC6522"/>
    <w:lvl w:ilvl="0">
      <w:start w:val="1"/>
      <w:numFmt w:val="decimal"/>
      <w:lvlText w:val="%1."/>
      <w:lvlJc w:val="left"/>
      <w:pPr>
        <w:tabs>
          <w:tab w:val="num" w:pos="1440"/>
        </w:tabs>
        <w:ind w:left="1440" w:hanging="360"/>
      </w:pPr>
      <w:rPr>
        <w:rFonts w:hint="default"/>
      </w:rPr>
    </w:lvl>
  </w:abstractNum>
  <w:abstractNum w:abstractNumId="24">
    <w:nsid w:val="50396CAD"/>
    <w:multiLevelType w:val="singleLevel"/>
    <w:tmpl w:val="DD28CE24"/>
    <w:lvl w:ilvl="0">
      <w:start w:val="1"/>
      <w:numFmt w:val="decimal"/>
      <w:lvlText w:val="%1."/>
      <w:lvlJc w:val="left"/>
      <w:pPr>
        <w:tabs>
          <w:tab w:val="num" w:pos="1440"/>
        </w:tabs>
        <w:ind w:left="1440" w:hanging="720"/>
      </w:pPr>
      <w:rPr>
        <w:rFonts w:hint="default"/>
      </w:rPr>
    </w:lvl>
  </w:abstractNum>
  <w:abstractNum w:abstractNumId="25">
    <w:nsid w:val="54EB7B07"/>
    <w:multiLevelType w:val="singleLevel"/>
    <w:tmpl w:val="091E2964"/>
    <w:lvl w:ilvl="0">
      <w:start w:val="1"/>
      <w:numFmt w:val="decimal"/>
      <w:lvlText w:val="%1."/>
      <w:lvlJc w:val="left"/>
      <w:pPr>
        <w:tabs>
          <w:tab w:val="num" w:pos="1440"/>
        </w:tabs>
        <w:ind w:left="1440" w:hanging="360"/>
      </w:pPr>
      <w:rPr>
        <w:rFonts w:hint="default"/>
      </w:rPr>
    </w:lvl>
  </w:abstractNum>
  <w:abstractNum w:abstractNumId="26">
    <w:nsid w:val="55B11EBA"/>
    <w:multiLevelType w:val="singleLevel"/>
    <w:tmpl w:val="D73CADE0"/>
    <w:lvl w:ilvl="0">
      <w:start w:val="1"/>
      <w:numFmt w:val="decimal"/>
      <w:lvlText w:val="%1."/>
      <w:lvlJc w:val="left"/>
      <w:pPr>
        <w:tabs>
          <w:tab w:val="num" w:pos="1080"/>
        </w:tabs>
        <w:ind w:left="1080" w:hanging="360"/>
      </w:pPr>
      <w:rPr>
        <w:rFonts w:hint="default"/>
      </w:rPr>
    </w:lvl>
  </w:abstractNum>
  <w:abstractNum w:abstractNumId="27">
    <w:nsid w:val="58517214"/>
    <w:multiLevelType w:val="singleLevel"/>
    <w:tmpl w:val="8700AD28"/>
    <w:lvl w:ilvl="0">
      <w:start w:val="4"/>
      <w:numFmt w:val="decimal"/>
      <w:lvlText w:val="%1."/>
      <w:lvlJc w:val="left"/>
      <w:pPr>
        <w:tabs>
          <w:tab w:val="num" w:pos="1440"/>
        </w:tabs>
        <w:ind w:left="1440" w:hanging="720"/>
      </w:pPr>
      <w:rPr>
        <w:rFonts w:hint="default"/>
      </w:rPr>
    </w:lvl>
  </w:abstractNum>
  <w:abstractNum w:abstractNumId="28">
    <w:nsid w:val="5BB91675"/>
    <w:multiLevelType w:val="singleLevel"/>
    <w:tmpl w:val="79285B9A"/>
    <w:lvl w:ilvl="0">
      <w:start w:val="1"/>
      <w:numFmt w:val="decimal"/>
      <w:lvlText w:val="%1."/>
      <w:lvlJc w:val="left"/>
      <w:pPr>
        <w:tabs>
          <w:tab w:val="num" w:pos="1260"/>
        </w:tabs>
        <w:ind w:left="1260" w:hanging="360"/>
      </w:pPr>
      <w:rPr>
        <w:rFonts w:hint="default"/>
      </w:rPr>
    </w:lvl>
  </w:abstractNum>
  <w:abstractNum w:abstractNumId="29">
    <w:nsid w:val="61B7002C"/>
    <w:multiLevelType w:val="hybridMultilevel"/>
    <w:tmpl w:val="77CC30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AB7F6B"/>
    <w:multiLevelType w:val="hybridMultilevel"/>
    <w:tmpl w:val="C778E670"/>
    <w:lvl w:ilvl="0" w:tplc="F2683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9D0016"/>
    <w:multiLevelType w:val="singleLevel"/>
    <w:tmpl w:val="DAA8FFF2"/>
    <w:lvl w:ilvl="0">
      <w:start w:val="1"/>
      <w:numFmt w:val="decimal"/>
      <w:lvlText w:val="%1."/>
      <w:lvlJc w:val="left"/>
      <w:pPr>
        <w:tabs>
          <w:tab w:val="num" w:pos="750"/>
        </w:tabs>
        <w:ind w:left="750" w:hanging="360"/>
      </w:pPr>
      <w:rPr>
        <w:rFonts w:hint="default"/>
      </w:rPr>
    </w:lvl>
  </w:abstractNum>
  <w:abstractNum w:abstractNumId="32">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3">
    <w:nsid w:val="72992955"/>
    <w:multiLevelType w:val="singleLevel"/>
    <w:tmpl w:val="95D0BBEE"/>
    <w:lvl w:ilvl="0">
      <w:start w:val="2"/>
      <w:numFmt w:val="decimal"/>
      <w:lvlText w:val="%1."/>
      <w:lvlJc w:val="left"/>
      <w:pPr>
        <w:tabs>
          <w:tab w:val="num" w:pos="1530"/>
        </w:tabs>
        <w:ind w:left="1530" w:hanging="360"/>
      </w:pPr>
      <w:rPr>
        <w:rFonts w:hint="default"/>
      </w:rPr>
    </w:lvl>
  </w:abstractNum>
  <w:abstractNum w:abstractNumId="34">
    <w:nsid w:val="790809DB"/>
    <w:multiLevelType w:val="singleLevel"/>
    <w:tmpl w:val="79122520"/>
    <w:lvl w:ilvl="0">
      <w:start w:val="1"/>
      <w:numFmt w:val="upperLetter"/>
      <w:lvlText w:val="%1."/>
      <w:lvlJc w:val="left"/>
      <w:pPr>
        <w:tabs>
          <w:tab w:val="num" w:pos="1080"/>
        </w:tabs>
        <w:ind w:left="1080" w:hanging="360"/>
      </w:pPr>
      <w:rPr>
        <w:rFonts w:hint="default"/>
      </w:rPr>
    </w:lvl>
  </w:abstractNum>
  <w:abstractNum w:abstractNumId="35">
    <w:nsid w:val="798D64B5"/>
    <w:multiLevelType w:val="hybridMultilevel"/>
    <w:tmpl w:val="9ED03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5"/>
  </w:num>
  <w:num w:numId="2">
    <w:abstractNumId w:val="3"/>
  </w:num>
  <w:num w:numId="3">
    <w:abstractNumId w:val="32"/>
  </w:num>
  <w:num w:numId="4">
    <w:abstractNumId w:val="17"/>
  </w:num>
  <w:num w:numId="5">
    <w:abstractNumId w:val="0"/>
  </w:num>
  <w:num w:numId="6">
    <w:abstractNumId w:val="1"/>
  </w:num>
  <w:num w:numId="7">
    <w:abstractNumId w:val="36"/>
  </w:num>
  <w:num w:numId="8">
    <w:abstractNumId w:val="12"/>
  </w:num>
  <w:num w:numId="9">
    <w:abstractNumId w:val="13"/>
  </w:num>
  <w:num w:numId="10">
    <w:abstractNumId w:val="31"/>
  </w:num>
  <w:num w:numId="11">
    <w:abstractNumId w:val="20"/>
  </w:num>
  <w:num w:numId="12">
    <w:abstractNumId w:val="10"/>
  </w:num>
  <w:num w:numId="13">
    <w:abstractNumId w:val="22"/>
  </w:num>
  <w:num w:numId="14">
    <w:abstractNumId w:val="18"/>
  </w:num>
  <w:num w:numId="15">
    <w:abstractNumId w:val="34"/>
  </w:num>
  <w:num w:numId="16">
    <w:abstractNumId w:val="28"/>
  </w:num>
  <w:num w:numId="17">
    <w:abstractNumId w:val="25"/>
  </w:num>
  <w:num w:numId="18">
    <w:abstractNumId w:val="4"/>
  </w:num>
  <w:num w:numId="19">
    <w:abstractNumId w:val="23"/>
  </w:num>
  <w:num w:numId="20">
    <w:abstractNumId w:val="16"/>
  </w:num>
  <w:num w:numId="21">
    <w:abstractNumId w:val="33"/>
  </w:num>
  <w:num w:numId="22">
    <w:abstractNumId w:val="14"/>
  </w:num>
  <w:num w:numId="23">
    <w:abstractNumId w:val="7"/>
  </w:num>
  <w:num w:numId="24">
    <w:abstractNumId w:val="2"/>
  </w:num>
  <w:num w:numId="25">
    <w:abstractNumId w:val="26"/>
  </w:num>
  <w:num w:numId="26">
    <w:abstractNumId w:val="24"/>
  </w:num>
  <w:num w:numId="27">
    <w:abstractNumId w:val="27"/>
  </w:num>
  <w:num w:numId="28">
    <w:abstractNumId w:val="29"/>
  </w:num>
  <w:num w:numId="29">
    <w:abstractNumId w:val="30"/>
  </w:num>
  <w:num w:numId="30">
    <w:abstractNumId w:val="21"/>
  </w:num>
  <w:num w:numId="31">
    <w:abstractNumId w:val="35"/>
  </w:num>
  <w:num w:numId="32">
    <w:abstractNumId w:val="8"/>
  </w:num>
  <w:num w:numId="33">
    <w:abstractNumId w:val="6"/>
  </w:num>
  <w:num w:numId="34">
    <w:abstractNumId w:val="11"/>
  </w:num>
  <w:num w:numId="35">
    <w:abstractNumId w:val="5"/>
  </w:num>
  <w:num w:numId="36">
    <w:abstractNumId w:val="1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56"/>
    <w:rsid w:val="00063685"/>
    <w:rsid w:val="00074911"/>
    <w:rsid w:val="000D3948"/>
    <w:rsid w:val="00184612"/>
    <w:rsid w:val="002A7160"/>
    <w:rsid w:val="002A7600"/>
    <w:rsid w:val="002B17FB"/>
    <w:rsid w:val="0040367C"/>
    <w:rsid w:val="004E2066"/>
    <w:rsid w:val="004F5B22"/>
    <w:rsid w:val="00545252"/>
    <w:rsid w:val="0055344C"/>
    <w:rsid w:val="006237F2"/>
    <w:rsid w:val="00623BD9"/>
    <w:rsid w:val="007B4191"/>
    <w:rsid w:val="008A3C01"/>
    <w:rsid w:val="00970E56"/>
    <w:rsid w:val="009C1CFC"/>
    <w:rsid w:val="009F5F69"/>
    <w:rsid w:val="00A966D5"/>
    <w:rsid w:val="00B2532A"/>
    <w:rsid w:val="00C11F95"/>
    <w:rsid w:val="00C23AEC"/>
    <w:rsid w:val="00C46715"/>
    <w:rsid w:val="00D5217C"/>
    <w:rsid w:val="00D83D4C"/>
    <w:rsid w:val="00EE660B"/>
    <w:rsid w:val="00F1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z w:val="24"/>
    </w:rPr>
  </w:style>
  <w:style w:type="paragraph" w:styleId="BalloonText">
    <w:name w:val="Balloon Text"/>
    <w:basedOn w:val="Normal"/>
    <w:link w:val="BalloonTextChar"/>
    <w:rsid w:val="00063685"/>
    <w:rPr>
      <w:rFonts w:ascii="Tahoma" w:hAnsi="Tahoma" w:cs="Tahoma"/>
      <w:sz w:val="16"/>
      <w:szCs w:val="16"/>
    </w:rPr>
  </w:style>
  <w:style w:type="character" w:customStyle="1" w:styleId="BalloonTextChar">
    <w:name w:val="Balloon Text Char"/>
    <w:link w:val="BalloonText"/>
    <w:rsid w:val="00063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z w:val="24"/>
    </w:rPr>
  </w:style>
  <w:style w:type="paragraph" w:styleId="BalloonText">
    <w:name w:val="Balloon Text"/>
    <w:basedOn w:val="Normal"/>
    <w:link w:val="BalloonTextChar"/>
    <w:rsid w:val="00063685"/>
    <w:rPr>
      <w:rFonts w:ascii="Tahoma" w:hAnsi="Tahoma" w:cs="Tahoma"/>
      <w:sz w:val="16"/>
      <w:szCs w:val="16"/>
    </w:rPr>
  </w:style>
  <w:style w:type="character" w:customStyle="1" w:styleId="BalloonTextChar">
    <w:name w:val="Balloon Text Char"/>
    <w:link w:val="BalloonText"/>
    <w:rsid w:val="00063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8111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WornkeyJ</cp:lastModifiedBy>
  <cp:revision>2</cp:revision>
  <cp:lastPrinted>2012-01-11T16:47:00Z</cp:lastPrinted>
  <dcterms:created xsi:type="dcterms:W3CDTF">2012-02-03T21:20:00Z</dcterms:created>
  <dcterms:modified xsi:type="dcterms:W3CDTF">2012-02-03T21:20:00Z</dcterms:modified>
</cp:coreProperties>
</file>