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42" w:rsidRPr="000D1BA9" w:rsidRDefault="00A37C42" w:rsidP="000D1BA9">
      <w:pPr>
        <w:pStyle w:val="Title"/>
        <w:rPr>
          <w:szCs w:val="24"/>
        </w:rPr>
      </w:pPr>
      <w:r w:rsidRPr="000D1BA9">
        <w:rPr>
          <w:szCs w:val="24"/>
        </w:rPr>
        <w:t>BARTON COMMUNITY COLLEGE</w:t>
      </w:r>
    </w:p>
    <w:p w:rsidR="00A37C42" w:rsidRPr="000D1BA9" w:rsidRDefault="00A37C42" w:rsidP="000D1BA9">
      <w:pPr>
        <w:pStyle w:val="Heading5"/>
        <w:rPr>
          <w:snapToGrid w:val="0"/>
          <w:szCs w:val="24"/>
        </w:rPr>
      </w:pPr>
      <w:r w:rsidRPr="000D1BA9">
        <w:rPr>
          <w:snapToGrid w:val="0"/>
          <w:szCs w:val="24"/>
        </w:rPr>
        <w:t>COURSE SYLLABUS</w:t>
      </w:r>
    </w:p>
    <w:p w:rsidR="00A37C42" w:rsidRPr="000D1BA9" w:rsidRDefault="00A37C42" w:rsidP="000D1BA9">
      <w:pPr>
        <w:jc w:val="center"/>
        <w:rPr>
          <w:snapToGrid w:val="0"/>
          <w:color w:val="800000"/>
          <w:sz w:val="24"/>
          <w:szCs w:val="24"/>
        </w:rPr>
      </w:pPr>
    </w:p>
    <w:p w:rsidR="00A37C42" w:rsidRPr="000D1BA9" w:rsidRDefault="00A37C42" w:rsidP="000D1BA9">
      <w:pPr>
        <w:rPr>
          <w:snapToGrid w:val="0"/>
          <w:sz w:val="24"/>
          <w:szCs w:val="24"/>
        </w:rPr>
      </w:pPr>
    </w:p>
    <w:p w:rsidR="00A37C42" w:rsidRDefault="00A37C42" w:rsidP="000D1BA9">
      <w:pPr>
        <w:pStyle w:val="Heading2"/>
        <w:numPr>
          <w:ilvl w:val="0"/>
          <w:numId w:val="32"/>
        </w:numPr>
        <w:ind w:left="360"/>
        <w:rPr>
          <w:szCs w:val="24"/>
        </w:rPr>
      </w:pPr>
      <w:r w:rsidRPr="000D1BA9">
        <w:rPr>
          <w:szCs w:val="24"/>
        </w:rPr>
        <w:t>GENERAL COURSE INFORMATION</w:t>
      </w:r>
    </w:p>
    <w:p w:rsidR="00556394" w:rsidRPr="00556394" w:rsidRDefault="00556394" w:rsidP="00556394"/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  <w:u w:val="single"/>
        </w:rPr>
        <w:t>Course Number</w:t>
      </w:r>
      <w:r w:rsidRPr="000D1BA9">
        <w:rPr>
          <w:snapToGrid w:val="0"/>
          <w:sz w:val="24"/>
          <w:szCs w:val="24"/>
        </w:rPr>
        <w:t xml:space="preserve">:  </w:t>
      </w:r>
      <w:r w:rsidRPr="000D1BA9">
        <w:rPr>
          <w:snapToGrid w:val="0"/>
          <w:sz w:val="24"/>
          <w:szCs w:val="24"/>
        </w:rPr>
        <w:tab/>
      </w:r>
      <w:r w:rsidR="00C43199">
        <w:rPr>
          <w:snapToGrid w:val="0"/>
          <w:sz w:val="24"/>
          <w:szCs w:val="24"/>
        </w:rPr>
        <w:t xml:space="preserve">   </w:t>
      </w:r>
      <w:r w:rsidR="00BD2F2D">
        <w:rPr>
          <w:snapToGrid w:val="0"/>
          <w:sz w:val="24"/>
          <w:szCs w:val="24"/>
        </w:rPr>
        <w:tab/>
      </w:r>
      <w:r w:rsidR="00A03104">
        <w:rPr>
          <w:snapToGrid w:val="0"/>
          <w:sz w:val="24"/>
          <w:szCs w:val="24"/>
        </w:rPr>
        <w:t>CNHI</w:t>
      </w:r>
      <w:r w:rsidRPr="000D1BA9">
        <w:rPr>
          <w:snapToGrid w:val="0"/>
          <w:sz w:val="24"/>
          <w:szCs w:val="24"/>
        </w:rPr>
        <w:t xml:space="preserve"> 1195</w:t>
      </w:r>
    </w:p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  <w:u w:val="single"/>
        </w:rPr>
        <w:t>Course Title</w:t>
      </w:r>
      <w:r w:rsidRPr="000D1BA9">
        <w:rPr>
          <w:snapToGrid w:val="0"/>
          <w:sz w:val="24"/>
          <w:szCs w:val="24"/>
        </w:rPr>
        <w:t xml:space="preserve">: </w:t>
      </w:r>
      <w:r w:rsidRPr="000D1BA9">
        <w:rPr>
          <w:snapToGrid w:val="0"/>
          <w:sz w:val="24"/>
          <w:szCs w:val="24"/>
        </w:rPr>
        <w:tab/>
      </w:r>
      <w:r w:rsidR="00C43199">
        <w:rPr>
          <w:snapToGrid w:val="0"/>
          <w:sz w:val="24"/>
          <w:szCs w:val="24"/>
        </w:rPr>
        <w:t xml:space="preserve">   </w:t>
      </w:r>
      <w:r w:rsidR="00BD2F2D">
        <w:rPr>
          <w:snapToGrid w:val="0"/>
          <w:sz w:val="24"/>
          <w:szCs w:val="24"/>
        </w:rPr>
        <w:tab/>
      </w:r>
      <w:r w:rsidRPr="000D1BA9">
        <w:rPr>
          <w:snapToGrid w:val="0"/>
          <w:sz w:val="24"/>
          <w:szCs w:val="24"/>
        </w:rPr>
        <w:t>Large Round Balers</w:t>
      </w:r>
      <w:r w:rsidR="000D1BA9">
        <w:rPr>
          <w:snapToGrid w:val="0"/>
          <w:sz w:val="24"/>
          <w:szCs w:val="24"/>
        </w:rPr>
        <w:t xml:space="preserve"> </w:t>
      </w:r>
    </w:p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  <w:u w:val="single"/>
        </w:rPr>
        <w:t>Credit Hours</w:t>
      </w:r>
      <w:r w:rsidRPr="000D1BA9">
        <w:rPr>
          <w:snapToGrid w:val="0"/>
          <w:sz w:val="24"/>
          <w:szCs w:val="24"/>
        </w:rPr>
        <w:t xml:space="preserve">:  </w:t>
      </w:r>
      <w:r w:rsidRPr="000D1BA9">
        <w:rPr>
          <w:snapToGrid w:val="0"/>
          <w:sz w:val="24"/>
          <w:szCs w:val="24"/>
        </w:rPr>
        <w:tab/>
      </w:r>
      <w:r w:rsidR="00C43199">
        <w:rPr>
          <w:snapToGrid w:val="0"/>
          <w:sz w:val="24"/>
          <w:szCs w:val="24"/>
        </w:rPr>
        <w:t xml:space="preserve">   </w:t>
      </w:r>
      <w:r w:rsidR="00BD2F2D">
        <w:rPr>
          <w:snapToGrid w:val="0"/>
          <w:sz w:val="24"/>
          <w:szCs w:val="24"/>
        </w:rPr>
        <w:tab/>
      </w:r>
      <w:r w:rsidR="00901F63">
        <w:rPr>
          <w:snapToGrid w:val="0"/>
          <w:sz w:val="24"/>
          <w:szCs w:val="24"/>
        </w:rPr>
        <w:t>Variable 1-</w:t>
      </w:r>
      <w:r w:rsidRPr="000D1BA9">
        <w:rPr>
          <w:snapToGrid w:val="0"/>
          <w:sz w:val="24"/>
          <w:szCs w:val="24"/>
        </w:rPr>
        <w:t>3</w:t>
      </w:r>
    </w:p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  <w:u w:val="single"/>
        </w:rPr>
        <w:t>Prerequisites</w:t>
      </w:r>
      <w:r w:rsidRPr="000D1BA9">
        <w:rPr>
          <w:snapToGrid w:val="0"/>
          <w:sz w:val="24"/>
          <w:szCs w:val="24"/>
        </w:rPr>
        <w:t xml:space="preserve">:  </w:t>
      </w:r>
      <w:r w:rsidRPr="000D1BA9">
        <w:rPr>
          <w:snapToGrid w:val="0"/>
          <w:sz w:val="24"/>
          <w:szCs w:val="24"/>
        </w:rPr>
        <w:tab/>
      </w:r>
      <w:r w:rsidR="00C43199">
        <w:rPr>
          <w:snapToGrid w:val="0"/>
          <w:sz w:val="24"/>
          <w:szCs w:val="24"/>
        </w:rPr>
        <w:t xml:space="preserve">   </w:t>
      </w:r>
      <w:r w:rsidR="00BD2F2D">
        <w:rPr>
          <w:snapToGrid w:val="0"/>
          <w:sz w:val="24"/>
          <w:szCs w:val="24"/>
        </w:rPr>
        <w:tab/>
      </w:r>
      <w:r w:rsidRPr="000D1BA9">
        <w:rPr>
          <w:snapToGrid w:val="0"/>
          <w:sz w:val="24"/>
          <w:szCs w:val="24"/>
        </w:rPr>
        <w:t>None</w:t>
      </w:r>
      <w:r w:rsidRPr="000D1BA9">
        <w:rPr>
          <w:snapToGrid w:val="0"/>
          <w:sz w:val="24"/>
          <w:szCs w:val="24"/>
        </w:rPr>
        <w:tab/>
      </w:r>
      <w:r w:rsidRPr="000D1BA9">
        <w:rPr>
          <w:snapToGrid w:val="0"/>
          <w:sz w:val="24"/>
          <w:szCs w:val="24"/>
        </w:rPr>
        <w:tab/>
      </w:r>
    </w:p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  <w:u w:val="single"/>
        </w:rPr>
        <w:t>Division/Discipline</w:t>
      </w:r>
      <w:r w:rsidR="00C43199">
        <w:rPr>
          <w:snapToGrid w:val="0"/>
          <w:sz w:val="24"/>
          <w:szCs w:val="24"/>
        </w:rPr>
        <w:t xml:space="preserve">: </w:t>
      </w:r>
      <w:r w:rsidR="00BD2F2D">
        <w:rPr>
          <w:snapToGrid w:val="0"/>
          <w:sz w:val="24"/>
          <w:szCs w:val="24"/>
        </w:rPr>
        <w:tab/>
      </w:r>
      <w:r w:rsidR="00C71847" w:rsidRPr="000D1BA9">
        <w:rPr>
          <w:snapToGrid w:val="0"/>
          <w:sz w:val="24"/>
          <w:szCs w:val="24"/>
        </w:rPr>
        <w:t>Workforce Training and Com. Education; CNH Service Training</w:t>
      </w:r>
      <w:r w:rsidRPr="000D1BA9">
        <w:rPr>
          <w:snapToGrid w:val="0"/>
          <w:sz w:val="24"/>
          <w:szCs w:val="24"/>
        </w:rPr>
        <w:tab/>
      </w:r>
    </w:p>
    <w:p w:rsidR="00556394" w:rsidRDefault="00A37C42" w:rsidP="00A03104">
      <w:pPr>
        <w:ind w:left="2880" w:hanging="252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  <w:u w:val="single"/>
        </w:rPr>
        <w:t>Course Description</w:t>
      </w:r>
      <w:r w:rsidR="00C43199">
        <w:rPr>
          <w:snapToGrid w:val="0"/>
          <w:sz w:val="24"/>
          <w:szCs w:val="24"/>
        </w:rPr>
        <w:t xml:space="preserve">: </w:t>
      </w:r>
      <w:r w:rsidR="00BD2F2D">
        <w:rPr>
          <w:snapToGrid w:val="0"/>
          <w:sz w:val="24"/>
          <w:szCs w:val="24"/>
        </w:rPr>
        <w:tab/>
      </w:r>
      <w:r w:rsidRPr="000D1BA9">
        <w:rPr>
          <w:snapToGrid w:val="0"/>
          <w:sz w:val="24"/>
          <w:szCs w:val="24"/>
        </w:rPr>
        <w:t xml:space="preserve">This course will cover in detail </w:t>
      </w:r>
      <w:r w:rsidR="000D1BA9">
        <w:rPr>
          <w:snapToGrid w:val="0"/>
          <w:sz w:val="24"/>
          <w:szCs w:val="24"/>
        </w:rPr>
        <w:t xml:space="preserve">the operation, maintenance, and </w:t>
      </w:r>
      <w:r w:rsidRPr="000D1BA9">
        <w:rPr>
          <w:snapToGrid w:val="0"/>
          <w:sz w:val="24"/>
          <w:szCs w:val="24"/>
        </w:rPr>
        <w:t>repair of round balers</w:t>
      </w:r>
      <w:r w:rsidR="00556394">
        <w:rPr>
          <w:snapToGrid w:val="0"/>
          <w:sz w:val="24"/>
          <w:szCs w:val="24"/>
        </w:rPr>
        <w:t>.</w:t>
      </w:r>
    </w:p>
    <w:p w:rsidR="00F80C86" w:rsidRDefault="00F80C86" w:rsidP="00F80C86">
      <w:pPr>
        <w:tabs>
          <w:tab w:val="left" w:pos="2880"/>
        </w:tabs>
        <w:ind w:left="2880" w:hanging="2520"/>
        <w:rPr>
          <w:snapToGrid w:val="0"/>
          <w:sz w:val="24"/>
          <w:szCs w:val="24"/>
        </w:rPr>
      </w:pPr>
      <w:bookmarkStart w:id="0" w:name="_GoBack"/>
      <w:bookmarkEnd w:id="0"/>
      <w:r>
        <w:rPr>
          <w:snapToGrid w:val="0"/>
          <w:sz w:val="24"/>
          <w:szCs w:val="24"/>
          <w:u w:val="single"/>
        </w:rPr>
        <w:t xml:space="preserve">Variable Credit: </w:t>
      </w:r>
      <w:r>
        <w:rPr>
          <w:snapToGrid w:val="0"/>
          <w:sz w:val="24"/>
          <w:szCs w:val="24"/>
        </w:rPr>
        <w:tab/>
        <w:t>If the student enrolls in a 4-day face to face diagnostics class, then it is a 2 credit hour course. If the student enrolls in a 2-day product update class it is a 1 credit hour course, and if the student enrolls in the 6-week online and 2-day face to face class, it is a 3 credit hour course. All sections of the course cover the same material.</w:t>
      </w:r>
    </w:p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</w:p>
    <w:p w:rsidR="00A37C42" w:rsidRPr="000D1BA9" w:rsidRDefault="00A37C42" w:rsidP="000D1BA9">
      <w:pPr>
        <w:rPr>
          <w:snapToGrid w:val="0"/>
          <w:sz w:val="24"/>
          <w:szCs w:val="24"/>
          <w:u w:val="single"/>
        </w:rPr>
      </w:pPr>
    </w:p>
    <w:p w:rsidR="00C43199" w:rsidRDefault="00C43199" w:rsidP="00702427">
      <w:pPr>
        <w:pStyle w:val="Heading2"/>
        <w:numPr>
          <w:ilvl w:val="0"/>
          <w:numId w:val="32"/>
        </w:numPr>
        <w:ind w:left="360"/>
        <w:rPr>
          <w:szCs w:val="24"/>
        </w:rPr>
      </w:pPr>
      <w:r>
        <w:rPr>
          <w:szCs w:val="24"/>
        </w:rPr>
        <w:t>INSTURCTOR INFORMATION</w:t>
      </w:r>
    </w:p>
    <w:p w:rsidR="00C43199" w:rsidRDefault="00C43199" w:rsidP="00C43199"/>
    <w:p w:rsidR="00C43199" w:rsidRPr="00C43199" w:rsidRDefault="00C43199" w:rsidP="00C43199"/>
    <w:p w:rsidR="00A37C42" w:rsidRDefault="00BD2F2D" w:rsidP="00702427">
      <w:pPr>
        <w:pStyle w:val="Heading2"/>
        <w:numPr>
          <w:ilvl w:val="0"/>
          <w:numId w:val="32"/>
        </w:numPr>
        <w:ind w:left="360"/>
        <w:rPr>
          <w:szCs w:val="24"/>
        </w:rPr>
      </w:pPr>
      <w:r>
        <w:rPr>
          <w:szCs w:val="24"/>
        </w:rPr>
        <w:t>COLLEGE POLICIES</w:t>
      </w:r>
    </w:p>
    <w:p w:rsidR="00556394" w:rsidRPr="00556394" w:rsidRDefault="00556394" w:rsidP="00556394"/>
    <w:p w:rsidR="00A37C42" w:rsidRDefault="00BD2F2D" w:rsidP="00BD2F2D">
      <w:pPr>
        <w:ind w:left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Students and faculty of Barton Community College constitute a special community engaged in the process of education. The College assumes that its students and faculty will demonstrate a code of personal honor that is based upon courtesy, integrity, common sense, and respect for others both within and outside the classroom.</w:t>
      </w:r>
    </w:p>
    <w:p w:rsidR="00BD2F2D" w:rsidRDefault="00BD2F2D" w:rsidP="00BD2F2D">
      <w:pPr>
        <w:ind w:left="360"/>
        <w:rPr>
          <w:snapToGrid w:val="0"/>
          <w:sz w:val="24"/>
          <w:szCs w:val="24"/>
        </w:rPr>
      </w:pPr>
    </w:p>
    <w:p w:rsidR="00BD2F2D" w:rsidRDefault="00BD2F2D" w:rsidP="00BD2F2D">
      <w:pPr>
        <w:ind w:left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Plagiarism on any academic endeavors at Barton Community College will not be tolerated. The student </w:t>
      </w:r>
      <w:r w:rsidR="00A01929">
        <w:rPr>
          <w:snapToGrid w:val="0"/>
          <w:sz w:val="24"/>
          <w:szCs w:val="24"/>
        </w:rPr>
        <w:t>is responsible for learning the rules of, and avoiding instances of, intentional or unintentional plagiarism. Information about academic integrity is located in the Student Handbook.</w:t>
      </w:r>
    </w:p>
    <w:p w:rsidR="00A01929" w:rsidRDefault="00A01929" w:rsidP="00BD2F2D">
      <w:pPr>
        <w:ind w:left="360"/>
        <w:rPr>
          <w:snapToGrid w:val="0"/>
          <w:sz w:val="24"/>
          <w:szCs w:val="24"/>
        </w:rPr>
      </w:pPr>
    </w:p>
    <w:p w:rsidR="00A01929" w:rsidRDefault="00A01929" w:rsidP="00BD2F2D">
      <w:pPr>
        <w:ind w:left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The College reserves the right to suspend a student for conduct that is determined to be detrimental to the College educational endeavors as outlined in the College Catalog, Student Handbook, and College Policy &amp; Procedure Manual. (Most up-to-date documents are available on the College webpage).</w:t>
      </w:r>
    </w:p>
    <w:p w:rsidR="00A01929" w:rsidRDefault="00A01929" w:rsidP="00BD2F2D">
      <w:pPr>
        <w:ind w:left="360"/>
        <w:rPr>
          <w:snapToGrid w:val="0"/>
          <w:sz w:val="24"/>
          <w:szCs w:val="24"/>
        </w:rPr>
      </w:pPr>
    </w:p>
    <w:p w:rsidR="00A01929" w:rsidRDefault="00A01929" w:rsidP="00BD2F2D">
      <w:pPr>
        <w:ind w:left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Any student seeking an accommodation under the provisions of the Americans with Disability Act (ADA) is to notify Student Support Services via email at </w:t>
      </w:r>
      <w:hyperlink r:id="rId5" w:history="1">
        <w:r w:rsidRPr="00134A14">
          <w:rPr>
            <w:rStyle w:val="Hyperlink"/>
            <w:snapToGrid w:val="0"/>
            <w:sz w:val="24"/>
            <w:szCs w:val="24"/>
          </w:rPr>
          <w:t>disabilityservices@bartonccc.edu</w:t>
        </w:r>
      </w:hyperlink>
      <w:r>
        <w:rPr>
          <w:snapToGrid w:val="0"/>
          <w:sz w:val="24"/>
          <w:szCs w:val="24"/>
        </w:rPr>
        <w:t>.</w:t>
      </w:r>
    </w:p>
    <w:p w:rsidR="00A01929" w:rsidRDefault="00A01929" w:rsidP="00BD2F2D">
      <w:pPr>
        <w:ind w:left="360"/>
        <w:rPr>
          <w:snapToGrid w:val="0"/>
          <w:sz w:val="24"/>
          <w:szCs w:val="24"/>
        </w:rPr>
      </w:pPr>
    </w:p>
    <w:p w:rsidR="00556394" w:rsidRPr="000D1BA9" w:rsidRDefault="00556394" w:rsidP="000D1BA9">
      <w:pPr>
        <w:rPr>
          <w:snapToGrid w:val="0"/>
          <w:sz w:val="24"/>
          <w:szCs w:val="24"/>
        </w:rPr>
      </w:pPr>
    </w:p>
    <w:p w:rsidR="00A37C42" w:rsidRDefault="00A37C42" w:rsidP="00702427">
      <w:pPr>
        <w:pStyle w:val="Heading2"/>
        <w:numPr>
          <w:ilvl w:val="0"/>
          <w:numId w:val="32"/>
        </w:numPr>
        <w:ind w:left="360"/>
        <w:rPr>
          <w:szCs w:val="24"/>
        </w:rPr>
      </w:pPr>
      <w:r w:rsidRPr="000D1BA9">
        <w:rPr>
          <w:szCs w:val="24"/>
        </w:rPr>
        <w:t>COURSE AS VIEWED IN THE TOTAL CURRICULUM</w:t>
      </w:r>
    </w:p>
    <w:p w:rsidR="00556394" w:rsidRPr="00556394" w:rsidRDefault="00556394" w:rsidP="00556394"/>
    <w:p w:rsidR="00A37C42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</w:rPr>
        <w:lastRenderedPageBreak/>
        <w:t>This course is one in a series designed to train a student utilizing equipment currently found in the agriculture industry.</w:t>
      </w:r>
    </w:p>
    <w:p w:rsidR="00556394" w:rsidRDefault="00556394" w:rsidP="000D1BA9">
      <w:pPr>
        <w:ind w:left="360"/>
        <w:rPr>
          <w:snapToGrid w:val="0"/>
          <w:sz w:val="24"/>
          <w:szCs w:val="24"/>
        </w:rPr>
      </w:pPr>
    </w:p>
    <w:p w:rsidR="00422279" w:rsidRPr="00422279" w:rsidRDefault="00422279" w:rsidP="00422279">
      <w:pPr>
        <w:ind w:left="360"/>
        <w:rPr>
          <w:snapToGrid w:val="0"/>
          <w:sz w:val="24"/>
          <w:szCs w:val="24"/>
        </w:rPr>
      </w:pPr>
      <w:r w:rsidRPr="00422279">
        <w:rPr>
          <w:snapToGrid w:val="0"/>
          <w:sz w:val="24"/>
          <w:szCs w:val="24"/>
        </w:rPr>
        <w:t>This course is one in a series of Case-New Holland Industrial Service Training courses. This course is not open to the general public, and is not designed as a transfer course.</w:t>
      </w:r>
    </w:p>
    <w:p w:rsidR="00422279" w:rsidRPr="000D1BA9" w:rsidRDefault="00422279" w:rsidP="000D1BA9">
      <w:pPr>
        <w:ind w:left="360"/>
        <w:rPr>
          <w:snapToGrid w:val="0"/>
          <w:sz w:val="24"/>
          <w:szCs w:val="24"/>
        </w:rPr>
      </w:pPr>
    </w:p>
    <w:p w:rsidR="00A37C42" w:rsidRPr="000D1BA9" w:rsidRDefault="00A37C42" w:rsidP="000D1BA9">
      <w:pPr>
        <w:rPr>
          <w:snapToGrid w:val="0"/>
          <w:sz w:val="24"/>
          <w:szCs w:val="24"/>
        </w:rPr>
      </w:pPr>
    </w:p>
    <w:p w:rsidR="00A37C42" w:rsidRPr="000D1BA9" w:rsidRDefault="00A37C42" w:rsidP="00702427">
      <w:pPr>
        <w:pStyle w:val="BodyTextIndent"/>
        <w:numPr>
          <w:ilvl w:val="0"/>
          <w:numId w:val="32"/>
        </w:numPr>
        <w:ind w:left="360"/>
        <w:rPr>
          <w:b/>
          <w:szCs w:val="24"/>
        </w:rPr>
      </w:pPr>
      <w:r w:rsidRPr="000D1BA9">
        <w:rPr>
          <w:b/>
          <w:szCs w:val="24"/>
        </w:rPr>
        <w:t>A</w:t>
      </w:r>
      <w:r w:rsidR="00C43199">
        <w:rPr>
          <w:b/>
          <w:szCs w:val="24"/>
        </w:rPr>
        <w:t>SSESSMENT OF STUDENT LEARNING</w:t>
      </w:r>
    </w:p>
    <w:p w:rsidR="00A37C42" w:rsidRPr="000D1BA9" w:rsidRDefault="00A37C42" w:rsidP="000D1BA9">
      <w:pPr>
        <w:pStyle w:val="BodyTextIndent"/>
        <w:ind w:left="0"/>
        <w:rPr>
          <w:szCs w:val="24"/>
        </w:rPr>
      </w:pPr>
    </w:p>
    <w:p w:rsidR="00A37C42" w:rsidRPr="000D1BA9" w:rsidRDefault="00A37C42" w:rsidP="000D1BA9">
      <w:pPr>
        <w:ind w:left="360"/>
        <w:rPr>
          <w:sz w:val="24"/>
          <w:szCs w:val="24"/>
        </w:rPr>
      </w:pPr>
      <w:r w:rsidRPr="000D1BA9">
        <w:rPr>
          <w:sz w:val="24"/>
          <w:szCs w:val="24"/>
        </w:rPr>
        <w:t>Barton Community College assesses student learning at several levels: institutional, program, degree and classroom.  The goal of these assessment activities is to improve student learning.  As a student in this course, you will participate in various assessment activities.  Results of these activities will be used to improve the content and delivery of Barton’s instructional program.</w:t>
      </w:r>
    </w:p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</w:rPr>
        <w:t>Given appropriate training materials, live equipment, and proper diagnostic equipment the student will develop those skills necessary to efficiently diagnose and repair round balers.</w:t>
      </w:r>
    </w:p>
    <w:p w:rsidR="00A37C42" w:rsidRPr="000D1BA9" w:rsidRDefault="00A37C42" w:rsidP="000D1BA9">
      <w:pPr>
        <w:rPr>
          <w:snapToGrid w:val="0"/>
          <w:sz w:val="24"/>
          <w:szCs w:val="24"/>
        </w:rPr>
      </w:pPr>
    </w:p>
    <w:p w:rsidR="00C43199" w:rsidRPr="00C43199" w:rsidRDefault="00C43199" w:rsidP="00C43199">
      <w:pPr>
        <w:ind w:firstLine="360"/>
        <w:rPr>
          <w:sz w:val="24"/>
          <w:szCs w:val="24"/>
        </w:rPr>
      </w:pPr>
      <w:r w:rsidRPr="00C43199">
        <w:rPr>
          <w:sz w:val="24"/>
          <w:szCs w:val="24"/>
          <w:u w:val="single"/>
        </w:rPr>
        <w:t>Course Outcomes, Competencies, and Supplemental Competencies</w:t>
      </w:r>
      <w:r w:rsidRPr="00C43199">
        <w:rPr>
          <w:sz w:val="24"/>
          <w:szCs w:val="24"/>
        </w:rPr>
        <w:t>:</w:t>
      </w:r>
    </w:p>
    <w:p w:rsidR="00556394" w:rsidRPr="00556394" w:rsidRDefault="00556394" w:rsidP="00556394"/>
    <w:p w:rsidR="00A37C42" w:rsidRDefault="00C43199" w:rsidP="00C43199">
      <w:pPr>
        <w:pStyle w:val="ListParagraph"/>
        <w:numPr>
          <w:ilvl w:val="0"/>
          <w:numId w:val="3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  <w:r w:rsidR="00A37C42" w:rsidRPr="00C43199">
        <w:rPr>
          <w:snapToGrid w:val="0"/>
          <w:sz w:val="24"/>
          <w:szCs w:val="24"/>
        </w:rPr>
        <w:t>ccurately describe the baling process for the round baler</w:t>
      </w:r>
      <w:r>
        <w:rPr>
          <w:snapToGrid w:val="0"/>
          <w:sz w:val="24"/>
          <w:szCs w:val="24"/>
        </w:rPr>
        <w:t>.</w:t>
      </w:r>
    </w:p>
    <w:p w:rsidR="00901F63" w:rsidRDefault="00901F63" w:rsidP="00A06171">
      <w:pPr>
        <w:pStyle w:val="ListParagraph"/>
        <w:numPr>
          <w:ilvl w:val="0"/>
          <w:numId w:val="36"/>
        </w:numPr>
        <w:ind w:left="10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Describe the crop types and their flow into the round baler</w:t>
      </w:r>
      <w:r w:rsidR="00A06171">
        <w:rPr>
          <w:snapToGrid w:val="0"/>
          <w:sz w:val="24"/>
          <w:szCs w:val="24"/>
        </w:rPr>
        <w:t>.</w:t>
      </w:r>
    </w:p>
    <w:p w:rsidR="00901F63" w:rsidRDefault="00901F63" w:rsidP="00A06171">
      <w:pPr>
        <w:pStyle w:val="ListParagraph"/>
        <w:numPr>
          <w:ilvl w:val="0"/>
          <w:numId w:val="36"/>
        </w:numPr>
        <w:ind w:left="10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Analyze the crop conditions and how they affect the round baler performance.</w:t>
      </w:r>
    </w:p>
    <w:p w:rsidR="00901F63" w:rsidRPr="00C43199" w:rsidRDefault="00901F63" w:rsidP="00901F63">
      <w:pPr>
        <w:pStyle w:val="ListParagraph"/>
        <w:ind w:left="1440"/>
        <w:rPr>
          <w:snapToGrid w:val="0"/>
          <w:sz w:val="24"/>
          <w:szCs w:val="24"/>
        </w:rPr>
      </w:pPr>
    </w:p>
    <w:p w:rsidR="00A37C42" w:rsidRDefault="00C43199" w:rsidP="00C43199">
      <w:pPr>
        <w:pStyle w:val="ListParagraph"/>
        <w:numPr>
          <w:ilvl w:val="0"/>
          <w:numId w:val="3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</w:t>
      </w:r>
      <w:r w:rsidR="00A37C42" w:rsidRPr="00C43199">
        <w:rPr>
          <w:snapToGrid w:val="0"/>
          <w:sz w:val="24"/>
          <w:szCs w:val="24"/>
        </w:rPr>
        <w:t>emonstrate a working knowledge of the baler hydraulic and electrical/electronic control systems</w:t>
      </w:r>
      <w:r>
        <w:rPr>
          <w:snapToGrid w:val="0"/>
          <w:sz w:val="24"/>
          <w:szCs w:val="24"/>
        </w:rPr>
        <w:t>.</w:t>
      </w:r>
    </w:p>
    <w:p w:rsidR="00901F63" w:rsidRDefault="00901F63" w:rsidP="00A06171">
      <w:pPr>
        <w:pStyle w:val="ListParagraph"/>
        <w:numPr>
          <w:ilvl w:val="0"/>
          <w:numId w:val="37"/>
        </w:numPr>
        <w:ind w:left="10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Demonstrate understanding of the baler electronic tying and wrapping systems.</w:t>
      </w:r>
    </w:p>
    <w:p w:rsidR="00901F63" w:rsidRDefault="00901F63" w:rsidP="00A06171">
      <w:pPr>
        <w:pStyle w:val="ListParagraph"/>
        <w:numPr>
          <w:ilvl w:val="0"/>
          <w:numId w:val="37"/>
        </w:numPr>
        <w:ind w:left="10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Demonstrate understanding of the baler hydraulic bale density system.</w:t>
      </w:r>
    </w:p>
    <w:p w:rsidR="00901F63" w:rsidRPr="00C43199" w:rsidRDefault="00901F63" w:rsidP="00901F63">
      <w:pPr>
        <w:pStyle w:val="ListParagraph"/>
        <w:ind w:left="1440"/>
        <w:rPr>
          <w:snapToGrid w:val="0"/>
          <w:sz w:val="24"/>
          <w:szCs w:val="24"/>
        </w:rPr>
      </w:pPr>
    </w:p>
    <w:p w:rsidR="00A37C42" w:rsidRDefault="00C43199" w:rsidP="00901F63">
      <w:pPr>
        <w:pStyle w:val="ListParagraph"/>
        <w:numPr>
          <w:ilvl w:val="0"/>
          <w:numId w:val="3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</w:t>
      </w:r>
      <w:r w:rsidR="00A37C42" w:rsidRPr="00C43199">
        <w:rPr>
          <w:snapToGrid w:val="0"/>
          <w:sz w:val="24"/>
          <w:szCs w:val="24"/>
        </w:rPr>
        <w:t>emonstrate the ability to diagnose and repair hydraulic and electrical/electronic components</w:t>
      </w:r>
      <w:r w:rsidRPr="00901F63">
        <w:rPr>
          <w:snapToGrid w:val="0"/>
          <w:sz w:val="24"/>
          <w:szCs w:val="24"/>
        </w:rPr>
        <w:t>.</w:t>
      </w:r>
    </w:p>
    <w:p w:rsidR="00901F63" w:rsidRDefault="00901F63" w:rsidP="00A06171">
      <w:pPr>
        <w:pStyle w:val="ListParagraph"/>
        <w:numPr>
          <w:ilvl w:val="0"/>
          <w:numId w:val="38"/>
        </w:numPr>
        <w:ind w:left="10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Analyze hydraulic failures and methods of correct repair.</w:t>
      </w:r>
    </w:p>
    <w:p w:rsidR="00901F63" w:rsidRDefault="00901F63" w:rsidP="00A06171">
      <w:pPr>
        <w:pStyle w:val="ListParagraph"/>
        <w:numPr>
          <w:ilvl w:val="0"/>
          <w:numId w:val="38"/>
        </w:numPr>
        <w:ind w:left="10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Analyze electric failures and methods of correct repair.</w:t>
      </w:r>
    </w:p>
    <w:p w:rsidR="00366B27" w:rsidRPr="00901F63" w:rsidRDefault="00366B27" w:rsidP="00366B27">
      <w:pPr>
        <w:pStyle w:val="ListParagraph"/>
        <w:ind w:left="1440"/>
        <w:rPr>
          <w:snapToGrid w:val="0"/>
          <w:sz w:val="24"/>
          <w:szCs w:val="24"/>
        </w:rPr>
      </w:pPr>
    </w:p>
    <w:p w:rsidR="00A37C42" w:rsidRDefault="00C43199" w:rsidP="00C43199">
      <w:pPr>
        <w:pStyle w:val="ListParagraph"/>
        <w:numPr>
          <w:ilvl w:val="0"/>
          <w:numId w:val="3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</w:t>
      </w:r>
      <w:r w:rsidR="00A37C42" w:rsidRPr="00C43199">
        <w:rPr>
          <w:snapToGrid w:val="0"/>
          <w:sz w:val="24"/>
          <w:szCs w:val="24"/>
        </w:rPr>
        <w:t>ake adjustments to the mechanical systems of the baler to produce an acceptable end product</w:t>
      </w:r>
      <w:r>
        <w:rPr>
          <w:snapToGrid w:val="0"/>
          <w:sz w:val="24"/>
          <w:szCs w:val="24"/>
        </w:rPr>
        <w:t>.</w:t>
      </w:r>
    </w:p>
    <w:p w:rsidR="00901F63" w:rsidRDefault="00901F63" w:rsidP="00A06171">
      <w:pPr>
        <w:pStyle w:val="ListParagraph"/>
        <w:numPr>
          <w:ilvl w:val="0"/>
          <w:numId w:val="39"/>
        </w:numPr>
        <w:ind w:left="10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Demonstrate adjustments for wet or dry crop.</w:t>
      </w:r>
    </w:p>
    <w:p w:rsidR="00901F63" w:rsidRDefault="00366B27" w:rsidP="00A06171">
      <w:pPr>
        <w:pStyle w:val="ListParagraph"/>
        <w:numPr>
          <w:ilvl w:val="0"/>
          <w:numId w:val="39"/>
        </w:numPr>
        <w:ind w:left="10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Accurately adjust the bale tying systems to customer needs.</w:t>
      </w:r>
    </w:p>
    <w:p w:rsidR="00A37C42" w:rsidRDefault="00A37C42" w:rsidP="000D1BA9">
      <w:pPr>
        <w:ind w:left="-1080"/>
        <w:rPr>
          <w:snapToGrid w:val="0"/>
          <w:sz w:val="24"/>
          <w:szCs w:val="24"/>
        </w:rPr>
      </w:pPr>
    </w:p>
    <w:p w:rsidR="00A01929" w:rsidRPr="000D1BA9" w:rsidRDefault="00A01929" w:rsidP="000D1BA9">
      <w:pPr>
        <w:ind w:left="-1080"/>
        <w:rPr>
          <w:snapToGrid w:val="0"/>
          <w:sz w:val="24"/>
          <w:szCs w:val="24"/>
        </w:rPr>
      </w:pPr>
    </w:p>
    <w:p w:rsidR="00A37C42" w:rsidRPr="000D1BA9" w:rsidRDefault="00A37C42" w:rsidP="000D1BA9">
      <w:pPr>
        <w:rPr>
          <w:snapToGrid w:val="0"/>
          <w:sz w:val="24"/>
          <w:szCs w:val="24"/>
        </w:rPr>
      </w:pPr>
    </w:p>
    <w:p w:rsidR="00A37C42" w:rsidRPr="000D1BA9" w:rsidRDefault="00A37C42" w:rsidP="000D1BA9">
      <w:pPr>
        <w:pStyle w:val="Heading2"/>
        <w:numPr>
          <w:ilvl w:val="0"/>
          <w:numId w:val="32"/>
        </w:numPr>
        <w:rPr>
          <w:szCs w:val="24"/>
        </w:rPr>
      </w:pPr>
      <w:r w:rsidRPr="000D1BA9">
        <w:rPr>
          <w:szCs w:val="24"/>
        </w:rPr>
        <w:t>INSTRUCTOR'S EXPECTATIONS OF STUDENTS IN CLASS</w:t>
      </w:r>
    </w:p>
    <w:p w:rsidR="00A37C42" w:rsidRDefault="00A37C42" w:rsidP="000D1BA9">
      <w:pPr>
        <w:rPr>
          <w:snapToGrid w:val="0"/>
          <w:sz w:val="24"/>
          <w:szCs w:val="24"/>
        </w:rPr>
      </w:pPr>
    </w:p>
    <w:p w:rsidR="00C43199" w:rsidRPr="000D1BA9" w:rsidRDefault="00C43199" w:rsidP="000D1BA9">
      <w:pPr>
        <w:rPr>
          <w:snapToGrid w:val="0"/>
          <w:sz w:val="24"/>
          <w:szCs w:val="24"/>
        </w:rPr>
      </w:pPr>
    </w:p>
    <w:p w:rsidR="00A37C42" w:rsidRPr="000D1BA9" w:rsidRDefault="00A37C42" w:rsidP="000D1BA9">
      <w:pPr>
        <w:pStyle w:val="Heading2"/>
        <w:numPr>
          <w:ilvl w:val="0"/>
          <w:numId w:val="32"/>
        </w:numPr>
        <w:rPr>
          <w:szCs w:val="24"/>
        </w:rPr>
      </w:pPr>
      <w:r w:rsidRPr="000D1BA9">
        <w:rPr>
          <w:szCs w:val="24"/>
        </w:rPr>
        <w:t>TEXTBOOKS AND OTHER REQUIRED MATERIALS</w:t>
      </w:r>
    </w:p>
    <w:p w:rsidR="00A37C42" w:rsidRDefault="00A37C42" w:rsidP="000D1BA9">
      <w:pPr>
        <w:rPr>
          <w:sz w:val="24"/>
          <w:szCs w:val="24"/>
        </w:rPr>
      </w:pPr>
    </w:p>
    <w:p w:rsidR="00C43199" w:rsidRPr="000D1BA9" w:rsidRDefault="00C43199" w:rsidP="000D1BA9">
      <w:pPr>
        <w:rPr>
          <w:sz w:val="24"/>
          <w:szCs w:val="24"/>
        </w:rPr>
      </w:pPr>
    </w:p>
    <w:p w:rsidR="00A37C42" w:rsidRPr="000D1BA9" w:rsidRDefault="00A37C42" w:rsidP="000D1BA9">
      <w:pPr>
        <w:pStyle w:val="Heading3"/>
        <w:numPr>
          <w:ilvl w:val="0"/>
          <w:numId w:val="32"/>
        </w:numPr>
        <w:rPr>
          <w:szCs w:val="24"/>
        </w:rPr>
      </w:pPr>
      <w:r w:rsidRPr="000D1BA9">
        <w:rPr>
          <w:szCs w:val="24"/>
        </w:rPr>
        <w:lastRenderedPageBreak/>
        <w:t>REFERENCES</w:t>
      </w:r>
    </w:p>
    <w:p w:rsidR="00A37C42" w:rsidRDefault="00A37C42" w:rsidP="000D1BA9">
      <w:pPr>
        <w:rPr>
          <w:sz w:val="24"/>
          <w:szCs w:val="24"/>
        </w:rPr>
      </w:pPr>
    </w:p>
    <w:p w:rsidR="00C43199" w:rsidRPr="000D1BA9" w:rsidRDefault="00C43199" w:rsidP="000D1BA9">
      <w:pPr>
        <w:rPr>
          <w:sz w:val="24"/>
          <w:szCs w:val="24"/>
        </w:rPr>
      </w:pPr>
    </w:p>
    <w:p w:rsidR="00A37C42" w:rsidRPr="000D1BA9" w:rsidRDefault="00A37C42" w:rsidP="000D1BA9">
      <w:pPr>
        <w:pStyle w:val="Heading3"/>
        <w:numPr>
          <w:ilvl w:val="0"/>
          <w:numId w:val="32"/>
        </w:numPr>
        <w:rPr>
          <w:szCs w:val="24"/>
        </w:rPr>
      </w:pPr>
      <w:r w:rsidRPr="000D1BA9">
        <w:rPr>
          <w:szCs w:val="24"/>
        </w:rPr>
        <w:t>METHODS OF INSTRUCTION AND EVALUATION</w:t>
      </w:r>
    </w:p>
    <w:p w:rsidR="00A37C42" w:rsidRDefault="00A37C42" w:rsidP="000D1BA9">
      <w:pPr>
        <w:rPr>
          <w:snapToGrid w:val="0"/>
          <w:sz w:val="24"/>
          <w:szCs w:val="24"/>
        </w:rPr>
      </w:pPr>
    </w:p>
    <w:p w:rsidR="00C43199" w:rsidRPr="000D1BA9" w:rsidRDefault="00C43199" w:rsidP="000D1BA9">
      <w:pPr>
        <w:rPr>
          <w:snapToGrid w:val="0"/>
          <w:sz w:val="24"/>
          <w:szCs w:val="24"/>
        </w:rPr>
      </w:pPr>
    </w:p>
    <w:p w:rsidR="00A37C42" w:rsidRPr="000D1BA9" w:rsidRDefault="00A37C42" w:rsidP="000D1BA9">
      <w:pPr>
        <w:pStyle w:val="Heading2"/>
        <w:numPr>
          <w:ilvl w:val="0"/>
          <w:numId w:val="32"/>
        </w:numPr>
        <w:rPr>
          <w:szCs w:val="24"/>
        </w:rPr>
      </w:pPr>
      <w:r w:rsidRPr="000D1BA9">
        <w:rPr>
          <w:szCs w:val="24"/>
        </w:rPr>
        <w:t>ATTENDANCE REQUIREMENTS</w:t>
      </w:r>
    </w:p>
    <w:p w:rsidR="00A37C42" w:rsidRDefault="00A37C42" w:rsidP="000D1BA9">
      <w:pPr>
        <w:rPr>
          <w:sz w:val="24"/>
          <w:szCs w:val="24"/>
        </w:rPr>
      </w:pPr>
    </w:p>
    <w:p w:rsidR="00C43199" w:rsidRPr="000D1BA9" w:rsidRDefault="00C43199" w:rsidP="000D1BA9">
      <w:pPr>
        <w:rPr>
          <w:sz w:val="24"/>
          <w:szCs w:val="24"/>
        </w:rPr>
      </w:pPr>
    </w:p>
    <w:p w:rsidR="00A37C42" w:rsidRPr="000D1BA9" w:rsidRDefault="00A37C42" w:rsidP="000D1BA9">
      <w:pPr>
        <w:pStyle w:val="Heading2"/>
        <w:numPr>
          <w:ilvl w:val="0"/>
          <w:numId w:val="32"/>
        </w:numPr>
        <w:rPr>
          <w:szCs w:val="24"/>
        </w:rPr>
      </w:pPr>
      <w:r w:rsidRPr="000D1BA9">
        <w:rPr>
          <w:szCs w:val="24"/>
        </w:rPr>
        <w:t>COURSE OUTLINE</w:t>
      </w:r>
    </w:p>
    <w:p w:rsidR="00A37C42" w:rsidRPr="000D1BA9" w:rsidRDefault="00A37C42" w:rsidP="000D1BA9">
      <w:pPr>
        <w:rPr>
          <w:snapToGrid w:val="0"/>
          <w:sz w:val="24"/>
          <w:szCs w:val="24"/>
        </w:rPr>
      </w:pPr>
    </w:p>
    <w:sectPr w:rsidR="00A37C42" w:rsidRPr="000D1BA9" w:rsidSect="00A06171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72D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10E33D6"/>
    <w:multiLevelType w:val="hybridMultilevel"/>
    <w:tmpl w:val="7CDC6A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644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7D6394"/>
    <w:multiLevelType w:val="hybridMultilevel"/>
    <w:tmpl w:val="F50EAB62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4" w15:restartNumberingAfterBreak="0">
    <w:nsid w:val="0B601A9A"/>
    <w:multiLevelType w:val="hybridMultilevel"/>
    <w:tmpl w:val="E610A9A2"/>
    <w:lvl w:ilvl="0" w:tplc="BFBE8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0D04D4"/>
    <w:multiLevelType w:val="singleLevel"/>
    <w:tmpl w:val="C2D63FEE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0F780F7E"/>
    <w:multiLevelType w:val="singleLevel"/>
    <w:tmpl w:val="1A92AD60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120D3191"/>
    <w:multiLevelType w:val="singleLevel"/>
    <w:tmpl w:val="72EADE9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12A44559"/>
    <w:multiLevelType w:val="hybridMultilevel"/>
    <w:tmpl w:val="B69C1D6E"/>
    <w:lvl w:ilvl="0" w:tplc="54F23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FE31FC"/>
    <w:multiLevelType w:val="singleLevel"/>
    <w:tmpl w:val="9864CFCE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</w:abstractNum>
  <w:abstractNum w:abstractNumId="10" w15:restartNumberingAfterBreak="0">
    <w:nsid w:val="1953407A"/>
    <w:multiLevelType w:val="singleLevel"/>
    <w:tmpl w:val="981032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27400414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7F05563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A286DE3"/>
    <w:multiLevelType w:val="singleLevel"/>
    <w:tmpl w:val="DD187B00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2A4C597E"/>
    <w:multiLevelType w:val="hybridMultilevel"/>
    <w:tmpl w:val="0B66C1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50D0D"/>
    <w:multiLevelType w:val="singleLevel"/>
    <w:tmpl w:val="DACEC08E"/>
    <w:lvl w:ilvl="0">
      <w:start w:val="1"/>
      <w:numFmt w:val="upperLetter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</w:abstractNum>
  <w:abstractNum w:abstractNumId="16" w15:restartNumberingAfterBreak="0">
    <w:nsid w:val="3015605E"/>
    <w:multiLevelType w:val="singleLevel"/>
    <w:tmpl w:val="8EEA44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7" w15:restartNumberingAfterBreak="0">
    <w:nsid w:val="311E07C4"/>
    <w:multiLevelType w:val="singleLevel"/>
    <w:tmpl w:val="117884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33E353CD"/>
    <w:multiLevelType w:val="singleLevel"/>
    <w:tmpl w:val="5FBAF88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36DB1FB4"/>
    <w:multiLevelType w:val="singleLevel"/>
    <w:tmpl w:val="063C6D42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3A0475DC"/>
    <w:multiLevelType w:val="singleLevel"/>
    <w:tmpl w:val="7B44757C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</w:abstractNum>
  <w:abstractNum w:abstractNumId="21" w15:restartNumberingAfterBreak="0">
    <w:nsid w:val="3BF84B7A"/>
    <w:multiLevelType w:val="singleLevel"/>
    <w:tmpl w:val="BB08B49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2" w15:restartNumberingAfterBreak="0">
    <w:nsid w:val="3DA23DE0"/>
    <w:multiLevelType w:val="singleLevel"/>
    <w:tmpl w:val="0EEE37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A9F6F68"/>
    <w:multiLevelType w:val="hybridMultilevel"/>
    <w:tmpl w:val="4A82C2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74225"/>
    <w:multiLevelType w:val="singleLevel"/>
    <w:tmpl w:val="A3206C0E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</w:abstractNum>
  <w:abstractNum w:abstractNumId="25" w15:restartNumberingAfterBreak="0">
    <w:nsid w:val="52D91E5A"/>
    <w:multiLevelType w:val="hybridMultilevel"/>
    <w:tmpl w:val="CC22C44C"/>
    <w:lvl w:ilvl="0" w:tplc="9EA47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314EE9"/>
    <w:multiLevelType w:val="singleLevel"/>
    <w:tmpl w:val="1DAE0B4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</w:abstractNum>
  <w:abstractNum w:abstractNumId="27" w15:restartNumberingAfterBreak="0">
    <w:nsid w:val="563D24AF"/>
    <w:multiLevelType w:val="hybridMultilevel"/>
    <w:tmpl w:val="CEF670A6"/>
    <w:lvl w:ilvl="0" w:tplc="68C266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0678BB"/>
    <w:multiLevelType w:val="singleLevel"/>
    <w:tmpl w:val="CB981AC2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</w:abstractNum>
  <w:abstractNum w:abstractNumId="29" w15:restartNumberingAfterBreak="0">
    <w:nsid w:val="634F26FF"/>
    <w:multiLevelType w:val="singleLevel"/>
    <w:tmpl w:val="A2F874A8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</w:abstractNum>
  <w:abstractNum w:abstractNumId="30" w15:restartNumberingAfterBreak="0">
    <w:nsid w:val="647E7A07"/>
    <w:multiLevelType w:val="singleLevel"/>
    <w:tmpl w:val="4C769FBA"/>
    <w:lvl w:ilvl="0">
      <w:start w:val="1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 w15:restartNumberingAfterBreak="0">
    <w:nsid w:val="6B9B5810"/>
    <w:multiLevelType w:val="singleLevel"/>
    <w:tmpl w:val="7110E47E"/>
    <w:lvl w:ilvl="0">
      <w:start w:val="1"/>
      <w:numFmt w:val="upperLetter"/>
      <w:lvlText w:val="%1."/>
      <w:lvlJc w:val="left"/>
      <w:pPr>
        <w:tabs>
          <w:tab w:val="num" w:pos="1701"/>
        </w:tabs>
        <w:ind w:left="1701" w:hanging="405"/>
      </w:pPr>
      <w:rPr>
        <w:rFonts w:hint="default"/>
      </w:rPr>
    </w:lvl>
  </w:abstractNum>
  <w:abstractNum w:abstractNumId="32" w15:restartNumberingAfterBreak="0">
    <w:nsid w:val="6E1D216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E396252"/>
    <w:multiLevelType w:val="singleLevel"/>
    <w:tmpl w:val="4230B36A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731706A2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5160CE5"/>
    <w:multiLevelType w:val="singleLevel"/>
    <w:tmpl w:val="E2489F38"/>
    <w:lvl w:ilvl="0">
      <w:start w:val="1"/>
      <w:numFmt w:val="lowerLetter"/>
      <w:lvlText w:val="%1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36" w15:restartNumberingAfterBreak="0">
    <w:nsid w:val="77250DB1"/>
    <w:multiLevelType w:val="singleLevel"/>
    <w:tmpl w:val="C344792A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7A86390D"/>
    <w:multiLevelType w:val="singleLevel"/>
    <w:tmpl w:val="ACDAA4E4"/>
    <w:lvl w:ilvl="0">
      <w:start w:val="1"/>
      <w:numFmt w:val="upperLetter"/>
      <w:lvlText w:val="%1."/>
      <w:lvlJc w:val="left"/>
      <w:pPr>
        <w:tabs>
          <w:tab w:val="num" w:pos="1731"/>
        </w:tabs>
        <w:ind w:left="1731" w:hanging="435"/>
      </w:pPr>
      <w:rPr>
        <w:rFonts w:hint="default"/>
      </w:rPr>
    </w:lvl>
  </w:abstractNum>
  <w:abstractNum w:abstractNumId="38" w15:restartNumberingAfterBreak="0">
    <w:nsid w:val="7F54076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33"/>
  </w:num>
  <w:num w:numId="4">
    <w:abstractNumId w:val="19"/>
  </w:num>
  <w:num w:numId="5">
    <w:abstractNumId w:val="0"/>
  </w:num>
  <w:num w:numId="6">
    <w:abstractNumId w:val="2"/>
  </w:num>
  <w:num w:numId="7">
    <w:abstractNumId w:val="38"/>
  </w:num>
  <w:num w:numId="8">
    <w:abstractNumId w:val="11"/>
  </w:num>
  <w:num w:numId="9">
    <w:abstractNumId w:val="12"/>
  </w:num>
  <w:num w:numId="10">
    <w:abstractNumId w:val="22"/>
  </w:num>
  <w:num w:numId="11">
    <w:abstractNumId w:val="34"/>
  </w:num>
  <w:num w:numId="12">
    <w:abstractNumId w:val="10"/>
  </w:num>
  <w:num w:numId="13">
    <w:abstractNumId w:val="32"/>
  </w:num>
  <w:num w:numId="14">
    <w:abstractNumId w:val="15"/>
  </w:num>
  <w:num w:numId="15">
    <w:abstractNumId w:val="21"/>
  </w:num>
  <w:num w:numId="16">
    <w:abstractNumId w:val="16"/>
  </w:num>
  <w:num w:numId="17">
    <w:abstractNumId w:val="31"/>
  </w:num>
  <w:num w:numId="18">
    <w:abstractNumId w:val="20"/>
  </w:num>
  <w:num w:numId="19">
    <w:abstractNumId w:val="24"/>
  </w:num>
  <w:num w:numId="20">
    <w:abstractNumId w:val="37"/>
  </w:num>
  <w:num w:numId="21">
    <w:abstractNumId w:val="9"/>
  </w:num>
  <w:num w:numId="22">
    <w:abstractNumId w:val="29"/>
  </w:num>
  <w:num w:numId="23">
    <w:abstractNumId w:val="28"/>
  </w:num>
  <w:num w:numId="24">
    <w:abstractNumId w:val="35"/>
  </w:num>
  <w:num w:numId="25">
    <w:abstractNumId w:val="26"/>
  </w:num>
  <w:num w:numId="26">
    <w:abstractNumId w:val="17"/>
  </w:num>
  <w:num w:numId="27">
    <w:abstractNumId w:val="30"/>
  </w:num>
  <w:num w:numId="28">
    <w:abstractNumId w:val="7"/>
  </w:num>
  <w:num w:numId="29">
    <w:abstractNumId w:val="18"/>
  </w:num>
  <w:num w:numId="30">
    <w:abstractNumId w:val="6"/>
  </w:num>
  <w:num w:numId="31">
    <w:abstractNumId w:val="36"/>
  </w:num>
  <w:num w:numId="32">
    <w:abstractNumId w:val="14"/>
  </w:num>
  <w:num w:numId="33">
    <w:abstractNumId w:val="3"/>
  </w:num>
  <w:num w:numId="34">
    <w:abstractNumId w:val="23"/>
  </w:num>
  <w:num w:numId="35">
    <w:abstractNumId w:val="1"/>
  </w:num>
  <w:num w:numId="36">
    <w:abstractNumId w:val="27"/>
  </w:num>
  <w:num w:numId="37">
    <w:abstractNumId w:val="8"/>
  </w:num>
  <w:num w:numId="38">
    <w:abstractNumId w:val="2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42"/>
    <w:rsid w:val="000D1BA9"/>
    <w:rsid w:val="00274BBA"/>
    <w:rsid w:val="002A6AE5"/>
    <w:rsid w:val="00366B27"/>
    <w:rsid w:val="003B310B"/>
    <w:rsid w:val="00422279"/>
    <w:rsid w:val="00556394"/>
    <w:rsid w:val="00663CD4"/>
    <w:rsid w:val="00702427"/>
    <w:rsid w:val="00901F63"/>
    <w:rsid w:val="00A01929"/>
    <w:rsid w:val="00A03104"/>
    <w:rsid w:val="00A06171"/>
    <w:rsid w:val="00A37C42"/>
    <w:rsid w:val="00A573AD"/>
    <w:rsid w:val="00AD5386"/>
    <w:rsid w:val="00AE6771"/>
    <w:rsid w:val="00B606A1"/>
    <w:rsid w:val="00BD2F2D"/>
    <w:rsid w:val="00C43199"/>
    <w:rsid w:val="00C53BD6"/>
    <w:rsid w:val="00C71847"/>
    <w:rsid w:val="00D42BAF"/>
    <w:rsid w:val="00F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E75ED6-9E12-410B-9F9B-350E39D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E5"/>
  </w:style>
  <w:style w:type="paragraph" w:styleId="Heading1">
    <w:name w:val="heading 1"/>
    <w:basedOn w:val="Normal"/>
    <w:next w:val="Normal"/>
    <w:qFormat/>
    <w:rsid w:val="002A6AE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A6AE5"/>
    <w:pPr>
      <w:keepNext/>
      <w:ind w:left="720" w:hanging="720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rsid w:val="002A6AE5"/>
    <w:pPr>
      <w:keepNext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2A6AE5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A6AE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A6AE5"/>
    <w:pPr>
      <w:keepNext/>
      <w:numPr>
        <w:numId w:val="27"/>
      </w:numPr>
      <w:outlineLvl w:val="5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AE5"/>
    <w:pPr>
      <w:ind w:left="720"/>
    </w:pPr>
    <w:rPr>
      <w:snapToGrid w:val="0"/>
      <w:sz w:val="24"/>
    </w:rPr>
  </w:style>
  <w:style w:type="paragraph" w:styleId="BodyTextIndent3">
    <w:name w:val="Body Text Indent 3"/>
    <w:basedOn w:val="Normal"/>
    <w:rsid w:val="002A6AE5"/>
    <w:pPr>
      <w:ind w:left="540" w:hanging="540"/>
    </w:pPr>
  </w:style>
  <w:style w:type="paragraph" w:styleId="BodyTextIndent2">
    <w:name w:val="Body Text Indent 2"/>
    <w:basedOn w:val="Normal"/>
    <w:rsid w:val="002A6AE5"/>
    <w:pPr>
      <w:ind w:left="2160" w:hanging="720"/>
    </w:pPr>
    <w:rPr>
      <w:rFonts w:ascii="CG Times" w:hAnsi="CG Times"/>
    </w:rPr>
  </w:style>
  <w:style w:type="paragraph" w:styleId="Title">
    <w:name w:val="Title"/>
    <w:basedOn w:val="Normal"/>
    <w:qFormat/>
    <w:rsid w:val="002A6AE5"/>
    <w:pPr>
      <w:jc w:val="center"/>
    </w:pPr>
    <w:rPr>
      <w:b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C43199"/>
    <w:pPr>
      <w:ind w:left="720"/>
      <w:contextualSpacing/>
    </w:pPr>
  </w:style>
  <w:style w:type="character" w:styleId="Hyperlink">
    <w:name w:val="Hyperlink"/>
    <w:basedOn w:val="DefaultParagraphFont"/>
    <w:unhideWhenUsed/>
    <w:rsid w:val="00A01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abilityservices@bartonc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Template</vt:lpstr>
    </vt:vector>
  </TitlesOfParts>
  <Company>BCCC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Template</dc:title>
  <dc:subject/>
  <dc:creator>Tim Kimmel</dc:creator>
  <cp:keywords/>
  <cp:lastModifiedBy>Mark Bogner</cp:lastModifiedBy>
  <cp:revision>4</cp:revision>
  <cp:lastPrinted>2010-01-15T20:54:00Z</cp:lastPrinted>
  <dcterms:created xsi:type="dcterms:W3CDTF">2018-04-25T16:25:00Z</dcterms:created>
  <dcterms:modified xsi:type="dcterms:W3CDTF">2018-06-04T19:27:00Z</dcterms:modified>
</cp:coreProperties>
</file>