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16" w:rsidRPr="005C41A5" w:rsidRDefault="00A60E16" w:rsidP="003007E6">
      <w:pPr>
        <w:jc w:val="center"/>
        <w:rPr>
          <w:b/>
          <w:snapToGrid w:val="0"/>
          <w:sz w:val="24"/>
          <w:szCs w:val="24"/>
        </w:rPr>
      </w:pPr>
      <w:r w:rsidRPr="005C41A5">
        <w:rPr>
          <w:b/>
          <w:snapToGrid w:val="0"/>
          <w:sz w:val="24"/>
          <w:szCs w:val="24"/>
        </w:rPr>
        <w:t>BARTON COMMUNITY COLLEGE</w:t>
      </w:r>
    </w:p>
    <w:p w:rsidR="00A60E16" w:rsidRPr="005C41A5" w:rsidRDefault="00A60E16" w:rsidP="003007E6">
      <w:pPr>
        <w:pStyle w:val="Heading5"/>
        <w:rPr>
          <w:snapToGrid w:val="0"/>
          <w:szCs w:val="24"/>
        </w:rPr>
      </w:pPr>
      <w:r w:rsidRPr="005C41A5">
        <w:rPr>
          <w:snapToGrid w:val="0"/>
          <w:szCs w:val="24"/>
        </w:rPr>
        <w:t>COURSE SYLLABUS</w:t>
      </w:r>
    </w:p>
    <w:p w:rsidR="00A60E16" w:rsidRPr="005C41A5" w:rsidRDefault="00A60E16" w:rsidP="003007E6">
      <w:pPr>
        <w:pStyle w:val="Heading4"/>
        <w:rPr>
          <w:snapToGrid w:val="0"/>
          <w:szCs w:val="24"/>
        </w:rPr>
      </w:pPr>
    </w:p>
    <w:p w:rsidR="00A60E16" w:rsidRPr="005C41A5" w:rsidRDefault="00A60E16" w:rsidP="003007E6">
      <w:pPr>
        <w:rPr>
          <w:snapToGrid w:val="0"/>
          <w:sz w:val="24"/>
          <w:szCs w:val="24"/>
        </w:rPr>
      </w:pPr>
    </w:p>
    <w:p w:rsidR="00A60E16" w:rsidRPr="005C41A5" w:rsidRDefault="00A60E16" w:rsidP="003007E6">
      <w:pPr>
        <w:rPr>
          <w:snapToGrid w:val="0"/>
          <w:sz w:val="24"/>
          <w:szCs w:val="24"/>
        </w:rPr>
      </w:pPr>
    </w:p>
    <w:p w:rsidR="00A60E16" w:rsidRDefault="00A60E16" w:rsidP="003007E6">
      <w:pPr>
        <w:pStyle w:val="Heading2"/>
        <w:numPr>
          <w:ilvl w:val="0"/>
          <w:numId w:val="34"/>
        </w:numPr>
        <w:ind w:left="360"/>
        <w:rPr>
          <w:szCs w:val="24"/>
        </w:rPr>
      </w:pPr>
      <w:r w:rsidRPr="005C41A5">
        <w:rPr>
          <w:szCs w:val="24"/>
        </w:rPr>
        <w:t>GENERAL COURSE INFORMATION</w:t>
      </w:r>
    </w:p>
    <w:p w:rsidR="003007E6" w:rsidRPr="003007E6" w:rsidRDefault="003007E6" w:rsidP="003007E6"/>
    <w:p w:rsidR="00A60E16" w:rsidRPr="005C41A5" w:rsidRDefault="00A60E16" w:rsidP="003007E6">
      <w:pPr>
        <w:ind w:left="360"/>
        <w:rPr>
          <w:snapToGrid w:val="0"/>
          <w:sz w:val="24"/>
          <w:szCs w:val="24"/>
        </w:rPr>
      </w:pPr>
      <w:r w:rsidRPr="005C41A5">
        <w:rPr>
          <w:snapToGrid w:val="0"/>
          <w:sz w:val="24"/>
          <w:szCs w:val="24"/>
          <w:u w:val="single"/>
        </w:rPr>
        <w:t>Course N</w:t>
      </w:r>
      <w:bookmarkStart w:id="0" w:name="_GoBack"/>
      <w:bookmarkEnd w:id="0"/>
      <w:r w:rsidRPr="005C41A5">
        <w:rPr>
          <w:snapToGrid w:val="0"/>
          <w:sz w:val="24"/>
          <w:szCs w:val="24"/>
          <w:u w:val="single"/>
        </w:rPr>
        <w:t>umber</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00481E65">
        <w:rPr>
          <w:snapToGrid w:val="0"/>
          <w:sz w:val="24"/>
          <w:szCs w:val="24"/>
        </w:rPr>
        <w:t>CNHI</w:t>
      </w:r>
      <w:r w:rsidRPr="005C41A5">
        <w:rPr>
          <w:snapToGrid w:val="0"/>
          <w:sz w:val="24"/>
          <w:szCs w:val="24"/>
        </w:rPr>
        <w:t xml:space="preserve"> 1180</w:t>
      </w:r>
    </w:p>
    <w:p w:rsidR="00A60E16" w:rsidRPr="005C41A5" w:rsidRDefault="00A60E16" w:rsidP="003007E6">
      <w:pPr>
        <w:ind w:left="360"/>
        <w:rPr>
          <w:snapToGrid w:val="0"/>
          <w:sz w:val="24"/>
          <w:szCs w:val="24"/>
        </w:rPr>
      </w:pPr>
      <w:r w:rsidRPr="005C41A5">
        <w:rPr>
          <w:snapToGrid w:val="0"/>
          <w:sz w:val="24"/>
          <w:szCs w:val="24"/>
          <w:u w:val="single"/>
        </w:rPr>
        <w:t>Course Title</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Pr="005C41A5">
        <w:rPr>
          <w:snapToGrid w:val="0"/>
          <w:sz w:val="24"/>
          <w:szCs w:val="24"/>
        </w:rPr>
        <w:t>Planting Equipment</w:t>
      </w:r>
      <w:r w:rsidR="006476A3">
        <w:rPr>
          <w:snapToGrid w:val="0"/>
          <w:sz w:val="24"/>
          <w:szCs w:val="24"/>
        </w:rPr>
        <w:t xml:space="preserve"> </w:t>
      </w:r>
      <w:r w:rsidRPr="005C41A5">
        <w:rPr>
          <w:snapToGrid w:val="0"/>
          <w:sz w:val="24"/>
          <w:szCs w:val="24"/>
        </w:rPr>
        <w:tab/>
      </w:r>
    </w:p>
    <w:p w:rsidR="00A60E16" w:rsidRPr="005C41A5" w:rsidRDefault="00A60E16" w:rsidP="003007E6">
      <w:pPr>
        <w:ind w:left="360"/>
        <w:rPr>
          <w:snapToGrid w:val="0"/>
          <w:sz w:val="24"/>
          <w:szCs w:val="24"/>
        </w:rPr>
      </w:pPr>
      <w:r w:rsidRPr="005C41A5">
        <w:rPr>
          <w:snapToGrid w:val="0"/>
          <w:sz w:val="24"/>
          <w:szCs w:val="24"/>
          <w:u w:val="single"/>
        </w:rPr>
        <w:t>Credit Hours</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003272AE">
        <w:rPr>
          <w:snapToGrid w:val="0"/>
          <w:sz w:val="24"/>
          <w:szCs w:val="24"/>
        </w:rPr>
        <w:t xml:space="preserve">Variable 1- </w:t>
      </w:r>
      <w:r w:rsidRPr="005C41A5">
        <w:rPr>
          <w:snapToGrid w:val="0"/>
          <w:sz w:val="24"/>
          <w:szCs w:val="24"/>
        </w:rPr>
        <w:t>3</w:t>
      </w:r>
      <w:r w:rsidRPr="005C41A5">
        <w:rPr>
          <w:snapToGrid w:val="0"/>
          <w:sz w:val="24"/>
          <w:szCs w:val="24"/>
        </w:rPr>
        <w:tab/>
      </w:r>
      <w:r w:rsidRPr="005C41A5">
        <w:rPr>
          <w:snapToGrid w:val="0"/>
          <w:sz w:val="24"/>
          <w:szCs w:val="24"/>
        </w:rPr>
        <w:tab/>
      </w:r>
    </w:p>
    <w:p w:rsidR="00A60E16" w:rsidRPr="005C41A5" w:rsidRDefault="00A60E16" w:rsidP="003007E6">
      <w:pPr>
        <w:ind w:left="360"/>
        <w:rPr>
          <w:snapToGrid w:val="0"/>
          <w:sz w:val="24"/>
          <w:szCs w:val="24"/>
        </w:rPr>
      </w:pPr>
      <w:r w:rsidRPr="005C41A5">
        <w:rPr>
          <w:snapToGrid w:val="0"/>
          <w:sz w:val="24"/>
          <w:szCs w:val="24"/>
          <w:u w:val="single"/>
        </w:rPr>
        <w:t>Prerequisites</w:t>
      </w:r>
      <w:r w:rsidRPr="005C41A5">
        <w:rPr>
          <w:snapToGrid w:val="0"/>
          <w:sz w:val="24"/>
          <w:szCs w:val="24"/>
        </w:rPr>
        <w:t xml:space="preserve">:  </w:t>
      </w:r>
      <w:r w:rsidR="006476A3">
        <w:rPr>
          <w:snapToGrid w:val="0"/>
          <w:sz w:val="24"/>
          <w:szCs w:val="24"/>
        </w:rPr>
        <w:tab/>
        <w:t xml:space="preserve">   </w:t>
      </w:r>
      <w:r w:rsidR="00EB4A9A">
        <w:rPr>
          <w:snapToGrid w:val="0"/>
          <w:sz w:val="24"/>
          <w:szCs w:val="24"/>
        </w:rPr>
        <w:tab/>
      </w:r>
      <w:r w:rsidRPr="005C41A5">
        <w:rPr>
          <w:snapToGrid w:val="0"/>
          <w:sz w:val="24"/>
          <w:szCs w:val="24"/>
        </w:rPr>
        <w:t>None</w:t>
      </w:r>
      <w:r w:rsidRPr="005C41A5">
        <w:rPr>
          <w:snapToGrid w:val="0"/>
          <w:sz w:val="24"/>
          <w:szCs w:val="24"/>
        </w:rPr>
        <w:tab/>
      </w:r>
      <w:r w:rsidRPr="005C41A5">
        <w:rPr>
          <w:snapToGrid w:val="0"/>
          <w:sz w:val="24"/>
          <w:szCs w:val="24"/>
        </w:rPr>
        <w:tab/>
      </w:r>
    </w:p>
    <w:p w:rsidR="00A60E16" w:rsidRPr="005C41A5" w:rsidRDefault="00A60E16" w:rsidP="003007E6">
      <w:pPr>
        <w:ind w:left="360"/>
        <w:rPr>
          <w:snapToGrid w:val="0"/>
          <w:sz w:val="24"/>
          <w:szCs w:val="24"/>
        </w:rPr>
      </w:pPr>
      <w:r w:rsidRPr="005C41A5">
        <w:rPr>
          <w:snapToGrid w:val="0"/>
          <w:sz w:val="24"/>
          <w:szCs w:val="24"/>
          <w:u w:val="single"/>
        </w:rPr>
        <w:t>Division/Discipline</w:t>
      </w:r>
      <w:r w:rsidR="002E1504" w:rsidRPr="005C41A5">
        <w:rPr>
          <w:snapToGrid w:val="0"/>
          <w:sz w:val="24"/>
          <w:szCs w:val="24"/>
        </w:rPr>
        <w:t xml:space="preserve">: </w:t>
      </w:r>
      <w:r w:rsidR="00EB4A9A">
        <w:rPr>
          <w:snapToGrid w:val="0"/>
          <w:sz w:val="24"/>
          <w:szCs w:val="24"/>
        </w:rPr>
        <w:tab/>
      </w:r>
      <w:r w:rsidR="002E1504" w:rsidRPr="005C41A5">
        <w:rPr>
          <w:snapToGrid w:val="0"/>
          <w:sz w:val="24"/>
          <w:szCs w:val="24"/>
        </w:rPr>
        <w:t>Workforce Training and Com. Education; CNH Service Training</w:t>
      </w:r>
      <w:r w:rsidRPr="005C41A5">
        <w:rPr>
          <w:snapToGrid w:val="0"/>
          <w:sz w:val="24"/>
          <w:szCs w:val="24"/>
        </w:rPr>
        <w:tab/>
      </w:r>
    </w:p>
    <w:p w:rsidR="00A60E16" w:rsidRDefault="00A60E16" w:rsidP="00481E65">
      <w:pPr>
        <w:ind w:left="2880" w:hanging="2520"/>
        <w:rPr>
          <w:snapToGrid w:val="0"/>
          <w:sz w:val="24"/>
          <w:szCs w:val="24"/>
        </w:rPr>
      </w:pPr>
      <w:r w:rsidRPr="005C41A5">
        <w:rPr>
          <w:snapToGrid w:val="0"/>
          <w:sz w:val="24"/>
          <w:szCs w:val="24"/>
          <w:u w:val="single"/>
        </w:rPr>
        <w:t>Course Description</w:t>
      </w:r>
      <w:r w:rsidRPr="00EB4A9A">
        <w:rPr>
          <w:snapToGrid w:val="0"/>
          <w:sz w:val="24"/>
          <w:szCs w:val="24"/>
        </w:rPr>
        <w:t xml:space="preserve">:  </w:t>
      </w:r>
      <w:r w:rsidR="00EB4A9A" w:rsidRPr="00EB4A9A">
        <w:rPr>
          <w:snapToGrid w:val="0"/>
          <w:sz w:val="24"/>
          <w:szCs w:val="24"/>
        </w:rPr>
        <w:tab/>
      </w:r>
      <w:r w:rsidRPr="005C41A5">
        <w:rPr>
          <w:snapToGrid w:val="0"/>
          <w:sz w:val="24"/>
          <w:szCs w:val="24"/>
        </w:rPr>
        <w:t>This course will cover different types of planting equipment used in the agriculture industry.</w:t>
      </w:r>
    </w:p>
    <w:p w:rsidR="00B83FBE" w:rsidRDefault="00B83FBE" w:rsidP="00B83FBE">
      <w:pPr>
        <w:tabs>
          <w:tab w:val="left" w:pos="2880"/>
        </w:tabs>
        <w:ind w:left="2880" w:hanging="2520"/>
        <w:rPr>
          <w:snapToGrid w:val="0"/>
          <w:sz w:val="24"/>
          <w:szCs w:val="24"/>
        </w:rPr>
      </w:pPr>
      <w:r>
        <w:rPr>
          <w:snapToGrid w:val="0"/>
          <w:sz w:val="24"/>
          <w:szCs w:val="24"/>
          <w:u w:val="single"/>
        </w:rPr>
        <w:t xml:space="preserve">Variable Credit: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B83FBE" w:rsidRDefault="00B83FBE" w:rsidP="00B83FBE">
      <w:pPr>
        <w:tabs>
          <w:tab w:val="left" w:pos="2880"/>
        </w:tabs>
        <w:ind w:left="2880" w:hanging="2520"/>
        <w:rPr>
          <w:snapToGrid w:val="0"/>
          <w:sz w:val="24"/>
          <w:szCs w:val="24"/>
          <w:u w:val="single"/>
        </w:rPr>
      </w:pPr>
    </w:p>
    <w:p w:rsidR="003007E6" w:rsidRPr="005C41A5" w:rsidRDefault="003007E6" w:rsidP="003007E6">
      <w:pPr>
        <w:ind w:left="360"/>
        <w:rPr>
          <w:snapToGrid w:val="0"/>
          <w:sz w:val="24"/>
          <w:szCs w:val="24"/>
        </w:rPr>
      </w:pPr>
    </w:p>
    <w:p w:rsidR="005C41A5" w:rsidRDefault="005C41A5" w:rsidP="003007E6">
      <w:pPr>
        <w:pStyle w:val="Heading2"/>
        <w:ind w:left="0" w:firstLine="0"/>
        <w:rPr>
          <w:b w:val="0"/>
          <w:szCs w:val="24"/>
        </w:rPr>
      </w:pPr>
    </w:p>
    <w:p w:rsidR="006476A3" w:rsidRDefault="006476A3" w:rsidP="003007E6">
      <w:pPr>
        <w:pStyle w:val="Heading2"/>
        <w:numPr>
          <w:ilvl w:val="0"/>
          <w:numId w:val="34"/>
        </w:numPr>
        <w:ind w:left="360"/>
        <w:rPr>
          <w:szCs w:val="24"/>
        </w:rPr>
      </w:pPr>
      <w:r>
        <w:rPr>
          <w:szCs w:val="24"/>
        </w:rPr>
        <w:t>INSTRUCTOR INFORMATION</w:t>
      </w:r>
    </w:p>
    <w:p w:rsidR="006476A3" w:rsidRDefault="006476A3" w:rsidP="006476A3"/>
    <w:p w:rsidR="006476A3" w:rsidRPr="006476A3" w:rsidRDefault="006476A3" w:rsidP="006476A3"/>
    <w:p w:rsidR="00A60E16" w:rsidRPr="005C41A5" w:rsidRDefault="00EB4A9A" w:rsidP="003007E6">
      <w:pPr>
        <w:pStyle w:val="Heading2"/>
        <w:numPr>
          <w:ilvl w:val="0"/>
          <w:numId w:val="34"/>
        </w:numPr>
        <w:ind w:left="360"/>
        <w:rPr>
          <w:szCs w:val="24"/>
        </w:rPr>
      </w:pPr>
      <w:r>
        <w:rPr>
          <w:szCs w:val="24"/>
        </w:rPr>
        <w:t>COLLEGE POLICIES</w:t>
      </w:r>
    </w:p>
    <w:p w:rsidR="00A60E16" w:rsidRPr="005C41A5" w:rsidRDefault="00A60E16" w:rsidP="003007E6">
      <w:pPr>
        <w:rPr>
          <w:sz w:val="24"/>
          <w:szCs w:val="24"/>
        </w:rPr>
      </w:pPr>
    </w:p>
    <w:p w:rsidR="00A60E16" w:rsidRDefault="00EB4A9A" w:rsidP="003007E6">
      <w:pPr>
        <w:ind w:left="360"/>
        <w:rPr>
          <w:snapToGrid w:val="0"/>
          <w:sz w:val="24"/>
          <w:szCs w:val="24"/>
        </w:rPr>
      </w:pPr>
      <w:r>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B4A9A" w:rsidRDefault="00EB4A9A" w:rsidP="003007E6">
      <w:pPr>
        <w:ind w:left="360"/>
        <w:rPr>
          <w:snapToGrid w:val="0"/>
          <w:sz w:val="24"/>
          <w:szCs w:val="24"/>
        </w:rPr>
      </w:pPr>
    </w:p>
    <w:p w:rsidR="00EB4A9A" w:rsidRDefault="00EB4A9A" w:rsidP="003007E6">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B4A9A" w:rsidRDefault="00EB4A9A" w:rsidP="003007E6">
      <w:pPr>
        <w:ind w:left="360"/>
        <w:rPr>
          <w:snapToGrid w:val="0"/>
          <w:sz w:val="24"/>
          <w:szCs w:val="24"/>
        </w:rPr>
      </w:pPr>
    </w:p>
    <w:p w:rsidR="00EB4A9A" w:rsidRDefault="00EB4A9A" w:rsidP="003007E6">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B4A9A" w:rsidRDefault="00EB4A9A" w:rsidP="003007E6">
      <w:pPr>
        <w:ind w:left="360"/>
        <w:rPr>
          <w:snapToGrid w:val="0"/>
          <w:sz w:val="24"/>
          <w:szCs w:val="24"/>
        </w:rPr>
      </w:pPr>
    </w:p>
    <w:p w:rsidR="00EB4A9A" w:rsidRDefault="00EB4A9A" w:rsidP="003007E6">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7" w:history="1">
        <w:r w:rsidRPr="00E40152">
          <w:rPr>
            <w:rStyle w:val="Hyperlink"/>
            <w:snapToGrid w:val="0"/>
            <w:sz w:val="24"/>
            <w:szCs w:val="24"/>
          </w:rPr>
          <w:t>disabilityservices@bartonccc.edu</w:t>
        </w:r>
      </w:hyperlink>
      <w:r>
        <w:rPr>
          <w:snapToGrid w:val="0"/>
          <w:sz w:val="24"/>
          <w:szCs w:val="24"/>
        </w:rPr>
        <w:t>.</w:t>
      </w:r>
    </w:p>
    <w:p w:rsidR="00A60E16" w:rsidRDefault="00A60E16" w:rsidP="00EB4A9A">
      <w:pPr>
        <w:rPr>
          <w:snapToGrid w:val="0"/>
          <w:sz w:val="24"/>
          <w:szCs w:val="24"/>
        </w:rPr>
      </w:pPr>
    </w:p>
    <w:p w:rsidR="003007E6" w:rsidRPr="005C41A5" w:rsidRDefault="003007E6" w:rsidP="003007E6">
      <w:pPr>
        <w:ind w:left="360"/>
        <w:rPr>
          <w:snapToGrid w:val="0"/>
          <w:sz w:val="24"/>
          <w:szCs w:val="24"/>
        </w:rPr>
      </w:pPr>
    </w:p>
    <w:p w:rsidR="00A60E16" w:rsidRDefault="00A60E16" w:rsidP="003007E6">
      <w:pPr>
        <w:pStyle w:val="Heading2"/>
        <w:numPr>
          <w:ilvl w:val="0"/>
          <w:numId w:val="34"/>
        </w:numPr>
        <w:ind w:left="360"/>
        <w:rPr>
          <w:szCs w:val="24"/>
        </w:rPr>
      </w:pPr>
      <w:r w:rsidRPr="005C41A5">
        <w:rPr>
          <w:szCs w:val="24"/>
        </w:rPr>
        <w:lastRenderedPageBreak/>
        <w:t>COURSE AS VIEWED IN THE TOTAL CURRICULUM</w:t>
      </w:r>
    </w:p>
    <w:p w:rsidR="003007E6" w:rsidRPr="003007E6" w:rsidRDefault="003007E6" w:rsidP="003007E6"/>
    <w:p w:rsidR="00A60E16" w:rsidRDefault="00A60E16" w:rsidP="003007E6">
      <w:pPr>
        <w:ind w:left="360"/>
        <w:rPr>
          <w:snapToGrid w:val="0"/>
          <w:sz w:val="24"/>
          <w:szCs w:val="24"/>
        </w:rPr>
      </w:pPr>
      <w:r w:rsidRPr="005C41A5">
        <w:rPr>
          <w:snapToGrid w:val="0"/>
          <w:sz w:val="24"/>
          <w:szCs w:val="24"/>
        </w:rPr>
        <w:t>This course in one in a series designed to allow a student to repair equipment utilized in the agriculture industry.</w:t>
      </w:r>
    </w:p>
    <w:p w:rsidR="003007E6" w:rsidRDefault="003007E6" w:rsidP="003007E6">
      <w:pPr>
        <w:ind w:left="360"/>
        <w:rPr>
          <w:snapToGrid w:val="0"/>
          <w:sz w:val="24"/>
          <w:szCs w:val="24"/>
        </w:rPr>
      </w:pPr>
    </w:p>
    <w:p w:rsidR="002960E2" w:rsidRPr="002960E2" w:rsidRDefault="002960E2" w:rsidP="002960E2">
      <w:pPr>
        <w:ind w:left="360"/>
        <w:rPr>
          <w:snapToGrid w:val="0"/>
          <w:sz w:val="24"/>
          <w:szCs w:val="24"/>
        </w:rPr>
      </w:pPr>
      <w:r w:rsidRPr="002960E2">
        <w:rPr>
          <w:snapToGrid w:val="0"/>
          <w:sz w:val="24"/>
          <w:szCs w:val="24"/>
        </w:rPr>
        <w:t>This course is one in a series of Case-New Holland Industrial Service Training courses. This course is not open to the general public, and is not designed as a transfer course.</w:t>
      </w:r>
    </w:p>
    <w:p w:rsidR="002960E2" w:rsidRPr="005C41A5" w:rsidRDefault="002960E2" w:rsidP="003007E6">
      <w:pPr>
        <w:ind w:left="360"/>
        <w:rPr>
          <w:snapToGrid w:val="0"/>
          <w:sz w:val="24"/>
          <w:szCs w:val="24"/>
        </w:rPr>
      </w:pPr>
    </w:p>
    <w:p w:rsidR="00A60E16" w:rsidRPr="005C41A5" w:rsidRDefault="00A60E16" w:rsidP="003007E6">
      <w:pPr>
        <w:rPr>
          <w:snapToGrid w:val="0"/>
          <w:sz w:val="24"/>
          <w:szCs w:val="24"/>
        </w:rPr>
      </w:pPr>
    </w:p>
    <w:p w:rsidR="00A60E16" w:rsidRPr="005C41A5" w:rsidRDefault="006476A3" w:rsidP="003007E6">
      <w:pPr>
        <w:pStyle w:val="Heading2"/>
        <w:numPr>
          <w:ilvl w:val="0"/>
          <w:numId w:val="34"/>
        </w:numPr>
        <w:tabs>
          <w:tab w:val="decimal" w:pos="360"/>
        </w:tabs>
        <w:ind w:left="360"/>
        <w:rPr>
          <w:snapToGrid/>
          <w:szCs w:val="24"/>
        </w:rPr>
      </w:pPr>
      <w:r>
        <w:rPr>
          <w:snapToGrid/>
          <w:szCs w:val="24"/>
        </w:rPr>
        <w:t>ASSESSMENT OF STUDENT LEARNING</w:t>
      </w:r>
    </w:p>
    <w:p w:rsidR="00A60E16" w:rsidRPr="005C41A5" w:rsidRDefault="00A60E16" w:rsidP="003007E6">
      <w:pPr>
        <w:numPr>
          <w:ilvl w:val="0"/>
          <w:numId w:val="30"/>
        </w:numPr>
        <w:ind w:left="0" w:firstLine="0"/>
        <w:rPr>
          <w:sz w:val="24"/>
          <w:szCs w:val="24"/>
        </w:rPr>
      </w:pPr>
    </w:p>
    <w:p w:rsidR="002E1504" w:rsidRPr="005C41A5" w:rsidRDefault="002E1504" w:rsidP="003007E6">
      <w:pPr>
        <w:ind w:left="360"/>
        <w:rPr>
          <w:sz w:val="24"/>
          <w:szCs w:val="24"/>
        </w:rPr>
      </w:pPr>
      <w:r w:rsidRPr="005C41A5">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A60E16" w:rsidRPr="005C41A5" w:rsidRDefault="00A60E16" w:rsidP="003007E6">
      <w:pPr>
        <w:rPr>
          <w:b/>
          <w:snapToGrid w:val="0"/>
          <w:sz w:val="24"/>
          <w:szCs w:val="24"/>
        </w:rPr>
      </w:pPr>
    </w:p>
    <w:p w:rsidR="00A60E16" w:rsidRDefault="00A60E16" w:rsidP="003007E6">
      <w:pPr>
        <w:pStyle w:val="BodyTextIndent"/>
        <w:ind w:left="360"/>
        <w:rPr>
          <w:szCs w:val="24"/>
        </w:rPr>
      </w:pPr>
      <w:r w:rsidRPr="005C41A5">
        <w:rPr>
          <w:szCs w:val="24"/>
        </w:rPr>
        <w:t>The student will develop those skills necessary to accurately diagnose and repair planting equipment.</w:t>
      </w:r>
    </w:p>
    <w:p w:rsidR="006476A3" w:rsidRDefault="006476A3" w:rsidP="003007E6">
      <w:pPr>
        <w:pStyle w:val="BodyTextIndent"/>
        <w:ind w:left="360"/>
        <w:rPr>
          <w:szCs w:val="24"/>
        </w:rPr>
      </w:pPr>
    </w:p>
    <w:p w:rsidR="006476A3" w:rsidRDefault="006476A3" w:rsidP="006476A3">
      <w:pPr>
        <w:ind w:firstLine="360"/>
        <w:rPr>
          <w:sz w:val="24"/>
          <w:szCs w:val="24"/>
        </w:rPr>
      </w:pPr>
      <w:r w:rsidRPr="006476A3">
        <w:rPr>
          <w:sz w:val="24"/>
          <w:szCs w:val="24"/>
          <w:u w:val="single"/>
        </w:rPr>
        <w:t>Course Outcomes, Competencies, and Supplemental Competencies</w:t>
      </w:r>
      <w:r w:rsidRPr="006476A3">
        <w:rPr>
          <w:sz w:val="24"/>
          <w:szCs w:val="24"/>
        </w:rPr>
        <w:t>:</w:t>
      </w:r>
    </w:p>
    <w:p w:rsidR="00EC17F3" w:rsidRPr="006476A3" w:rsidRDefault="00EC17F3" w:rsidP="006476A3">
      <w:pPr>
        <w:ind w:firstLine="360"/>
        <w:rPr>
          <w:sz w:val="24"/>
          <w:szCs w:val="24"/>
        </w:rPr>
      </w:pPr>
    </w:p>
    <w:p w:rsidR="00A60E16" w:rsidRDefault="003272AE" w:rsidP="003007E6">
      <w:pPr>
        <w:pStyle w:val="ListParagraph"/>
        <w:numPr>
          <w:ilvl w:val="0"/>
          <w:numId w:val="35"/>
        </w:numPr>
        <w:rPr>
          <w:snapToGrid w:val="0"/>
          <w:sz w:val="24"/>
          <w:szCs w:val="24"/>
        </w:rPr>
      </w:pPr>
      <w:r>
        <w:rPr>
          <w:snapToGrid w:val="0"/>
          <w:sz w:val="24"/>
          <w:szCs w:val="24"/>
        </w:rPr>
        <w:t>I</w:t>
      </w:r>
      <w:r w:rsidR="00A60E16" w:rsidRPr="003007E6">
        <w:rPr>
          <w:snapToGrid w:val="0"/>
          <w:sz w:val="24"/>
          <w:szCs w:val="24"/>
        </w:rPr>
        <w:t>dentify different planting systems</w:t>
      </w:r>
      <w:r w:rsidR="006476A3">
        <w:rPr>
          <w:snapToGrid w:val="0"/>
          <w:sz w:val="24"/>
          <w:szCs w:val="24"/>
        </w:rPr>
        <w:t>.</w:t>
      </w:r>
    </w:p>
    <w:p w:rsidR="00A74415" w:rsidRDefault="00404676" w:rsidP="00B83FBE">
      <w:pPr>
        <w:pStyle w:val="ListParagraph"/>
        <w:numPr>
          <w:ilvl w:val="0"/>
          <w:numId w:val="39"/>
        </w:numPr>
        <w:ind w:left="1080"/>
        <w:rPr>
          <w:snapToGrid w:val="0"/>
          <w:sz w:val="24"/>
          <w:szCs w:val="24"/>
        </w:rPr>
      </w:pPr>
      <w:r>
        <w:rPr>
          <w:snapToGrid w:val="0"/>
          <w:sz w:val="24"/>
          <w:szCs w:val="24"/>
        </w:rPr>
        <w:t>Accurately describe the various configurations of air carts.</w:t>
      </w:r>
    </w:p>
    <w:p w:rsidR="00404676" w:rsidRDefault="00404676" w:rsidP="00B83FBE">
      <w:pPr>
        <w:pStyle w:val="ListParagraph"/>
        <w:numPr>
          <w:ilvl w:val="0"/>
          <w:numId w:val="39"/>
        </w:numPr>
        <w:ind w:left="1080"/>
        <w:rPr>
          <w:snapToGrid w:val="0"/>
          <w:sz w:val="24"/>
          <w:szCs w:val="24"/>
        </w:rPr>
      </w:pPr>
      <w:r>
        <w:rPr>
          <w:snapToGrid w:val="0"/>
          <w:sz w:val="24"/>
          <w:szCs w:val="24"/>
        </w:rPr>
        <w:t>Accurately describe the various configurations of disc drills.</w:t>
      </w:r>
    </w:p>
    <w:p w:rsidR="00404676" w:rsidRPr="00A74415" w:rsidRDefault="00404676" w:rsidP="00B83FBE">
      <w:pPr>
        <w:pStyle w:val="ListParagraph"/>
        <w:ind w:left="1080"/>
        <w:rPr>
          <w:snapToGrid w:val="0"/>
          <w:sz w:val="24"/>
          <w:szCs w:val="24"/>
        </w:rPr>
      </w:pPr>
    </w:p>
    <w:p w:rsidR="00A60E16" w:rsidRDefault="006476A3" w:rsidP="003007E6">
      <w:pPr>
        <w:pStyle w:val="ListParagraph"/>
        <w:numPr>
          <w:ilvl w:val="0"/>
          <w:numId w:val="35"/>
        </w:numPr>
        <w:rPr>
          <w:snapToGrid w:val="0"/>
          <w:sz w:val="24"/>
          <w:szCs w:val="24"/>
        </w:rPr>
      </w:pPr>
      <w:r>
        <w:rPr>
          <w:snapToGrid w:val="0"/>
          <w:sz w:val="24"/>
          <w:szCs w:val="24"/>
        </w:rPr>
        <w:t>A</w:t>
      </w:r>
      <w:r w:rsidR="00A60E16" w:rsidRPr="003007E6">
        <w:rPr>
          <w:snapToGrid w:val="0"/>
          <w:sz w:val="24"/>
          <w:szCs w:val="24"/>
        </w:rPr>
        <w:t>djust different planting systems to ensure accurate seed placement</w:t>
      </w:r>
      <w:r>
        <w:rPr>
          <w:snapToGrid w:val="0"/>
          <w:sz w:val="24"/>
          <w:szCs w:val="24"/>
        </w:rPr>
        <w:t>.</w:t>
      </w:r>
    </w:p>
    <w:p w:rsidR="00A74415" w:rsidRDefault="00A74415" w:rsidP="00B83FBE">
      <w:pPr>
        <w:pStyle w:val="ListParagraph"/>
        <w:numPr>
          <w:ilvl w:val="0"/>
          <w:numId w:val="38"/>
        </w:numPr>
        <w:ind w:left="1080"/>
        <w:rPr>
          <w:snapToGrid w:val="0"/>
          <w:sz w:val="24"/>
          <w:szCs w:val="24"/>
        </w:rPr>
      </w:pPr>
      <w:r>
        <w:rPr>
          <w:snapToGrid w:val="0"/>
          <w:sz w:val="24"/>
          <w:szCs w:val="24"/>
        </w:rPr>
        <w:t>Demonstrate the ability to set the planter for different populations.</w:t>
      </w:r>
    </w:p>
    <w:p w:rsidR="00A74415" w:rsidRDefault="00A74415" w:rsidP="00B83FBE">
      <w:pPr>
        <w:pStyle w:val="ListParagraph"/>
        <w:numPr>
          <w:ilvl w:val="0"/>
          <w:numId w:val="38"/>
        </w:numPr>
        <w:ind w:left="1080"/>
        <w:rPr>
          <w:snapToGrid w:val="0"/>
          <w:sz w:val="24"/>
          <w:szCs w:val="24"/>
        </w:rPr>
      </w:pPr>
      <w:r>
        <w:rPr>
          <w:snapToGrid w:val="0"/>
          <w:sz w:val="24"/>
          <w:szCs w:val="24"/>
        </w:rPr>
        <w:t>Identify the ratio of seed placement to speed of the machine.</w:t>
      </w:r>
    </w:p>
    <w:p w:rsidR="00404676" w:rsidRDefault="00404676" w:rsidP="00B83FBE">
      <w:pPr>
        <w:pStyle w:val="ListParagraph"/>
        <w:numPr>
          <w:ilvl w:val="0"/>
          <w:numId w:val="38"/>
        </w:numPr>
        <w:ind w:left="1080"/>
        <w:rPr>
          <w:snapToGrid w:val="0"/>
          <w:sz w:val="24"/>
          <w:szCs w:val="24"/>
        </w:rPr>
      </w:pPr>
      <w:r>
        <w:rPr>
          <w:snapToGrid w:val="0"/>
          <w:sz w:val="24"/>
          <w:szCs w:val="24"/>
        </w:rPr>
        <w:t>Demonstrate the procedures for leveling the drill frames.</w:t>
      </w:r>
    </w:p>
    <w:p w:rsidR="00A74415" w:rsidRPr="003007E6" w:rsidRDefault="00A74415" w:rsidP="00A74415">
      <w:pPr>
        <w:pStyle w:val="ListParagraph"/>
        <w:ind w:left="1440"/>
        <w:rPr>
          <w:snapToGrid w:val="0"/>
          <w:sz w:val="24"/>
          <w:szCs w:val="24"/>
        </w:rPr>
      </w:pPr>
    </w:p>
    <w:p w:rsidR="00A60E16" w:rsidRDefault="006476A3" w:rsidP="003007E6">
      <w:pPr>
        <w:pStyle w:val="ListParagraph"/>
        <w:numPr>
          <w:ilvl w:val="0"/>
          <w:numId w:val="35"/>
        </w:numPr>
        <w:rPr>
          <w:snapToGrid w:val="0"/>
          <w:sz w:val="24"/>
          <w:szCs w:val="24"/>
        </w:rPr>
      </w:pPr>
      <w:r>
        <w:rPr>
          <w:snapToGrid w:val="0"/>
          <w:sz w:val="24"/>
          <w:szCs w:val="24"/>
        </w:rPr>
        <w:t>A</w:t>
      </w:r>
      <w:r w:rsidR="00A60E16" w:rsidRPr="003007E6">
        <w:rPr>
          <w:snapToGrid w:val="0"/>
          <w:sz w:val="24"/>
          <w:szCs w:val="24"/>
        </w:rPr>
        <w:t>ccurately diagnose and repair the seed metering system</w:t>
      </w:r>
      <w:r>
        <w:rPr>
          <w:snapToGrid w:val="0"/>
          <w:sz w:val="24"/>
          <w:szCs w:val="24"/>
        </w:rPr>
        <w:t>.</w:t>
      </w:r>
    </w:p>
    <w:p w:rsidR="00404676" w:rsidRDefault="00404676" w:rsidP="00B83FBE">
      <w:pPr>
        <w:pStyle w:val="ListParagraph"/>
        <w:numPr>
          <w:ilvl w:val="0"/>
          <w:numId w:val="41"/>
        </w:numPr>
        <w:ind w:left="1080"/>
        <w:rPr>
          <w:snapToGrid w:val="0"/>
          <w:sz w:val="24"/>
          <w:szCs w:val="24"/>
        </w:rPr>
      </w:pPr>
      <w:r>
        <w:rPr>
          <w:snapToGrid w:val="0"/>
          <w:sz w:val="24"/>
          <w:szCs w:val="24"/>
        </w:rPr>
        <w:t>Utilize the color display to perform operational setup.</w:t>
      </w:r>
    </w:p>
    <w:p w:rsidR="00404676" w:rsidRDefault="00404676" w:rsidP="00B83FBE">
      <w:pPr>
        <w:pStyle w:val="ListParagraph"/>
        <w:numPr>
          <w:ilvl w:val="0"/>
          <w:numId w:val="41"/>
        </w:numPr>
        <w:ind w:left="1080"/>
        <w:rPr>
          <w:snapToGrid w:val="0"/>
          <w:sz w:val="24"/>
          <w:szCs w:val="24"/>
        </w:rPr>
      </w:pPr>
      <w:r>
        <w:rPr>
          <w:snapToGrid w:val="0"/>
          <w:sz w:val="24"/>
          <w:szCs w:val="24"/>
        </w:rPr>
        <w:t>Demonstrate knowledge of operator, service, and set up manuals.</w:t>
      </w:r>
    </w:p>
    <w:p w:rsidR="00404676" w:rsidRPr="003007E6" w:rsidRDefault="00404676" w:rsidP="00B83FBE">
      <w:pPr>
        <w:pStyle w:val="ListParagraph"/>
        <w:numPr>
          <w:ilvl w:val="0"/>
          <w:numId w:val="41"/>
        </w:numPr>
        <w:ind w:left="1080"/>
        <w:rPr>
          <w:snapToGrid w:val="0"/>
          <w:sz w:val="24"/>
          <w:szCs w:val="24"/>
        </w:rPr>
      </w:pPr>
      <w:r>
        <w:rPr>
          <w:snapToGrid w:val="0"/>
          <w:sz w:val="24"/>
          <w:szCs w:val="24"/>
        </w:rPr>
        <w:t>Demonstrate the proper loading of software into the color display for diagnostic purposes.</w:t>
      </w:r>
    </w:p>
    <w:p w:rsidR="00A60E16" w:rsidRDefault="006476A3" w:rsidP="003007E6">
      <w:pPr>
        <w:pStyle w:val="ListParagraph"/>
        <w:numPr>
          <w:ilvl w:val="0"/>
          <w:numId w:val="35"/>
        </w:numPr>
        <w:rPr>
          <w:snapToGrid w:val="0"/>
          <w:sz w:val="24"/>
          <w:szCs w:val="24"/>
        </w:rPr>
      </w:pPr>
      <w:r>
        <w:rPr>
          <w:snapToGrid w:val="0"/>
          <w:sz w:val="24"/>
          <w:szCs w:val="24"/>
        </w:rPr>
        <w:t>A</w:t>
      </w:r>
      <w:r w:rsidR="00A60E16" w:rsidRPr="003007E6">
        <w:rPr>
          <w:snapToGrid w:val="0"/>
          <w:sz w:val="24"/>
          <w:szCs w:val="24"/>
        </w:rPr>
        <w:t>ccurately diagnose and repair the lift, fold, and marker hydraulic and electrical systems.</w:t>
      </w:r>
    </w:p>
    <w:p w:rsidR="00404676" w:rsidRDefault="00404676" w:rsidP="00B83FBE">
      <w:pPr>
        <w:pStyle w:val="ListParagraph"/>
        <w:numPr>
          <w:ilvl w:val="0"/>
          <w:numId w:val="40"/>
        </w:numPr>
        <w:ind w:left="1080"/>
        <w:rPr>
          <w:snapToGrid w:val="0"/>
          <w:sz w:val="24"/>
          <w:szCs w:val="24"/>
        </w:rPr>
      </w:pPr>
      <w:r>
        <w:rPr>
          <w:snapToGrid w:val="0"/>
          <w:sz w:val="24"/>
          <w:szCs w:val="24"/>
        </w:rPr>
        <w:t>Demonstrate understanding of the electrical system, as well as CAN (controller area network) communication.</w:t>
      </w:r>
    </w:p>
    <w:p w:rsidR="00404676" w:rsidRPr="003007E6" w:rsidRDefault="00404676" w:rsidP="00B83FBE">
      <w:pPr>
        <w:pStyle w:val="ListParagraph"/>
        <w:numPr>
          <w:ilvl w:val="0"/>
          <w:numId w:val="40"/>
        </w:numPr>
        <w:ind w:left="1080"/>
        <w:rPr>
          <w:snapToGrid w:val="0"/>
          <w:sz w:val="24"/>
          <w:szCs w:val="24"/>
        </w:rPr>
      </w:pPr>
      <w:r>
        <w:rPr>
          <w:snapToGrid w:val="0"/>
          <w:sz w:val="24"/>
          <w:szCs w:val="24"/>
        </w:rPr>
        <w:t>Demonstrate understanding of the hydraulic system. Including; valves, cylinders, and hose routing.</w:t>
      </w:r>
    </w:p>
    <w:p w:rsidR="005C41A5" w:rsidRDefault="005C41A5" w:rsidP="003007E6">
      <w:pPr>
        <w:pStyle w:val="Heading2"/>
        <w:ind w:left="0" w:firstLine="0"/>
        <w:rPr>
          <w:b w:val="0"/>
          <w:szCs w:val="24"/>
        </w:rPr>
      </w:pPr>
    </w:p>
    <w:p w:rsidR="006476A3" w:rsidRPr="006476A3" w:rsidRDefault="006476A3" w:rsidP="006476A3"/>
    <w:p w:rsidR="00A60E16" w:rsidRPr="005C41A5" w:rsidRDefault="00A60E16" w:rsidP="003007E6">
      <w:pPr>
        <w:pStyle w:val="Heading2"/>
        <w:numPr>
          <w:ilvl w:val="0"/>
          <w:numId w:val="34"/>
        </w:numPr>
        <w:ind w:left="360"/>
        <w:rPr>
          <w:szCs w:val="24"/>
        </w:rPr>
      </w:pPr>
      <w:r w:rsidRPr="005C41A5">
        <w:rPr>
          <w:szCs w:val="24"/>
        </w:rPr>
        <w:t>INSTRUCTOR'S EXPECTATIONS OF STUDENTS IN CLASS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2"/>
        <w:numPr>
          <w:ilvl w:val="0"/>
          <w:numId w:val="34"/>
        </w:numPr>
        <w:ind w:left="360"/>
        <w:rPr>
          <w:szCs w:val="24"/>
        </w:rPr>
      </w:pPr>
      <w:r w:rsidRPr="005C41A5">
        <w:rPr>
          <w:szCs w:val="24"/>
        </w:rPr>
        <w:lastRenderedPageBreak/>
        <w:t>TEXTBOOKS AND OTHER REQUIRED MATERIALS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3"/>
        <w:numPr>
          <w:ilvl w:val="0"/>
          <w:numId w:val="34"/>
        </w:numPr>
        <w:ind w:left="360"/>
        <w:rPr>
          <w:szCs w:val="24"/>
        </w:rPr>
      </w:pPr>
      <w:r w:rsidRPr="005C41A5">
        <w:rPr>
          <w:szCs w:val="24"/>
        </w:rPr>
        <w:t>REFERENCES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3"/>
        <w:numPr>
          <w:ilvl w:val="0"/>
          <w:numId w:val="34"/>
        </w:numPr>
        <w:ind w:left="360"/>
        <w:rPr>
          <w:szCs w:val="24"/>
        </w:rPr>
      </w:pPr>
      <w:r w:rsidRPr="005C41A5">
        <w:rPr>
          <w:szCs w:val="24"/>
        </w:rPr>
        <w:t>METHODS OF INSTRUCTION AND EVALUATION</w:t>
      </w:r>
    </w:p>
    <w:p w:rsidR="00A60E16" w:rsidRDefault="00A60E16" w:rsidP="003007E6">
      <w:pPr>
        <w:ind w:left="-360"/>
        <w:rPr>
          <w:snapToGrid w:val="0"/>
          <w:sz w:val="24"/>
          <w:szCs w:val="24"/>
        </w:rPr>
      </w:pPr>
    </w:p>
    <w:p w:rsidR="006476A3" w:rsidRPr="005C41A5" w:rsidRDefault="006476A3" w:rsidP="003007E6">
      <w:pPr>
        <w:ind w:left="-360"/>
        <w:rPr>
          <w:snapToGrid w:val="0"/>
          <w:sz w:val="24"/>
          <w:szCs w:val="24"/>
        </w:rPr>
      </w:pPr>
    </w:p>
    <w:p w:rsidR="00A60E16" w:rsidRPr="005C41A5" w:rsidRDefault="00A60E16" w:rsidP="003007E6">
      <w:pPr>
        <w:pStyle w:val="Heading2"/>
        <w:numPr>
          <w:ilvl w:val="0"/>
          <w:numId w:val="34"/>
        </w:numPr>
        <w:ind w:left="360"/>
        <w:rPr>
          <w:szCs w:val="24"/>
        </w:rPr>
      </w:pPr>
      <w:r w:rsidRPr="005C41A5">
        <w:rPr>
          <w:szCs w:val="24"/>
        </w:rPr>
        <w:t>ATTENDANCE REQUIREMENTS</w:t>
      </w:r>
    </w:p>
    <w:p w:rsidR="00A60E16" w:rsidRDefault="00A60E16" w:rsidP="003007E6">
      <w:pPr>
        <w:ind w:left="-360"/>
        <w:rPr>
          <w:sz w:val="24"/>
          <w:szCs w:val="24"/>
        </w:rPr>
      </w:pPr>
    </w:p>
    <w:p w:rsidR="006476A3" w:rsidRPr="005C41A5" w:rsidRDefault="006476A3" w:rsidP="003007E6">
      <w:pPr>
        <w:ind w:left="-360"/>
        <w:rPr>
          <w:sz w:val="24"/>
          <w:szCs w:val="24"/>
        </w:rPr>
      </w:pPr>
    </w:p>
    <w:p w:rsidR="00A60E16" w:rsidRPr="005C41A5" w:rsidRDefault="00A60E16" w:rsidP="003007E6">
      <w:pPr>
        <w:pStyle w:val="Heading2"/>
        <w:numPr>
          <w:ilvl w:val="0"/>
          <w:numId w:val="34"/>
        </w:numPr>
        <w:ind w:left="360"/>
        <w:rPr>
          <w:szCs w:val="24"/>
        </w:rPr>
      </w:pPr>
      <w:r w:rsidRPr="005C41A5">
        <w:rPr>
          <w:szCs w:val="24"/>
        </w:rPr>
        <w:t>COURSE OUTLINE</w:t>
      </w:r>
    </w:p>
    <w:p w:rsidR="00A60E16" w:rsidRPr="005C41A5" w:rsidRDefault="00A60E16" w:rsidP="003007E6">
      <w:pPr>
        <w:rPr>
          <w:sz w:val="24"/>
          <w:szCs w:val="24"/>
        </w:rPr>
      </w:pPr>
    </w:p>
    <w:sectPr w:rsidR="00A60E16" w:rsidRPr="005C41A5" w:rsidSect="00B83FBE">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76" w:rsidRDefault="00404676" w:rsidP="00404676">
      <w:r>
        <w:separator/>
      </w:r>
    </w:p>
  </w:endnote>
  <w:endnote w:type="continuationSeparator" w:id="0">
    <w:p w:rsidR="00404676" w:rsidRDefault="00404676" w:rsidP="0040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676" w:rsidRDefault="00404676" w:rsidP="00E80B9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76" w:rsidRDefault="00404676" w:rsidP="00404676">
      <w:r>
        <w:separator/>
      </w:r>
    </w:p>
  </w:footnote>
  <w:footnote w:type="continuationSeparator" w:id="0">
    <w:p w:rsidR="00404676" w:rsidRDefault="00404676" w:rsidP="004046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8F430D7"/>
    <w:multiLevelType w:val="singleLevel"/>
    <w:tmpl w:val="DF4CFB60"/>
    <w:lvl w:ilvl="0">
      <w:start w:val="1"/>
      <w:numFmt w:val="decimal"/>
      <w:lvlText w:val="%1."/>
      <w:lvlJc w:val="left"/>
      <w:pPr>
        <w:tabs>
          <w:tab w:val="num" w:pos="1800"/>
        </w:tabs>
        <w:ind w:left="1800" w:hanging="360"/>
      </w:pPr>
      <w:rPr>
        <w:rFonts w:hint="default"/>
      </w:rPr>
    </w:lvl>
  </w:abstractNum>
  <w:abstractNum w:abstractNumId="3" w15:restartNumberingAfterBreak="0">
    <w:nsid w:val="0B2D73D0"/>
    <w:multiLevelType w:val="singleLevel"/>
    <w:tmpl w:val="8A0EB134"/>
    <w:lvl w:ilvl="0">
      <w:start w:val="1"/>
      <w:numFmt w:val="upperRoman"/>
      <w:lvlText w:val="%1."/>
      <w:lvlJc w:val="left"/>
      <w:pPr>
        <w:tabs>
          <w:tab w:val="num" w:pos="1440"/>
        </w:tabs>
        <w:ind w:left="1440" w:hanging="720"/>
      </w:pPr>
      <w:rPr>
        <w:rFonts w:hint="default"/>
      </w:r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0D7F7BDF"/>
    <w:multiLevelType w:val="hybridMultilevel"/>
    <w:tmpl w:val="A4584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7"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8" w15:restartNumberingAfterBreak="0">
    <w:nsid w:val="1C3B403C"/>
    <w:multiLevelType w:val="hybridMultilevel"/>
    <w:tmpl w:val="0778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11D1A"/>
    <w:multiLevelType w:val="hybridMultilevel"/>
    <w:tmpl w:val="F5926FB4"/>
    <w:lvl w:ilvl="0" w:tplc="D6B81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1"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2"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3"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4"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5" w15:restartNumberingAfterBreak="0">
    <w:nsid w:val="31E37E71"/>
    <w:multiLevelType w:val="hybridMultilevel"/>
    <w:tmpl w:val="32BE23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7" w15:restartNumberingAfterBreak="0">
    <w:nsid w:val="398B464E"/>
    <w:multiLevelType w:val="hybridMultilevel"/>
    <w:tmpl w:val="D3F85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9"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20" w15:restartNumberingAfterBreak="0">
    <w:nsid w:val="3D397DC8"/>
    <w:multiLevelType w:val="hybridMultilevel"/>
    <w:tmpl w:val="A1A01FA6"/>
    <w:lvl w:ilvl="0" w:tplc="D3643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22" w15:restartNumberingAfterBreak="0">
    <w:nsid w:val="43735733"/>
    <w:multiLevelType w:val="singleLevel"/>
    <w:tmpl w:val="04090013"/>
    <w:lvl w:ilvl="0">
      <w:start w:val="2"/>
      <w:numFmt w:val="upperRoman"/>
      <w:lvlText w:val="%1."/>
      <w:lvlJc w:val="left"/>
      <w:pPr>
        <w:tabs>
          <w:tab w:val="num" w:pos="720"/>
        </w:tabs>
        <w:ind w:left="720" w:hanging="720"/>
      </w:pPr>
      <w:rPr>
        <w:rFonts w:hint="default"/>
      </w:rPr>
    </w:lvl>
  </w:abstractNum>
  <w:abstractNum w:abstractNumId="23" w15:restartNumberingAfterBreak="0">
    <w:nsid w:val="4D1C7EAC"/>
    <w:multiLevelType w:val="hybridMultilevel"/>
    <w:tmpl w:val="F4FE4948"/>
    <w:lvl w:ilvl="0" w:tplc="BF7A6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BD000C"/>
    <w:multiLevelType w:val="hybridMultilevel"/>
    <w:tmpl w:val="07C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6"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7" w15:restartNumberingAfterBreak="0">
    <w:nsid w:val="542F6680"/>
    <w:multiLevelType w:val="hybridMultilevel"/>
    <w:tmpl w:val="35A2C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9" w15:restartNumberingAfterBreak="0">
    <w:nsid w:val="63127503"/>
    <w:multiLevelType w:val="hybridMultilevel"/>
    <w:tmpl w:val="E04C50C8"/>
    <w:lvl w:ilvl="0" w:tplc="480075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31" w15:restartNumberingAfterBreak="0">
    <w:nsid w:val="638709D8"/>
    <w:multiLevelType w:val="singleLevel"/>
    <w:tmpl w:val="C84E00C8"/>
    <w:lvl w:ilvl="0">
      <w:start w:val="1"/>
      <w:numFmt w:val="upperLetter"/>
      <w:lvlText w:val="%1."/>
      <w:lvlJc w:val="left"/>
      <w:pPr>
        <w:tabs>
          <w:tab w:val="num" w:pos="2160"/>
        </w:tabs>
        <w:ind w:left="2160" w:hanging="720"/>
      </w:pPr>
      <w:rPr>
        <w:rFonts w:hint="default"/>
      </w:rPr>
    </w:lvl>
  </w:abstractNum>
  <w:abstractNum w:abstractNumId="32" w15:restartNumberingAfterBreak="0">
    <w:nsid w:val="65401F0E"/>
    <w:multiLevelType w:val="singleLevel"/>
    <w:tmpl w:val="3C3E810E"/>
    <w:lvl w:ilvl="0">
      <w:start w:val="4"/>
      <w:numFmt w:val="upperRoman"/>
      <w:lvlText w:val=""/>
      <w:lvlJc w:val="left"/>
      <w:pPr>
        <w:tabs>
          <w:tab w:val="num" w:pos="360"/>
        </w:tabs>
        <w:ind w:left="360" w:hanging="360"/>
      </w:pPr>
      <w:rPr>
        <w:rFonts w:ascii="Wingdings" w:hAnsi="Wingdings" w:hint="default"/>
        <w:b/>
        <w:sz w:val="24"/>
      </w:rPr>
    </w:lvl>
  </w:abstractNum>
  <w:abstractNum w:abstractNumId="33"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34" w15:restartNumberingAfterBreak="0">
    <w:nsid w:val="6E1D2160"/>
    <w:multiLevelType w:val="singleLevel"/>
    <w:tmpl w:val="04090013"/>
    <w:lvl w:ilvl="0">
      <w:start w:val="1"/>
      <w:numFmt w:val="upperRoman"/>
      <w:lvlText w:val="%1."/>
      <w:lvlJc w:val="left"/>
      <w:pPr>
        <w:tabs>
          <w:tab w:val="num" w:pos="720"/>
        </w:tabs>
        <w:ind w:left="720" w:hanging="720"/>
      </w:pPr>
      <w:rPr>
        <w:rFonts w:hint="default"/>
      </w:rPr>
    </w:lvl>
  </w:abstractNum>
  <w:abstractNum w:abstractNumId="35"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6"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7"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8"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9" w15:restartNumberingAfterBreak="0">
    <w:nsid w:val="7EA5521D"/>
    <w:multiLevelType w:val="hybridMultilevel"/>
    <w:tmpl w:val="C65426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2"/>
  </w:num>
  <w:num w:numId="2">
    <w:abstractNumId w:val="4"/>
  </w:num>
  <w:num w:numId="3">
    <w:abstractNumId w:val="35"/>
  </w:num>
  <w:num w:numId="4">
    <w:abstractNumId w:val="16"/>
  </w:num>
  <w:num w:numId="5">
    <w:abstractNumId w:val="0"/>
  </w:num>
  <w:num w:numId="6">
    <w:abstractNumId w:val="1"/>
  </w:num>
  <w:num w:numId="7">
    <w:abstractNumId w:val="40"/>
  </w:num>
  <w:num w:numId="8">
    <w:abstractNumId w:val="10"/>
  </w:num>
  <w:num w:numId="9">
    <w:abstractNumId w:val="11"/>
  </w:num>
  <w:num w:numId="10">
    <w:abstractNumId w:val="21"/>
  </w:num>
  <w:num w:numId="11">
    <w:abstractNumId w:val="36"/>
  </w:num>
  <w:num w:numId="12">
    <w:abstractNumId w:val="7"/>
  </w:num>
  <w:num w:numId="13">
    <w:abstractNumId w:val="34"/>
  </w:num>
  <w:num w:numId="14">
    <w:abstractNumId w:val="13"/>
  </w:num>
  <w:num w:numId="15">
    <w:abstractNumId w:val="19"/>
  </w:num>
  <w:num w:numId="16">
    <w:abstractNumId w:val="14"/>
  </w:num>
  <w:num w:numId="17">
    <w:abstractNumId w:val="33"/>
  </w:num>
  <w:num w:numId="18">
    <w:abstractNumId w:val="18"/>
  </w:num>
  <w:num w:numId="19">
    <w:abstractNumId w:val="25"/>
  </w:num>
  <w:num w:numId="20">
    <w:abstractNumId w:val="38"/>
  </w:num>
  <w:num w:numId="21">
    <w:abstractNumId w:val="6"/>
  </w:num>
  <w:num w:numId="22">
    <w:abstractNumId w:val="30"/>
  </w:num>
  <w:num w:numId="23">
    <w:abstractNumId w:val="28"/>
  </w:num>
  <w:num w:numId="24">
    <w:abstractNumId w:val="37"/>
  </w:num>
  <w:num w:numId="25">
    <w:abstractNumId w:val="26"/>
  </w:num>
  <w:num w:numId="26">
    <w:abstractNumId w:val="22"/>
  </w:num>
  <w:num w:numId="27">
    <w:abstractNumId w:val="2"/>
  </w:num>
  <w:num w:numId="28">
    <w:abstractNumId w:val="3"/>
  </w:num>
  <w:num w:numId="29">
    <w:abstractNumId w:val="31"/>
  </w:num>
  <w:num w:numId="30">
    <w:abstractNumId w:val="32"/>
  </w:num>
  <w:num w:numId="31">
    <w:abstractNumId w:val="15"/>
  </w:num>
  <w:num w:numId="32">
    <w:abstractNumId w:val="8"/>
  </w:num>
  <w:num w:numId="33">
    <w:abstractNumId w:val="24"/>
  </w:num>
  <w:num w:numId="34">
    <w:abstractNumId w:val="27"/>
  </w:num>
  <w:num w:numId="35">
    <w:abstractNumId w:val="5"/>
  </w:num>
  <w:num w:numId="36">
    <w:abstractNumId w:val="39"/>
  </w:num>
  <w:num w:numId="37">
    <w:abstractNumId w:val="17"/>
  </w:num>
  <w:num w:numId="38">
    <w:abstractNumId w:val="20"/>
  </w:num>
  <w:num w:numId="39">
    <w:abstractNumId w:val="9"/>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1B"/>
    <w:rsid w:val="002960E2"/>
    <w:rsid w:val="002E1504"/>
    <w:rsid w:val="003007E6"/>
    <w:rsid w:val="00310E75"/>
    <w:rsid w:val="003272AE"/>
    <w:rsid w:val="00404676"/>
    <w:rsid w:val="00481E65"/>
    <w:rsid w:val="005C41A5"/>
    <w:rsid w:val="005E25AE"/>
    <w:rsid w:val="006476A3"/>
    <w:rsid w:val="006C7E08"/>
    <w:rsid w:val="006D43A6"/>
    <w:rsid w:val="007A3BE4"/>
    <w:rsid w:val="008B250F"/>
    <w:rsid w:val="009C201C"/>
    <w:rsid w:val="00A60E16"/>
    <w:rsid w:val="00A74415"/>
    <w:rsid w:val="00AA6077"/>
    <w:rsid w:val="00AA66E8"/>
    <w:rsid w:val="00B83FBE"/>
    <w:rsid w:val="00D327A7"/>
    <w:rsid w:val="00D4581B"/>
    <w:rsid w:val="00DD15CC"/>
    <w:rsid w:val="00E558C4"/>
    <w:rsid w:val="00E80B92"/>
    <w:rsid w:val="00EB4A9A"/>
    <w:rsid w:val="00EC17F3"/>
    <w:rsid w:val="00ED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6FEA6"/>
  <w15:docId w15:val="{3937A89D-C142-4DAE-839C-165DDF6C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077"/>
  </w:style>
  <w:style w:type="paragraph" w:styleId="Heading1">
    <w:name w:val="heading 1"/>
    <w:basedOn w:val="Normal"/>
    <w:next w:val="Normal"/>
    <w:qFormat/>
    <w:rsid w:val="00AA6077"/>
    <w:pPr>
      <w:keepNext/>
      <w:outlineLvl w:val="0"/>
    </w:pPr>
    <w:rPr>
      <w:sz w:val="24"/>
    </w:rPr>
  </w:style>
  <w:style w:type="paragraph" w:styleId="Heading2">
    <w:name w:val="heading 2"/>
    <w:basedOn w:val="Normal"/>
    <w:next w:val="Normal"/>
    <w:qFormat/>
    <w:rsid w:val="00AA6077"/>
    <w:pPr>
      <w:keepNext/>
      <w:ind w:left="720" w:hanging="720"/>
      <w:outlineLvl w:val="1"/>
    </w:pPr>
    <w:rPr>
      <w:b/>
      <w:snapToGrid w:val="0"/>
      <w:sz w:val="24"/>
    </w:rPr>
  </w:style>
  <w:style w:type="paragraph" w:styleId="Heading3">
    <w:name w:val="heading 3"/>
    <w:basedOn w:val="Normal"/>
    <w:next w:val="Normal"/>
    <w:qFormat/>
    <w:rsid w:val="00AA6077"/>
    <w:pPr>
      <w:keepNext/>
      <w:outlineLvl w:val="2"/>
    </w:pPr>
    <w:rPr>
      <w:b/>
      <w:snapToGrid w:val="0"/>
      <w:sz w:val="24"/>
    </w:rPr>
  </w:style>
  <w:style w:type="paragraph" w:styleId="Heading4">
    <w:name w:val="heading 4"/>
    <w:basedOn w:val="Normal"/>
    <w:next w:val="Normal"/>
    <w:qFormat/>
    <w:rsid w:val="00AA6077"/>
    <w:pPr>
      <w:keepNext/>
      <w:jc w:val="center"/>
      <w:outlineLvl w:val="3"/>
    </w:pPr>
    <w:rPr>
      <w:sz w:val="24"/>
    </w:rPr>
  </w:style>
  <w:style w:type="paragraph" w:styleId="Heading5">
    <w:name w:val="heading 5"/>
    <w:basedOn w:val="Normal"/>
    <w:next w:val="Normal"/>
    <w:qFormat/>
    <w:rsid w:val="00AA6077"/>
    <w:pPr>
      <w:keepNext/>
      <w:jc w:val="center"/>
      <w:outlineLvl w:val="4"/>
    </w:pPr>
    <w:rPr>
      <w:b/>
      <w:sz w:val="24"/>
    </w:rPr>
  </w:style>
  <w:style w:type="paragraph" w:styleId="Heading6">
    <w:name w:val="heading 6"/>
    <w:basedOn w:val="Normal"/>
    <w:next w:val="Normal"/>
    <w:qFormat/>
    <w:rsid w:val="00AA6077"/>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6077"/>
    <w:pPr>
      <w:ind w:left="720"/>
    </w:pPr>
    <w:rPr>
      <w:snapToGrid w:val="0"/>
      <w:sz w:val="24"/>
    </w:rPr>
  </w:style>
  <w:style w:type="paragraph" w:styleId="BodyTextIndent3">
    <w:name w:val="Body Text Indent 3"/>
    <w:basedOn w:val="Normal"/>
    <w:rsid w:val="00AA6077"/>
    <w:pPr>
      <w:ind w:left="540" w:hanging="540"/>
    </w:pPr>
  </w:style>
  <w:style w:type="paragraph" w:styleId="BodyTextIndent2">
    <w:name w:val="Body Text Indent 2"/>
    <w:basedOn w:val="Normal"/>
    <w:rsid w:val="00AA6077"/>
    <w:pPr>
      <w:ind w:left="2160" w:hanging="720"/>
    </w:pPr>
    <w:rPr>
      <w:rFonts w:ascii="CG Times" w:hAnsi="CG Times"/>
    </w:rPr>
  </w:style>
  <w:style w:type="paragraph" w:styleId="BodyText">
    <w:name w:val="Body Text"/>
    <w:basedOn w:val="Normal"/>
    <w:rsid w:val="00AA6077"/>
    <w:rPr>
      <w:sz w:val="24"/>
    </w:rPr>
  </w:style>
  <w:style w:type="paragraph" w:styleId="ListParagraph">
    <w:name w:val="List Paragraph"/>
    <w:basedOn w:val="Normal"/>
    <w:uiPriority w:val="34"/>
    <w:qFormat/>
    <w:rsid w:val="005C41A5"/>
    <w:pPr>
      <w:ind w:left="720"/>
      <w:contextualSpacing/>
    </w:pPr>
  </w:style>
  <w:style w:type="paragraph" w:styleId="Header">
    <w:name w:val="header"/>
    <w:basedOn w:val="Normal"/>
    <w:link w:val="HeaderChar"/>
    <w:unhideWhenUsed/>
    <w:rsid w:val="00404676"/>
    <w:pPr>
      <w:tabs>
        <w:tab w:val="center" w:pos="4680"/>
        <w:tab w:val="right" w:pos="9360"/>
      </w:tabs>
    </w:pPr>
  </w:style>
  <w:style w:type="character" w:customStyle="1" w:styleId="HeaderChar">
    <w:name w:val="Header Char"/>
    <w:basedOn w:val="DefaultParagraphFont"/>
    <w:link w:val="Header"/>
    <w:rsid w:val="00404676"/>
  </w:style>
  <w:style w:type="paragraph" w:styleId="Footer">
    <w:name w:val="footer"/>
    <w:basedOn w:val="Normal"/>
    <w:link w:val="FooterChar"/>
    <w:unhideWhenUsed/>
    <w:rsid w:val="00404676"/>
    <w:pPr>
      <w:tabs>
        <w:tab w:val="center" w:pos="4680"/>
        <w:tab w:val="right" w:pos="9360"/>
      </w:tabs>
    </w:pPr>
  </w:style>
  <w:style w:type="character" w:customStyle="1" w:styleId="FooterChar">
    <w:name w:val="Footer Char"/>
    <w:basedOn w:val="DefaultParagraphFont"/>
    <w:link w:val="Footer"/>
    <w:rsid w:val="00404676"/>
  </w:style>
  <w:style w:type="character" w:styleId="Hyperlink">
    <w:name w:val="Hyperlink"/>
    <w:basedOn w:val="DefaultParagraphFont"/>
    <w:unhideWhenUsed/>
    <w:rsid w:val="00EB4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4</cp:revision>
  <cp:lastPrinted>2010-01-15T20:51:00Z</cp:lastPrinted>
  <dcterms:created xsi:type="dcterms:W3CDTF">2018-04-25T15:59:00Z</dcterms:created>
  <dcterms:modified xsi:type="dcterms:W3CDTF">2018-06-06T16:03:00Z</dcterms:modified>
</cp:coreProperties>
</file>