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920431" w:rsidRDefault="00816800" w:rsidP="00920431">
      <w:pPr>
        <w:pStyle w:val="Title"/>
        <w:jc w:val="center"/>
        <w:rPr>
          <w:color w:val="000000"/>
        </w:rPr>
      </w:pPr>
      <w:r w:rsidRPr="00920431">
        <w:rPr>
          <w:b/>
          <w:bCs/>
          <w:color w:val="000000"/>
        </w:rPr>
        <w:t xml:space="preserve">BARTON COMMUNITY COLLEGE </w:t>
      </w:r>
    </w:p>
    <w:p w:rsidR="00816800" w:rsidRPr="00920431" w:rsidRDefault="00816800" w:rsidP="00920431">
      <w:pPr>
        <w:jc w:val="center"/>
        <w:rPr>
          <w:color w:val="000000"/>
        </w:rPr>
      </w:pPr>
      <w:r w:rsidRPr="00920431">
        <w:rPr>
          <w:b/>
          <w:bCs/>
          <w:color w:val="000000"/>
        </w:rPr>
        <w:t xml:space="preserve">COURSE SYLLABUS </w:t>
      </w:r>
    </w:p>
    <w:p w:rsidR="00816800" w:rsidRPr="00920431" w:rsidRDefault="00816800" w:rsidP="00920431">
      <w:pPr>
        <w:jc w:val="center"/>
        <w:rPr>
          <w:color w:val="000000"/>
        </w:rPr>
      </w:pPr>
    </w:p>
    <w:p w:rsidR="00816800" w:rsidRPr="00920431" w:rsidRDefault="00920431" w:rsidP="00920431">
      <w:pPr>
        <w:rPr>
          <w:color w:val="000000"/>
        </w:rPr>
      </w:pPr>
      <w:r>
        <w:rPr>
          <w:b/>
          <w:bCs/>
          <w:color w:val="000000"/>
        </w:rPr>
        <w:tab/>
      </w:r>
      <w:r>
        <w:rPr>
          <w:b/>
          <w:bCs/>
          <w:color w:val="000000"/>
        </w:rPr>
        <w:tab/>
      </w:r>
      <w:r w:rsidR="00816800" w:rsidRPr="00920431">
        <w:rPr>
          <w:b/>
          <w:bCs/>
          <w:color w:val="000000"/>
        </w:rPr>
        <w:t xml:space="preserve"> </w:t>
      </w:r>
    </w:p>
    <w:p w:rsidR="00816800" w:rsidRPr="00920431" w:rsidRDefault="00816800" w:rsidP="00F367FF">
      <w:pPr>
        <w:pStyle w:val="Heading1"/>
        <w:numPr>
          <w:ilvl w:val="0"/>
          <w:numId w:val="1"/>
        </w:numPr>
        <w:rPr>
          <w:color w:val="000000"/>
        </w:rPr>
      </w:pPr>
      <w:r w:rsidRPr="00920431">
        <w:rPr>
          <w:b/>
          <w:bCs/>
          <w:color w:val="000000"/>
        </w:rPr>
        <w:t xml:space="preserve">GENERAL COURSE INFORMATION </w:t>
      </w:r>
    </w:p>
    <w:p w:rsidR="00816800" w:rsidRPr="00920431" w:rsidRDefault="00816800" w:rsidP="00920431">
      <w:pPr>
        <w:rPr>
          <w:color w:val="000000"/>
        </w:rPr>
      </w:pPr>
      <w:r w:rsidRPr="00920431">
        <w:rPr>
          <w:b/>
          <w:bCs/>
          <w:color w:val="000000"/>
        </w:rPr>
        <w:t xml:space="preserve"> </w:t>
      </w:r>
    </w:p>
    <w:p w:rsidR="00816800" w:rsidRPr="00920431" w:rsidRDefault="00816800" w:rsidP="00D971DC">
      <w:pPr>
        <w:ind w:left="360"/>
        <w:rPr>
          <w:color w:val="000000"/>
        </w:rPr>
      </w:pPr>
      <w:r w:rsidRPr="00920431">
        <w:rPr>
          <w:color w:val="000000"/>
          <w:u w:val="single"/>
        </w:rPr>
        <w:t>Course Number</w:t>
      </w:r>
      <w:r w:rsidR="00D272FB" w:rsidRPr="00920431">
        <w:rPr>
          <w:color w:val="000000"/>
        </w:rPr>
        <w:t xml:space="preserve">: </w:t>
      </w:r>
      <w:r w:rsidR="00E54EB3">
        <w:rPr>
          <w:color w:val="000000"/>
        </w:rPr>
        <w:tab/>
      </w:r>
      <w:r w:rsidR="00E54EB3">
        <w:rPr>
          <w:color w:val="000000"/>
        </w:rPr>
        <w:tab/>
      </w:r>
      <w:r w:rsidR="00F71E1D" w:rsidRPr="00920431">
        <w:rPr>
          <w:color w:val="000000"/>
        </w:rPr>
        <w:t xml:space="preserve">AUTO </w:t>
      </w:r>
      <w:r w:rsidR="00883F41" w:rsidRPr="00920431">
        <w:rPr>
          <w:color w:val="000000"/>
        </w:rPr>
        <w:t>1118</w:t>
      </w:r>
    </w:p>
    <w:p w:rsidR="00816800" w:rsidRPr="00920431" w:rsidRDefault="00816800" w:rsidP="00D971DC">
      <w:pPr>
        <w:ind w:left="360"/>
        <w:rPr>
          <w:color w:val="000000"/>
        </w:rPr>
      </w:pPr>
      <w:r w:rsidRPr="00920431">
        <w:rPr>
          <w:color w:val="000000"/>
          <w:u w:val="single"/>
        </w:rPr>
        <w:t>Course Title</w:t>
      </w:r>
      <w:r w:rsidRPr="00920431">
        <w:rPr>
          <w:color w:val="000000"/>
        </w:rPr>
        <w:t>:</w:t>
      </w:r>
      <w:r w:rsidR="00F71E1D" w:rsidRPr="00920431">
        <w:rPr>
          <w:color w:val="000000"/>
        </w:rPr>
        <w:t xml:space="preserve">  </w:t>
      </w:r>
      <w:r w:rsidR="00E54EB3">
        <w:rPr>
          <w:color w:val="000000"/>
        </w:rPr>
        <w:tab/>
      </w:r>
      <w:r w:rsidR="00E54EB3">
        <w:rPr>
          <w:color w:val="000000"/>
        </w:rPr>
        <w:tab/>
      </w:r>
      <w:r w:rsidR="00033D97" w:rsidRPr="00920431">
        <w:rPr>
          <w:color w:val="000000"/>
        </w:rPr>
        <w:t>Automotive Air Conditioning</w:t>
      </w:r>
    </w:p>
    <w:p w:rsidR="00816800" w:rsidRPr="00920431" w:rsidRDefault="00816800" w:rsidP="00D971DC">
      <w:pPr>
        <w:ind w:left="360"/>
        <w:rPr>
          <w:color w:val="000000"/>
        </w:rPr>
      </w:pPr>
      <w:r w:rsidRPr="00920431">
        <w:rPr>
          <w:color w:val="000000"/>
          <w:u w:val="single"/>
        </w:rPr>
        <w:t>Credit Hours</w:t>
      </w:r>
      <w:r w:rsidR="00F71E1D" w:rsidRPr="00920431">
        <w:rPr>
          <w:color w:val="000000"/>
        </w:rPr>
        <w:t xml:space="preserve">:  </w:t>
      </w:r>
      <w:r w:rsidR="00E54EB3">
        <w:rPr>
          <w:color w:val="000000"/>
        </w:rPr>
        <w:tab/>
      </w:r>
      <w:r w:rsidR="00E54EB3">
        <w:rPr>
          <w:color w:val="000000"/>
        </w:rPr>
        <w:tab/>
      </w:r>
      <w:r w:rsidR="005804B9">
        <w:rPr>
          <w:color w:val="000000"/>
        </w:rPr>
        <w:t>4</w:t>
      </w:r>
    </w:p>
    <w:p w:rsidR="00816800" w:rsidRPr="00920431" w:rsidRDefault="00816800" w:rsidP="00D971DC">
      <w:pPr>
        <w:ind w:left="360"/>
        <w:rPr>
          <w:color w:val="000000"/>
        </w:rPr>
      </w:pPr>
      <w:r w:rsidRPr="00920431">
        <w:rPr>
          <w:color w:val="000000"/>
          <w:u w:val="single"/>
        </w:rPr>
        <w:t>Prerequisite</w:t>
      </w:r>
      <w:r w:rsidR="00F71E1D" w:rsidRPr="00920431">
        <w:rPr>
          <w:color w:val="000000"/>
        </w:rPr>
        <w:t xml:space="preserve">:  </w:t>
      </w:r>
      <w:r w:rsidR="00E54EB3">
        <w:rPr>
          <w:color w:val="000000"/>
        </w:rPr>
        <w:tab/>
      </w:r>
      <w:r w:rsidR="00E54EB3">
        <w:rPr>
          <w:color w:val="000000"/>
        </w:rPr>
        <w:tab/>
        <w:t>N</w:t>
      </w:r>
      <w:r w:rsidR="00D272FB" w:rsidRPr="00920431">
        <w:rPr>
          <w:color w:val="000000"/>
        </w:rPr>
        <w:t>one</w:t>
      </w:r>
      <w:r w:rsidRPr="00920431">
        <w:rPr>
          <w:color w:val="000000"/>
        </w:rPr>
        <w:t xml:space="preserve">  </w:t>
      </w:r>
    </w:p>
    <w:p w:rsidR="00816800" w:rsidRPr="00920431" w:rsidRDefault="00816800" w:rsidP="00D971DC">
      <w:pPr>
        <w:ind w:left="360"/>
        <w:rPr>
          <w:color w:val="000000"/>
        </w:rPr>
      </w:pPr>
      <w:r w:rsidRPr="00920431">
        <w:rPr>
          <w:color w:val="000000"/>
          <w:u w:val="single"/>
        </w:rPr>
        <w:t>Division/Discipline</w:t>
      </w:r>
      <w:r w:rsidR="00F71E1D" w:rsidRPr="00920431">
        <w:rPr>
          <w:color w:val="000000"/>
        </w:rPr>
        <w:t xml:space="preserve">:  </w:t>
      </w:r>
      <w:r w:rsidR="00E54EB3">
        <w:rPr>
          <w:color w:val="000000"/>
        </w:rPr>
        <w:tab/>
      </w:r>
      <w:r w:rsidR="00D272FB" w:rsidRPr="00920431">
        <w:rPr>
          <w:color w:val="000000"/>
        </w:rPr>
        <w:t>Workforce Training and Economic Development/Automotive Technology</w:t>
      </w:r>
    </w:p>
    <w:p w:rsidR="00E54EB3" w:rsidRPr="00E54EB3" w:rsidRDefault="00816800" w:rsidP="00E54EB3">
      <w:pPr>
        <w:pStyle w:val="NoSpacing"/>
        <w:ind w:left="360"/>
      </w:pPr>
      <w:r w:rsidRPr="00920431">
        <w:rPr>
          <w:u w:val="single"/>
        </w:rPr>
        <w:t>Course Description</w:t>
      </w:r>
      <w:r w:rsidRPr="00920431">
        <w:t xml:space="preserve">:  </w:t>
      </w:r>
      <w:r w:rsidR="00E54EB3">
        <w:tab/>
      </w:r>
      <w:r w:rsidR="00290319" w:rsidRPr="00920431">
        <w:t>I</w:t>
      </w:r>
      <w:r w:rsidR="00155765" w:rsidRPr="00920431">
        <w:t xml:space="preserve">n this course students </w:t>
      </w:r>
      <w:r w:rsidR="009B0A4B" w:rsidRPr="00920431">
        <w:t>explore theory and</w:t>
      </w:r>
      <w:r w:rsidR="00033D97" w:rsidRPr="00920431">
        <w:t xml:space="preserve"> perform analysis/service to the automotive heating and air conditioning</w:t>
      </w:r>
      <w:r w:rsidR="00155765" w:rsidRPr="00920431">
        <w:t xml:space="preserve"> </w:t>
      </w:r>
      <w:r w:rsidR="009B0A4B" w:rsidRPr="00920431">
        <w:t>system</w:t>
      </w:r>
      <w:r w:rsidR="00033D97" w:rsidRPr="00920431">
        <w:t>s</w:t>
      </w:r>
      <w:r w:rsidR="009B0A4B" w:rsidRPr="00920431">
        <w:t xml:space="preserve"> of the automobile.</w:t>
      </w:r>
    </w:p>
    <w:p w:rsidR="005427D8" w:rsidRDefault="005427D8" w:rsidP="00920431">
      <w:pPr>
        <w:pStyle w:val="Default"/>
      </w:pPr>
    </w:p>
    <w:p w:rsidR="00E54EB3" w:rsidRPr="00920431" w:rsidRDefault="00E54EB3" w:rsidP="00920431">
      <w:pPr>
        <w:pStyle w:val="Default"/>
      </w:pPr>
    </w:p>
    <w:p w:rsidR="00A93F4D" w:rsidRDefault="00A93F4D" w:rsidP="00F367FF">
      <w:pPr>
        <w:pStyle w:val="Heading1"/>
        <w:numPr>
          <w:ilvl w:val="0"/>
          <w:numId w:val="1"/>
        </w:numPr>
        <w:rPr>
          <w:b/>
          <w:bCs/>
          <w:color w:val="000000"/>
        </w:rPr>
      </w:pPr>
      <w:r>
        <w:rPr>
          <w:b/>
          <w:bCs/>
          <w:color w:val="000000"/>
        </w:rPr>
        <w:t>INSTRUCTOR INFORMATION</w:t>
      </w:r>
    </w:p>
    <w:p w:rsidR="00A93F4D" w:rsidRDefault="00A93F4D" w:rsidP="00A93F4D">
      <w:pPr>
        <w:pStyle w:val="Default"/>
      </w:pPr>
    </w:p>
    <w:p w:rsidR="00A93F4D" w:rsidRPr="00A93F4D" w:rsidRDefault="00A93F4D" w:rsidP="007E3D18">
      <w:pPr>
        <w:pStyle w:val="Default"/>
      </w:pPr>
    </w:p>
    <w:p w:rsidR="00816800" w:rsidRPr="00920431" w:rsidRDefault="00A93F4D" w:rsidP="00F367FF">
      <w:pPr>
        <w:pStyle w:val="Heading1"/>
        <w:numPr>
          <w:ilvl w:val="0"/>
          <w:numId w:val="1"/>
        </w:numPr>
        <w:rPr>
          <w:color w:val="000000"/>
        </w:rPr>
      </w:pPr>
      <w:r>
        <w:rPr>
          <w:b/>
          <w:bCs/>
          <w:color w:val="000000"/>
        </w:rPr>
        <w:t>COLLEGE POLICIES</w:t>
      </w:r>
    </w:p>
    <w:p w:rsidR="00816800" w:rsidRPr="00920431" w:rsidRDefault="00816800" w:rsidP="00920431">
      <w:pPr>
        <w:rPr>
          <w:color w:val="000000"/>
        </w:rPr>
      </w:pPr>
      <w:r w:rsidRPr="00920431">
        <w:rPr>
          <w:color w:val="000000"/>
        </w:rPr>
        <w:t xml:space="preserve"> </w:t>
      </w:r>
    </w:p>
    <w:p w:rsidR="00A93F4D" w:rsidRPr="00A93F4D" w:rsidRDefault="00A93F4D" w:rsidP="00A93F4D">
      <w:pPr>
        <w:widowControl/>
        <w:autoSpaceDE/>
        <w:autoSpaceDN/>
        <w:adjustRightInd/>
        <w:spacing w:after="160" w:line="256" w:lineRule="auto"/>
        <w:ind w:left="360"/>
        <w:rPr>
          <w:rFonts w:eastAsia="Calibri"/>
        </w:rPr>
      </w:pPr>
      <w:r w:rsidRPr="00A93F4D">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93F4D" w:rsidRPr="00A93F4D" w:rsidRDefault="00A93F4D" w:rsidP="00A93F4D">
      <w:pPr>
        <w:widowControl/>
        <w:autoSpaceDE/>
        <w:autoSpaceDN/>
        <w:adjustRightInd/>
        <w:spacing w:after="160" w:line="256" w:lineRule="auto"/>
        <w:ind w:left="360"/>
        <w:rPr>
          <w:rFonts w:eastAsia="Calibri"/>
        </w:rPr>
      </w:pPr>
      <w:r w:rsidRPr="00A93F4D">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93F4D" w:rsidRPr="00A93F4D" w:rsidRDefault="00A93F4D" w:rsidP="00A93F4D">
      <w:pPr>
        <w:widowControl/>
        <w:autoSpaceDE/>
        <w:autoSpaceDN/>
        <w:adjustRightInd/>
        <w:spacing w:after="160" w:line="256" w:lineRule="auto"/>
        <w:ind w:left="360"/>
        <w:rPr>
          <w:rFonts w:eastAsia="Calibri"/>
        </w:rPr>
      </w:pPr>
      <w:r w:rsidRPr="00A93F4D">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E54EB3" w:rsidRDefault="00A93F4D" w:rsidP="00E54EB3">
      <w:pPr>
        <w:widowControl/>
        <w:autoSpaceDE/>
        <w:autoSpaceDN/>
        <w:adjustRightInd/>
        <w:spacing w:after="160" w:line="256" w:lineRule="auto"/>
        <w:ind w:left="360"/>
        <w:rPr>
          <w:rFonts w:eastAsia="Calibri"/>
        </w:rPr>
      </w:pPr>
      <w:r w:rsidRPr="00A93F4D">
        <w:rPr>
          <w:rFonts w:eastAsia="Calibri"/>
        </w:rPr>
        <w:t xml:space="preserve">Any student seeking an accommodation under the provisions of the Americans with Disability Act (ADA) is to notify Student Support Services via email at </w:t>
      </w:r>
      <w:hyperlink r:id="rId7" w:history="1">
        <w:r w:rsidRPr="00A93F4D">
          <w:rPr>
            <w:rFonts w:eastAsia="Calibri"/>
            <w:color w:val="0563C1"/>
            <w:u w:val="single"/>
          </w:rPr>
          <w:t>disabilityservices@bartonccc.edu</w:t>
        </w:r>
      </w:hyperlink>
      <w:r w:rsidRPr="00A93F4D">
        <w:rPr>
          <w:rFonts w:eastAsia="Calibri"/>
        </w:rPr>
        <w:t>.</w:t>
      </w:r>
    </w:p>
    <w:p w:rsidR="00816800" w:rsidRDefault="00816800" w:rsidP="00920431">
      <w:pPr>
        <w:rPr>
          <w:color w:val="000000"/>
        </w:rPr>
      </w:pPr>
      <w:r w:rsidRPr="00920431">
        <w:rPr>
          <w:color w:val="000000"/>
        </w:rPr>
        <w:t xml:space="preserve"> </w:t>
      </w:r>
    </w:p>
    <w:p w:rsidR="00A11F7F" w:rsidRPr="00A11F7F" w:rsidRDefault="00A11F7F" w:rsidP="00A11F7F">
      <w:pPr>
        <w:pStyle w:val="Default"/>
      </w:pPr>
    </w:p>
    <w:p w:rsidR="00816800" w:rsidRPr="00920431" w:rsidRDefault="00816800" w:rsidP="00F367FF">
      <w:pPr>
        <w:pStyle w:val="Heading1"/>
        <w:numPr>
          <w:ilvl w:val="0"/>
          <w:numId w:val="1"/>
        </w:numPr>
        <w:rPr>
          <w:b/>
          <w:bCs/>
          <w:color w:val="000000"/>
        </w:rPr>
      </w:pPr>
      <w:r w:rsidRPr="00920431">
        <w:rPr>
          <w:b/>
          <w:bCs/>
          <w:color w:val="000000"/>
        </w:rPr>
        <w:t xml:space="preserve">COURSE AS VIEWED IN THE TOTAL CURRICULUM </w:t>
      </w:r>
    </w:p>
    <w:p w:rsidR="00BA3208" w:rsidRPr="00920431" w:rsidRDefault="00BA3208" w:rsidP="00920431">
      <w:pPr>
        <w:pStyle w:val="Default"/>
      </w:pPr>
      <w:r w:rsidRPr="00920431">
        <w:tab/>
      </w:r>
    </w:p>
    <w:p w:rsidR="00CA47E0" w:rsidRPr="00920431" w:rsidRDefault="00033D97" w:rsidP="00D971DC">
      <w:pPr>
        <w:pStyle w:val="Default"/>
        <w:ind w:left="360"/>
      </w:pPr>
      <w:r w:rsidRPr="00920431">
        <w:t xml:space="preserve">Automotive Air Conditioning is a Kansas flex course that is one section of </w:t>
      </w:r>
      <w:r w:rsidR="004C37E7" w:rsidRPr="00920431">
        <w:t>e</w:t>
      </w:r>
      <w:r w:rsidRPr="00920431">
        <w:t xml:space="preserve">ight of the NATEF </w:t>
      </w:r>
      <w:r w:rsidR="0045698C">
        <w:t xml:space="preserve">(National Automotive Technicians Education Foundation) </w:t>
      </w:r>
      <w:r w:rsidRPr="00920431">
        <w:t xml:space="preserve">automotive curriculum.                                    </w:t>
      </w:r>
    </w:p>
    <w:p w:rsidR="00033D97" w:rsidRPr="00920431" w:rsidRDefault="00033D97" w:rsidP="00920431">
      <w:pPr>
        <w:pStyle w:val="Default"/>
      </w:pPr>
      <w:r w:rsidRPr="00920431">
        <w:t xml:space="preserve">  </w:t>
      </w:r>
    </w:p>
    <w:p w:rsidR="00A11F7F" w:rsidRPr="00A21BE2" w:rsidRDefault="00816800" w:rsidP="00A21BE2">
      <w:pPr>
        <w:rPr>
          <w:color w:val="000000"/>
        </w:rPr>
      </w:pPr>
      <w:r w:rsidRPr="00920431">
        <w:rPr>
          <w:color w:val="000000"/>
        </w:rPr>
        <w:t xml:space="preserve">  </w:t>
      </w:r>
      <w:bookmarkStart w:id="0" w:name="_GoBack"/>
      <w:bookmarkEnd w:id="0"/>
    </w:p>
    <w:p w:rsidR="00816800" w:rsidRPr="00920431" w:rsidRDefault="00816800" w:rsidP="00F367FF">
      <w:pPr>
        <w:pStyle w:val="Heading1"/>
        <w:numPr>
          <w:ilvl w:val="0"/>
          <w:numId w:val="1"/>
        </w:numPr>
        <w:rPr>
          <w:color w:val="000000"/>
        </w:rPr>
      </w:pPr>
      <w:r w:rsidRPr="00920431">
        <w:rPr>
          <w:b/>
          <w:bCs/>
          <w:color w:val="000000"/>
        </w:rPr>
        <w:t>ASSESSMENT OF STUDENT LEA</w:t>
      </w:r>
      <w:r w:rsidR="00E54EB3">
        <w:rPr>
          <w:b/>
          <w:bCs/>
          <w:color w:val="000000"/>
        </w:rPr>
        <w:t>RNING</w:t>
      </w:r>
      <w:r w:rsidRPr="00920431">
        <w:rPr>
          <w:b/>
          <w:bCs/>
          <w:color w:val="000000"/>
        </w:rPr>
        <w:t xml:space="preserve"> </w:t>
      </w:r>
    </w:p>
    <w:p w:rsidR="00816800" w:rsidRPr="00920431" w:rsidRDefault="00816800" w:rsidP="00920431">
      <w:pPr>
        <w:rPr>
          <w:color w:val="000000"/>
        </w:rPr>
      </w:pPr>
      <w:r w:rsidRPr="00920431">
        <w:rPr>
          <w:color w:val="000000"/>
        </w:rPr>
        <w:t xml:space="preserve"> </w:t>
      </w:r>
    </w:p>
    <w:p w:rsidR="00816800" w:rsidRPr="00920431" w:rsidRDefault="00816800" w:rsidP="00D971DC">
      <w:pPr>
        <w:pStyle w:val="BodyTextIndent"/>
        <w:ind w:left="360"/>
        <w:rPr>
          <w:color w:val="000000"/>
        </w:rPr>
      </w:pPr>
      <w:r w:rsidRPr="00920431">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22E04" w:rsidRPr="00920431" w:rsidRDefault="00816800" w:rsidP="00A93F4D">
      <w:pPr>
        <w:ind w:left="360"/>
        <w:rPr>
          <w:color w:val="000000"/>
        </w:rPr>
      </w:pPr>
      <w:r w:rsidRPr="00920431">
        <w:rPr>
          <w:color w:val="000000"/>
        </w:rPr>
        <w:t xml:space="preserve"> </w:t>
      </w:r>
    </w:p>
    <w:p w:rsidR="00BB4577" w:rsidRDefault="00A93F4D" w:rsidP="00A93F4D">
      <w:pPr>
        <w:pStyle w:val="Default"/>
        <w:ind w:firstLine="360"/>
        <w:rPr>
          <w:u w:val="single"/>
        </w:rPr>
      </w:pPr>
      <w:r>
        <w:rPr>
          <w:u w:val="single"/>
        </w:rPr>
        <w:t xml:space="preserve">Course Outcomes, Competencies, and Supplemental Competencies: </w:t>
      </w:r>
    </w:p>
    <w:p w:rsidR="00A93F4D" w:rsidRPr="00920431" w:rsidRDefault="00A93F4D" w:rsidP="00920431">
      <w:pPr>
        <w:pStyle w:val="Default"/>
        <w:rPr>
          <w:u w:val="single"/>
        </w:rPr>
      </w:pPr>
    </w:p>
    <w:p w:rsidR="00E90B19" w:rsidRDefault="00E90B19" w:rsidP="00E90B19">
      <w:pPr>
        <w:pStyle w:val="Default"/>
        <w:ind w:left="360"/>
      </w:pPr>
    </w:p>
    <w:p w:rsidR="00920431" w:rsidRPr="00A93F4D" w:rsidRDefault="00920431" w:rsidP="00F367FF">
      <w:pPr>
        <w:pStyle w:val="Default"/>
        <w:numPr>
          <w:ilvl w:val="0"/>
          <w:numId w:val="3"/>
        </w:numPr>
      </w:pPr>
      <w:r w:rsidRPr="00A93F4D">
        <w:t xml:space="preserve">Explore, identify and evaluate the fundamentals of automotive HVAC operations and environmental concerns. </w:t>
      </w:r>
    </w:p>
    <w:p w:rsidR="00920431" w:rsidRDefault="00920431" w:rsidP="00A93F4D">
      <w:pPr>
        <w:pStyle w:val="Default"/>
        <w:numPr>
          <w:ilvl w:val="0"/>
          <w:numId w:val="13"/>
        </w:numPr>
      </w:pPr>
      <w:r w:rsidRPr="00A93F4D">
        <w:t>Using instructor provided and guided research materials and instructional text and presentations.</w:t>
      </w:r>
    </w:p>
    <w:p w:rsidR="000E3F1B" w:rsidRPr="00A93F4D" w:rsidRDefault="000E3F1B" w:rsidP="00A93F4D">
      <w:pPr>
        <w:pStyle w:val="Default"/>
        <w:numPr>
          <w:ilvl w:val="0"/>
          <w:numId w:val="13"/>
        </w:numPr>
      </w:pPr>
      <w:r>
        <w:t xml:space="preserve">Identify correct chemicals to be used during HVAC repairs in the classroom setting. </w:t>
      </w:r>
    </w:p>
    <w:p w:rsidR="00920431" w:rsidRPr="00A93F4D" w:rsidRDefault="00920431" w:rsidP="00920431">
      <w:pPr>
        <w:pStyle w:val="Default"/>
      </w:pPr>
    </w:p>
    <w:p w:rsidR="00920431" w:rsidRPr="00A93F4D" w:rsidRDefault="00D60B86" w:rsidP="00F367FF">
      <w:pPr>
        <w:pStyle w:val="Default"/>
        <w:numPr>
          <w:ilvl w:val="0"/>
          <w:numId w:val="3"/>
        </w:numPr>
      </w:pPr>
      <w:r w:rsidRPr="00A93F4D">
        <w:t>Identify</w:t>
      </w:r>
      <w:r w:rsidR="00920431" w:rsidRPr="00A93F4D">
        <w:t>, select and employ the appropriate refrigerant recovery and recycling guidelines.</w:t>
      </w:r>
    </w:p>
    <w:p w:rsidR="00920431" w:rsidRPr="00A93F4D" w:rsidRDefault="00920431" w:rsidP="00F367FF">
      <w:pPr>
        <w:pStyle w:val="Default"/>
        <w:ind w:left="720"/>
      </w:pPr>
      <w:r w:rsidRPr="00A93F4D">
        <w:t xml:space="preserve">Linked External Standards: NATEF 7.E.2, 7.E.3, 7.E.4, </w:t>
      </w:r>
    </w:p>
    <w:p w:rsidR="00920431" w:rsidRPr="00A93F4D" w:rsidRDefault="00920431" w:rsidP="00A93F4D">
      <w:pPr>
        <w:pStyle w:val="Default"/>
        <w:numPr>
          <w:ilvl w:val="0"/>
          <w:numId w:val="14"/>
        </w:numPr>
      </w:pPr>
      <w:r w:rsidRPr="00A93F4D">
        <w:t>Test and Identify refrigerant present in system.</w:t>
      </w:r>
    </w:p>
    <w:p w:rsidR="00920431" w:rsidRPr="00A93F4D" w:rsidRDefault="00F367FF" w:rsidP="00A93F4D">
      <w:pPr>
        <w:pStyle w:val="Default"/>
        <w:numPr>
          <w:ilvl w:val="0"/>
          <w:numId w:val="14"/>
        </w:numPr>
      </w:pPr>
      <w:r w:rsidRPr="00A93F4D">
        <w:t>Appraise;</w:t>
      </w:r>
      <w:r w:rsidR="00920431" w:rsidRPr="00A93F4D">
        <w:t xml:space="preserve"> identify required action in relation to the system contents and EPA guidelines.</w:t>
      </w:r>
    </w:p>
    <w:p w:rsidR="00920431" w:rsidRPr="00A93F4D" w:rsidRDefault="00920431" w:rsidP="00920431">
      <w:pPr>
        <w:pStyle w:val="Default"/>
      </w:pPr>
      <w:r w:rsidRPr="00A93F4D">
        <w:t xml:space="preserve">              </w:t>
      </w:r>
    </w:p>
    <w:p w:rsidR="00920431" w:rsidRPr="00A93F4D" w:rsidRDefault="00920431" w:rsidP="00F367FF">
      <w:pPr>
        <w:pStyle w:val="Default"/>
        <w:numPr>
          <w:ilvl w:val="0"/>
          <w:numId w:val="3"/>
        </w:numPr>
      </w:pPr>
      <w:r w:rsidRPr="00A93F4D">
        <w:t>Analyze service and repair refrigerant, recycling and handling systems.</w:t>
      </w:r>
    </w:p>
    <w:p w:rsidR="00920431" w:rsidRPr="00A93F4D" w:rsidRDefault="00920431" w:rsidP="00F367FF">
      <w:pPr>
        <w:pStyle w:val="Default"/>
        <w:ind w:left="720"/>
      </w:pPr>
      <w:r w:rsidRPr="00A93F4D">
        <w:t>Linked External Standards: NATEF 7.E.1, 7.E.2, 7.E.3, 7.E.4</w:t>
      </w:r>
    </w:p>
    <w:p w:rsidR="00920431" w:rsidRPr="00A93F4D" w:rsidRDefault="00920431" w:rsidP="00A93F4D">
      <w:pPr>
        <w:pStyle w:val="Default"/>
        <w:numPr>
          <w:ilvl w:val="0"/>
          <w:numId w:val="15"/>
        </w:numPr>
      </w:pPr>
      <w:r w:rsidRPr="00A93F4D">
        <w:t>Inspect, analyze and repair recovery/recycling and charging systems per EPA and equipment manufactures guidelines.</w:t>
      </w:r>
    </w:p>
    <w:p w:rsidR="00920431" w:rsidRPr="00A93F4D" w:rsidRDefault="00920431" w:rsidP="00A93F4D">
      <w:pPr>
        <w:pStyle w:val="Default"/>
        <w:numPr>
          <w:ilvl w:val="0"/>
          <w:numId w:val="15"/>
        </w:numPr>
      </w:pPr>
      <w:r w:rsidRPr="00A93F4D">
        <w:t xml:space="preserve">Arrange and verify correct storage of refrigerant and equipment. </w:t>
      </w:r>
    </w:p>
    <w:p w:rsidR="00920431" w:rsidRPr="00A93F4D" w:rsidRDefault="00920431" w:rsidP="00A93F4D">
      <w:pPr>
        <w:pStyle w:val="Default"/>
        <w:numPr>
          <w:ilvl w:val="0"/>
          <w:numId w:val="15"/>
        </w:numPr>
      </w:pPr>
      <w:r w:rsidRPr="00A93F4D">
        <w:t>Perform routine maintenance of AC equipment per manufactures guidelines.</w:t>
      </w:r>
    </w:p>
    <w:p w:rsidR="00920431" w:rsidRPr="00A93F4D" w:rsidRDefault="00920431" w:rsidP="00920431">
      <w:pPr>
        <w:pStyle w:val="Default"/>
      </w:pPr>
    </w:p>
    <w:p w:rsidR="00920431" w:rsidRPr="00A93F4D" w:rsidRDefault="00920431" w:rsidP="00F367FF">
      <w:pPr>
        <w:pStyle w:val="Default"/>
        <w:numPr>
          <w:ilvl w:val="0"/>
          <w:numId w:val="3"/>
        </w:numPr>
      </w:pPr>
      <w:r w:rsidRPr="00A93F4D">
        <w:t>Document, analyze and verify fundamental heating and air conditioning system concerns.</w:t>
      </w:r>
    </w:p>
    <w:p w:rsidR="00920431" w:rsidRPr="00A93F4D" w:rsidRDefault="00920431" w:rsidP="00F367FF">
      <w:pPr>
        <w:pStyle w:val="Default"/>
        <w:ind w:left="720"/>
      </w:pPr>
      <w:r w:rsidRPr="00A93F4D">
        <w:t>Linked External Standards: NATEF 7.A.1, thru 7.A.7,7.A.11,7.C.3, 7.C.7,D.8, 7.D.9</w:t>
      </w:r>
    </w:p>
    <w:p w:rsidR="00920431" w:rsidRPr="00A93F4D" w:rsidRDefault="00920431" w:rsidP="00A93F4D">
      <w:pPr>
        <w:pStyle w:val="Default"/>
        <w:numPr>
          <w:ilvl w:val="0"/>
          <w:numId w:val="16"/>
        </w:numPr>
      </w:pPr>
      <w:r w:rsidRPr="00A93F4D">
        <w:t>Complete work order to include customer information, vehicle identifying information, customer concern, related service history, cause and correction</w:t>
      </w:r>
    </w:p>
    <w:p w:rsidR="00920431" w:rsidRPr="00A93F4D" w:rsidRDefault="00920431" w:rsidP="00A93F4D">
      <w:pPr>
        <w:pStyle w:val="Default"/>
        <w:numPr>
          <w:ilvl w:val="0"/>
          <w:numId w:val="16"/>
        </w:numPr>
      </w:pPr>
      <w:r w:rsidRPr="00A93F4D">
        <w:t>Identify and interpret heating and air conditioning concern, determine necessary action.</w:t>
      </w:r>
    </w:p>
    <w:p w:rsidR="00920431" w:rsidRPr="00A93F4D" w:rsidRDefault="00920431" w:rsidP="00A93F4D">
      <w:pPr>
        <w:pStyle w:val="Default"/>
        <w:numPr>
          <w:ilvl w:val="0"/>
          <w:numId w:val="16"/>
        </w:numPr>
      </w:pPr>
      <w:r w:rsidRPr="00A93F4D">
        <w:t xml:space="preserve">Performance test AC system; </w:t>
      </w:r>
      <w:r w:rsidR="00D60B86" w:rsidRPr="00A93F4D">
        <w:t>identify</w:t>
      </w:r>
      <w:r w:rsidRPr="00A93F4D">
        <w:t xml:space="preserve"> AC system malfunctions.</w:t>
      </w:r>
    </w:p>
    <w:p w:rsidR="00920431" w:rsidRPr="00A93F4D" w:rsidRDefault="00D60B86" w:rsidP="00A93F4D">
      <w:pPr>
        <w:pStyle w:val="Default"/>
        <w:numPr>
          <w:ilvl w:val="0"/>
          <w:numId w:val="16"/>
        </w:numPr>
      </w:pPr>
      <w:r w:rsidRPr="00A93F4D">
        <w:t>Identify</w:t>
      </w:r>
      <w:r w:rsidR="00920431" w:rsidRPr="00A93F4D">
        <w:t xml:space="preserve"> abnormal operating noises in the AC system; determine necessary action.</w:t>
      </w:r>
    </w:p>
    <w:p w:rsidR="00920431" w:rsidRPr="00A93F4D" w:rsidRDefault="00920431" w:rsidP="00A93F4D">
      <w:pPr>
        <w:pStyle w:val="Default"/>
        <w:numPr>
          <w:ilvl w:val="0"/>
          <w:numId w:val="16"/>
        </w:numPr>
      </w:pPr>
      <w:r w:rsidRPr="00A93F4D">
        <w:t>Using scan tool, observe and record related HVAC data and trouble codes.</w:t>
      </w:r>
    </w:p>
    <w:p w:rsidR="00920431" w:rsidRPr="00A93F4D" w:rsidRDefault="00920431" w:rsidP="00A93F4D">
      <w:pPr>
        <w:pStyle w:val="Default"/>
        <w:numPr>
          <w:ilvl w:val="0"/>
          <w:numId w:val="16"/>
        </w:numPr>
      </w:pPr>
      <w:r w:rsidRPr="00A93F4D">
        <w:t>Check operation of automatic or semi-automatic heating, ventilation, and air-conditioning (HVAC) control systems; determine necessary action.</w:t>
      </w:r>
    </w:p>
    <w:p w:rsidR="00920431" w:rsidRPr="00A93F4D" w:rsidRDefault="00920431" w:rsidP="00920431">
      <w:pPr>
        <w:pStyle w:val="Default"/>
      </w:pPr>
      <w:r w:rsidRPr="00A93F4D">
        <w:t xml:space="preserve">                            </w:t>
      </w:r>
    </w:p>
    <w:p w:rsidR="00920431" w:rsidRPr="00A93F4D" w:rsidRDefault="00920431" w:rsidP="00F367FF">
      <w:pPr>
        <w:pStyle w:val="Default"/>
        <w:numPr>
          <w:ilvl w:val="0"/>
          <w:numId w:val="3"/>
        </w:numPr>
      </w:pPr>
      <w:r w:rsidRPr="00A93F4D">
        <w:t>Perform fundamental diagnostics of AC systems.</w:t>
      </w:r>
    </w:p>
    <w:p w:rsidR="00920431" w:rsidRPr="00A93F4D" w:rsidRDefault="00920431" w:rsidP="00F367FF">
      <w:pPr>
        <w:pStyle w:val="Default"/>
        <w:ind w:left="720"/>
      </w:pPr>
      <w:r w:rsidRPr="00A93F4D">
        <w:t xml:space="preserve">Linked External Standards: NATEF 7.A.5, 7.A.6, 7.A.7, 7.A.8, 7.A.9, 7.A.10, 7.A.11, </w:t>
      </w:r>
    </w:p>
    <w:p w:rsidR="00920431" w:rsidRPr="00A93F4D" w:rsidRDefault="00920431" w:rsidP="00A93F4D">
      <w:pPr>
        <w:pStyle w:val="Default"/>
        <w:numPr>
          <w:ilvl w:val="0"/>
          <w:numId w:val="17"/>
        </w:numPr>
      </w:pPr>
      <w:r w:rsidRPr="00A93F4D">
        <w:t>Test, inspect and formulate diagnosis of AC malfunction.</w:t>
      </w:r>
    </w:p>
    <w:p w:rsidR="00920431" w:rsidRPr="00A93F4D" w:rsidRDefault="00920431" w:rsidP="00A93F4D">
      <w:pPr>
        <w:pStyle w:val="Default"/>
        <w:numPr>
          <w:ilvl w:val="0"/>
          <w:numId w:val="17"/>
        </w:numPr>
      </w:pPr>
      <w:r w:rsidRPr="00A93F4D">
        <w:t>Using scan tool observe and compare data and identify any trouble codes.</w:t>
      </w:r>
    </w:p>
    <w:p w:rsidR="00920431" w:rsidRPr="00A93F4D" w:rsidRDefault="00920431" w:rsidP="00920431">
      <w:pPr>
        <w:pStyle w:val="Default"/>
      </w:pPr>
    </w:p>
    <w:p w:rsidR="00920431" w:rsidRPr="00A93F4D" w:rsidRDefault="00920431" w:rsidP="00F367FF">
      <w:pPr>
        <w:pStyle w:val="Default"/>
        <w:numPr>
          <w:ilvl w:val="0"/>
          <w:numId w:val="3"/>
        </w:numPr>
      </w:pPr>
      <w:r w:rsidRPr="00A93F4D">
        <w:t>Perform fundamental diagnostics of refrigerant system components.</w:t>
      </w:r>
    </w:p>
    <w:p w:rsidR="00920431" w:rsidRPr="00A93F4D" w:rsidRDefault="00920431" w:rsidP="00F367FF">
      <w:pPr>
        <w:pStyle w:val="Default"/>
        <w:ind w:left="720"/>
      </w:pPr>
      <w:r w:rsidRPr="00A93F4D">
        <w:t>Linked External Standards: NATEF 7.A.8, 7.A.9, 7.A.107.B.1,</w:t>
      </w:r>
      <w:r w:rsidR="00F367FF" w:rsidRPr="00A93F4D">
        <w:t xml:space="preserve"> </w:t>
      </w:r>
      <w:r w:rsidRPr="00A93F4D">
        <w:t>7.B.5, 7.B.8, 7.B.11, 7.D.2, 7.D.4, 7.D.5,7.D.6, 7.D.7, 7.D.8, 7.D.9</w:t>
      </w:r>
    </w:p>
    <w:p w:rsidR="00F367FF" w:rsidRPr="00A93F4D" w:rsidRDefault="00920431" w:rsidP="00A93F4D">
      <w:pPr>
        <w:pStyle w:val="Default"/>
        <w:numPr>
          <w:ilvl w:val="0"/>
          <w:numId w:val="18"/>
        </w:numPr>
      </w:pPr>
      <w:r w:rsidRPr="00A93F4D">
        <w:t>Inspect, analyze and repair refrigerant leak source.</w:t>
      </w:r>
    </w:p>
    <w:p w:rsidR="00920431" w:rsidRPr="00A93F4D" w:rsidRDefault="00920431" w:rsidP="00A93F4D">
      <w:pPr>
        <w:pStyle w:val="Default"/>
        <w:numPr>
          <w:ilvl w:val="0"/>
          <w:numId w:val="18"/>
        </w:numPr>
      </w:pPr>
      <w:r w:rsidRPr="00A93F4D">
        <w:t>Inspect, analyze and repair refrigerant pressure and protection devices and switches.</w:t>
      </w:r>
    </w:p>
    <w:p w:rsidR="00920431" w:rsidRPr="00A93F4D" w:rsidRDefault="00920431" w:rsidP="00A93F4D">
      <w:pPr>
        <w:pStyle w:val="Default"/>
        <w:numPr>
          <w:ilvl w:val="0"/>
          <w:numId w:val="18"/>
        </w:numPr>
      </w:pPr>
      <w:r w:rsidRPr="00A93F4D">
        <w:t>Inspect, analyze and repair evaporator housing and condenser systems.</w:t>
      </w:r>
    </w:p>
    <w:p w:rsidR="00920431" w:rsidRPr="00A93F4D" w:rsidRDefault="00920431" w:rsidP="00A93F4D">
      <w:pPr>
        <w:pStyle w:val="Default"/>
        <w:numPr>
          <w:ilvl w:val="0"/>
          <w:numId w:val="18"/>
        </w:numPr>
      </w:pPr>
      <w:r w:rsidRPr="00A93F4D">
        <w:t>Inspect analyze and repair control panel functions and vacuum, mechanical and electronic components of the HVAC system.</w:t>
      </w:r>
    </w:p>
    <w:p w:rsidR="00920431" w:rsidRPr="00A93F4D" w:rsidRDefault="00920431" w:rsidP="00920431">
      <w:pPr>
        <w:pStyle w:val="Default"/>
      </w:pPr>
    </w:p>
    <w:p w:rsidR="00920431" w:rsidRPr="00A93F4D" w:rsidRDefault="00920431" w:rsidP="00F367FF">
      <w:pPr>
        <w:pStyle w:val="Default"/>
        <w:numPr>
          <w:ilvl w:val="0"/>
          <w:numId w:val="3"/>
        </w:numPr>
      </w:pPr>
      <w:r w:rsidRPr="00A93F4D">
        <w:t>Analyze, service and repair refrigeration systems components.</w:t>
      </w:r>
    </w:p>
    <w:p w:rsidR="00920431" w:rsidRPr="00A93F4D" w:rsidRDefault="00920431" w:rsidP="00F367FF">
      <w:pPr>
        <w:pStyle w:val="Default"/>
        <w:ind w:left="720"/>
      </w:pPr>
      <w:r w:rsidRPr="00A93F4D">
        <w:t>Linked External Standards: NATEF 7.B.2, 7.B.3, 7.B.4, 7.B.6, 7.B.7, 7.B.9, 7.B.10, 7.b.11, 7.B.12, 7.B.13, 7.D.1, 7.ED.2, 7.D.3, 7.D. 4, 7.D.5, 7.D.6, 7.D.7, 7.D.8, 7.D.9</w:t>
      </w:r>
    </w:p>
    <w:p w:rsidR="00920431" w:rsidRPr="00A93F4D" w:rsidRDefault="00920431" w:rsidP="00A93F4D">
      <w:pPr>
        <w:pStyle w:val="Default"/>
        <w:numPr>
          <w:ilvl w:val="0"/>
          <w:numId w:val="19"/>
        </w:numPr>
      </w:pPr>
      <w:r w:rsidRPr="00A93F4D">
        <w:t>Inspect analyze repair and leak test refrigerant components.</w:t>
      </w:r>
    </w:p>
    <w:p w:rsidR="00920431" w:rsidRPr="00A93F4D" w:rsidRDefault="00920431" w:rsidP="00A93F4D">
      <w:pPr>
        <w:pStyle w:val="Default"/>
        <w:numPr>
          <w:ilvl w:val="0"/>
          <w:numId w:val="19"/>
        </w:numPr>
      </w:pPr>
      <w:r w:rsidRPr="00A93F4D">
        <w:t>Identify refrigerant and oil used in AC refrigeration system.</w:t>
      </w:r>
    </w:p>
    <w:p w:rsidR="00920431" w:rsidRPr="00A93F4D" w:rsidRDefault="00920431" w:rsidP="00A93F4D">
      <w:pPr>
        <w:pStyle w:val="Default"/>
        <w:numPr>
          <w:ilvl w:val="0"/>
          <w:numId w:val="19"/>
        </w:numPr>
      </w:pPr>
      <w:r w:rsidRPr="00A93F4D">
        <w:t>Inspect remove and install refrigerant components.</w:t>
      </w:r>
    </w:p>
    <w:p w:rsidR="00920431" w:rsidRPr="00A93F4D" w:rsidRDefault="00920431" w:rsidP="00A93F4D">
      <w:pPr>
        <w:pStyle w:val="Default"/>
        <w:numPr>
          <w:ilvl w:val="0"/>
          <w:numId w:val="19"/>
        </w:numPr>
      </w:pPr>
      <w:r w:rsidRPr="00A93F4D">
        <w:t>Inspect and determine need for additional refrigerant filter during repair of system.</w:t>
      </w:r>
    </w:p>
    <w:p w:rsidR="00920431" w:rsidRPr="00A93F4D" w:rsidRDefault="00920431" w:rsidP="00A93F4D">
      <w:pPr>
        <w:pStyle w:val="Default"/>
        <w:numPr>
          <w:ilvl w:val="0"/>
          <w:numId w:val="19"/>
        </w:numPr>
      </w:pPr>
      <w:r w:rsidRPr="00A93F4D">
        <w:t>Inspect analyze and repair the individual components that are serviceable in the refrigerant and control system.</w:t>
      </w:r>
    </w:p>
    <w:p w:rsidR="00920431" w:rsidRPr="00A93F4D" w:rsidRDefault="00920431" w:rsidP="00920431">
      <w:pPr>
        <w:pStyle w:val="Default"/>
      </w:pPr>
    </w:p>
    <w:p w:rsidR="00920431" w:rsidRPr="00A93F4D" w:rsidRDefault="00920431" w:rsidP="00F367FF">
      <w:pPr>
        <w:pStyle w:val="Default"/>
        <w:numPr>
          <w:ilvl w:val="0"/>
          <w:numId w:val="3"/>
        </w:numPr>
      </w:pPr>
      <w:r w:rsidRPr="00A93F4D">
        <w:t>Analyze service and repair heating ventilation and engine cooling systems.</w:t>
      </w:r>
    </w:p>
    <w:p w:rsidR="00920431" w:rsidRPr="00A93F4D" w:rsidRDefault="00920431" w:rsidP="00F367FF">
      <w:pPr>
        <w:pStyle w:val="Default"/>
        <w:ind w:left="720"/>
      </w:pPr>
      <w:r w:rsidRPr="00A93F4D">
        <w:t xml:space="preserve">Linked External Standards: NATEF 7.C.1, thru 7.C.10, </w:t>
      </w:r>
    </w:p>
    <w:p w:rsidR="00920431" w:rsidRPr="00A93F4D" w:rsidRDefault="00920431" w:rsidP="00A93F4D">
      <w:pPr>
        <w:pStyle w:val="Default"/>
        <w:numPr>
          <w:ilvl w:val="0"/>
          <w:numId w:val="20"/>
        </w:numPr>
      </w:pPr>
      <w:r w:rsidRPr="00A93F4D">
        <w:t>Inspect, analyze and repair temperature control problems in the heater/ventilation system.</w:t>
      </w:r>
    </w:p>
    <w:p w:rsidR="00920431" w:rsidRPr="00A93F4D" w:rsidRDefault="00920431" w:rsidP="00A93F4D">
      <w:pPr>
        <w:pStyle w:val="Default"/>
        <w:numPr>
          <w:ilvl w:val="0"/>
          <w:numId w:val="20"/>
        </w:numPr>
      </w:pPr>
      <w:r w:rsidRPr="00A93F4D">
        <w:t>Perform cooling system pressure tests; check coolant condition, inspect and test radiator, cap (pressure/vacuum), coolant recovery tank, and hoses; perform necessary action.</w:t>
      </w:r>
    </w:p>
    <w:p w:rsidR="00920431" w:rsidRPr="00A93F4D" w:rsidRDefault="00920431" w:rsidP="00A93F4D">
      <w:pPr>
        <w:pStyle w:val="Default"/>
        <w:numPr>
          <w:ilvl w:val="0"/>
          <w:numId w:val="20"/>
        </w:numPr>
      </w:pPr>
      <w:r w:rsidRPr="00A93F4D">
        <w:t>Inspect, test, and replace thermostat and gasket/seal.</w:t>
      </w:r>
    </w:p>
    <w:p w:rsidR="00920431" w:rsidRPr="00A93F4D" w:rsidRDefault="00920431" w:rsidP="00A93F4D">
      <w:pPr>
        <w:pStyle w:val="Default"/>
        <w:numPr>
          <w:ilvl w:val="0"/>
          <w:numId w:val="20"/>
        </w:numPr>
      </w:pPr>
      <w:r w:rsidRPr="00A93F4D">
        <w:t>Test, and remove and replace heater core.</w:t>
      </w:r>
    </w:p>
    <w:p w:rsidR="00920431" w:rsidRPr="00920431" w:rsidRDefault="00F367FF" w:rsidP="00A93F4D">
      <w:pPr>
        <w:pStyle w:val="Default"/>
        <w:numPr>
          <w:ilvl w:val="0"/>
          <w:numId w:val="20"/>
        </w:numPr>
      </w:pPr>
      <w:r w:rsidRPr="00A93F4D">
        <w:t>Inspect;</w:t>
      </w:r>
      <w:r w:rsidR="00920431" w:rsidRPr="00A93F4D">
        <w:t xml:space="preserve"> test</w:t>
      </w:r>
      <w:r w:rsidR="00920431" w:rsidRPr="00920431">
        <w:t xml:space="preserve"> and repair heater control valves; perform necessary action.</w:t>
      </w:r>
    </w:p>
    <w:p w:rsidR="00BB4577" w:rsidRDefault="00BB4577" w:rsidP="00920431">
      <w:pPr>
        <w:pStyle w:val="Default"/>
      </w:pPr>
    </w:p>
    <w:p w:rsidR="00E54EB3" w:rsidRPr="00920431" w:rsidRDefault="00E54EB3" w:rsidP="00920431">
      <w:pPr>
        <w:pStyle w:val="Default"/>
      </w:pPr>
    </w:p>
    <w:p w:rsidR="00816800" w:rsidRPr="00920431" w:rsidRDefault="00816800" w:rsidP="00F367FF">
      <w:pPr>
        <w:numPr>
          <w:ilvl w:val="0"/>
          <w:numId w:val="1"/>
        </w:numPr>
        <w:rPr>
          <w:color w:val="000000"/>
        </w:rPr>
      </w:pPr>
      <w:r w:rsidRPr="00920431">
        <w:rPr>
          <w:b/>
          <w:bCs/>
          <w:color w:val="000000"/>
        </w:rPr>
        <w:t xml:space="preserve">INSTRUCTOR'S EXPECTATIONS OF STUDENTS IN CLASS </w:t>
      </w:r>
    </w:p>
    <w:p w:rsidR="005E671F" w:rsidRPr="007E3D18" w:rsidRDefault="00816800" w:rsidP="007E3D18">
      <w:pPr>
        <w:rPr>
          <w:color w:val="000000"/>
        </w:rPr>
      </w:pPr>
      <w:r w:rsidRPr="00920431">
        <w:rPr>
          <w:color w:val="000000"/>
        </w:rPr>
        <w:t xml:space="preserve"> </w:t>
      </w:r>
    </w:p>
    <w:p w:rsidR="007558C6" w:rsidRPr="00920431" w:rsidRDefault="007558C6" w:rsidP="00920431">
      <w:pPr>
        <w:pStyle w:val="Heading1"/>
        <w:rPr>
          <w:b/>
          <w:bCs/>
          <w:color w:val="000000"/>
        </w:rPr>
      </w:pPr>
    </w:p>
    <w:p w:rsidR="00816800" w:rsidRPr="00920431" w:rsidRDefault="00816800" w:rsidP="00F367FF">
      <w:pPr>
        <w:pStyle w:val="Heading1"/>
        <w:numPr>
          <w:ilvl w:val="0"/>
          <w:numId w:val="1"/>
        </w:numPr>
        <w:rPr>
          <w:color w:val="000000"/>
        </w:rPr>
      </w:pPr>
      <w:r w:rsidRPr="00920431">
        <w:rPr>
          <w:b/>
          <w:bCs/>
          <w:color w:val="000000"/>
        </w:rPr>
        <w:t xml:space="preserve">TEXTBOOKS AND OTHER REQUIRED MATERIALS </w:t>
      </w:r>
    </w:p>
    <w:p w:rsidR="00863A16" w:rsidRPr="00920431" w:rsidRDefault="00816800" w:rsidP="007E3D18">
      <w:r w:rsidRPr="00920431">
        <w:rPr>
          <w:color w:val="000000"/>
        </w:rPr>
        <w:t xml:space="preserve"> </w:t>
      </w:r>
    </w:p>
    <w:p w:rsidR="00816800" w:rsidRPr="00920431" w:rsidRDefault="00816800" w:rsidP="00920431">
      <w:pPr>
        <w:rPr>
          <w:color w:val="000000"/>
        </w:rPr>
      </w:pPr>
      <w:r w:rsidRPr="00920431">
        <w:rPr>
          <w:color w:val="000000"/>
        </w:rPr>
        <w:t xml:space="preserve"> </w:t>
      </w:r>
    </w:p>
    <w:p w:rsidR="00816800" w:rsidRPr="00920431" w:rsidRDefault="00816800" w:rsidP="00F367FF">
      <w:pPr>
        <w:pStyle w:val="Heading1"/>
        <w:numPr>
          <w:ilvl w:val="0"/>
          <w:numId w:val="1"/>
        </w:numPr>
        <w:rPr>
          <w:b/>
          <w:bCs/>
          <w:color w:val="000000"/>
        </w:rPr>
      </w:pPr>
      <w:r w:rsidRPr="00920431">
        <w:rPr>
          <w:b/>
          <w:bCs/>
          <w:color w:val="000000"/>
        </w:rPr>
        <w:t xml:space="preserve">REFERENCES </w:t>
      </w:r>
    </w:p>
    <w:p w:rsidR="00816800" w:rsidRPr="00920431" w:rsidRDefault="00816800" w:rsidP="007E3D18">
      <w:pPr>
        <w:rPr>
          <w:color w:val="000000"/>
        </w:rPr>
      </w:pPr>
    </w:p>
    <w:p w:rsidR="00816800" w:rsidRPr="00920431" w:rsidRDefault="00816800" w:rsidP="00920431">
      <w:pPr>
        <w:rPr>
          <w:color w:val="000000"/>
        </w:rPr>
      </w:pPr>
      <w:r w:rsidRPr="00920431">
        <w:rPr>
          <w:color w:val="000000"/>
        </w:rPr>
        <w:t xml:space="preserve"> </w:t>
      </w:r>
    </w:p>
    <w:p w:rsidR="00816800" w:rsidRPr="00920431" w:rsidRDefault="00816800" w:rsidP="00F367FF">
      <w:pPr>
        <w:pStyle w:val="Heading1"/>
        <w:numPr>
          <w:ilvl w:val="0"/>
          <w:numId w:val="1"/>
        </w:numPr>
        <w:rPr>
          <w:color w:val="000000"/>
        </w:rPr>
      </w:pPr>
      <w:r w:rsidRPr="00920431">
        <w:rPr>
          <w:b/>
          <w:bCs/>
          <w:color w:val="000000"/>
        </w:rPr>
        <w:t xml:space="preserve">METHODS OF INSTRUCTION AND EVALUATION </w:t>
      </w:r>
    </w:p>
    <w:p w:rsidR="0078510B" w:rsidRPr="00920431" w:rsidRDefault="00816800" w:rsidP="00E54EB3">
      <w:r w:rsidRPr="00920431">
        <w:rPr>
          <w:color w:val="000000"/>
        </w:rPr>
        <w:t xml:space="preserve"> </w:t>
      </w:r>
    </w:p>
    <w:p w:rsidR="00816800" w:rsidRPr="00920431" w:rsidRDefault="00816800" w:rsidP="00920431">
      <w:pPr>
        <w:rPr>
          <w:color w:val="000000"/>
        </w:rPr>
      </w:pPr>
      <w:r w:rsidRPr="00920431">
        <w:rPr>
          <w:color w:val="000000"/>
        </w:rPr>
        <w:t xml:space="preserve"> </w:t>
      </w:r>
    </w:p>
    <w:p w:rsidR="00062C0F" w:rsidRDefault="00816800" w:rsidP="00E54EB3">
      <w:pPr>
        <w:pStyle w:val="Heading1"/>
        <w:numPr>
          <w:ilvl w:val="0"/>
          <w:numId w:val="1"/>
        </w:numPr>
        <w:rPr>
          <w:b/>
          <w:bCs/>
          <w:color w:val="000000"/>
        </w:rPr>
      </w:pPr>
      <w:r w:rsidRPr="00920431">
        <w:rPr>
          <w:b/>
          <w:bCs/>
          <w:color w:val="000000"/>
        </w:rPr>
        <w:t xml:space="preserve">ATTENDANCE REQUIREMENTS </w:t>
      </w:r>
    </w:p>
    <w:p w:rsidR="00E54EB3" w:rsidRPr="00E54EB3" w:rsidRDefault="00E54EB3" w:rsidP="00E54EB3">
      <w:pPr>
        <w:pStyle w:val="Default"/>
      </w:pPr>
    </w:p>
    <w:p w:rsidR="00062C0F" w:rsidRPr="00920431" w:rsidRDefault="00062C0F" w:rsidP="00920431">
      <w:pPr>
        <w:pStyle w:val="Heading1"/>
        <w:rPr>
          <w:b/>
          <w:bCs/>
          <w:color w:val="000000"/>
        </w:rPr>
      </w:pPr>
    </w:p>
    <w:p w:rsidR="00816800" w:rsidRPr="00920431" w:rsidRDefault="00816800" w:rsidP="00F367FF">
      <w:pPr>
        <w:pStyle w:val="Heading1"/>
        <w:numPr>
          <w:ilvl w:val="0"/>
          <w:numId w:val="1"/>
        </w:numPr>
        <w:rPr>
          <w:b/>
          <w:bCs/>
          <w:color w:val="000000"/>
        </w:rPr>
      </w:pPr>
      <w:r w:rsidRPr="00920431">
        <w:rPr>
          <w:b/>
          <w:bCs/>
          <w:color w:val="000000"/>
        </w:rPr>
        <w:t xml:space="preserve">COURSE OUTLINE </w:t>
      </w:r>
    </w:p>
    <w:p w:rsidR="00FF58BC" w:rsidRPr="00920431" w:rsidRDefault="00FF58BC" w:rsidP="00920431">
      <w:pPr>
        <w:pStyle w:val="Default"/>
      </w:pPr>
    </w:p>
    <w:p w:rsidR="00F367FF" w:rsidRDefault="00F367FF" w:rsidP="00F367FF">
      <w:pPr>
        <w:pStyle w:val="Default"/>
      </w:pPr>
    </w:p>
    <w:p w:rsidR="00F367FF" w:rsidRDefault="00F367FF" w:rsidP="00F367FF">
      <w:pPr>
        <w:pStyle w:val="Default"/>
      </w:pPr>
    </w:p>
    <w:p w:rsidR="00F367FF" w:rsidRDefault="00F367FF"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p w:rsidR="00C45755" w:rsidRDefault="00C45755" w:rsidP="00F367FF">
      <w:pPr>
        <w:pStyle w:val="Default"/>
      </w:pPr>
    </w:p>
    <w:sectPr w:rsidR="00C45755" w:rsidSect="00E54EB3">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3C" w:rsidRDefault="000F083C" w:rsidP="00B94B7C">
      <w:r>
        <w:separator/>
      </w:r>
    </w:p>
  </w:endnote>
  <w:endnote w:type="continuationSeparator" w:id="0">
    <w:p w:rsidR="000F083C" w:rsidRDefault="000F083C"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3C" w:rsidRDefault="000F083C" w:rsidP="00B94B7C">
      <w:r>
        <w:separator/>
      </w:r>
    </w:p>
  </w:footnote>
  <w:footnote w:type="continuationSeparator" w:id="0">
    <w:p w:rsidR="000F083C" w:rsidRDefault="000F083C"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3B9"/>
    <w:multiLevelType w:val="hybridMultilevel"/>
    <w:tmpl w:val="0E1A4F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902D8"/>
    <w:multiLevelType w:val="hybridMultilevel"/>
    <w:tmpl w:val="6B0E5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5395"/>
    <w:multiLevelType w:val="hybridMultilevel"/>
    <w:tmpl w:val="4DFE6DC0"/>
    <w:lvl w:ilvl="0" w:tplc="BD04E7D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6C1891"/>
    <w:multiLevelType w:val="hybridMultilevel"/>
    <w:tmpl w:val="4C5CCF8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0D6CA0"/>
    <w:multiLevelType w:val="hybridMultilevel"/>
    <w:tmpl w:val="263C35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4855D9"/>
    <w:multiLevelType w:val="hybridMultilevel"/>
    <w:tmpl w:val="4F5617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414F3"/>
    <w:multiLevelType w:val="hybridMultilevel"/>
    <w:tmpl w:val="ABA8D1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AD4600"/>
    <w:multiLevelType w:val="hybridMultilevel"/>
    <w:tmpl w:val="6546C65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F1091"/>
    <w:multiLevelType w:val="hybridMultilevel"/>
    <w:tmpl w:val="712C3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6A124F"/>
    <w:multiLevelType w:val="hybridMultilevel"/>
    <w:tmpl w:val="411C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914F1"/>
    <w:multiLevelType w:val="hybridMultilevel"/>
    <w:tmpl w:val="11FA05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07C40"/>
    <w:multiLevelType w:val="hybridMultilevel"/>
    <w:tmpl w:val="E9F633AA"/>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60FD"/>
    <w:multiLevelType w:val="hybridMultilevel"/>
    <w:tmpl w:val="E2F22128"/>
    <w:lvl w:ilvl="0" w:tplc="4670BE6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94EFC"/>
    <w:multiLevelType w:val="hybridMultilevel"/>
    <w:tmpl w:val="A94C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E4128"/>
    <w:multiLevelType w:val="hybridMultilevel"/>
    <w:tmpl w:val="9BB0281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2F32F0"/>
    <w:multiLevelType w:val="hybridMultilevel"/>
    <w:tmpl w:val="BBEA7D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26E43"/>
    <w:multiLevelType w:val="hybridMultilevel"/>
    <w:tmpl w:val="C27A7BEC"/>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50223D"/>
    <w:multiLevelType w:val="hybridMultilevel"/>
    <w:tmpl w:val="72A224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BC021D"/>
    <w:multiLevelType w:val="hybridMultilevel"/>
    <w:tmpl w:val="7CC88ED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252A40"/>
    <w:multiLevelType w:val="hybridMultilevel"/>
    <w:tmpl w:val="28CC69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2"/>
  </w:num>
  <w:num w:numId="4">
    <w:abstractNumId w:val="19"/>
  </w:num>
  <w:num w:numId="5">
    <w:abstractNumId w:val="17"/>
  </w:num>
  <w:num w:numId="6">
    <w:abstractNumId w:val="5"/>
  </w:num>
  <w:num w:numId="7">
    <w:abstractNumId w:val="6"/>
  </w:num>
  <w:num w:numId="8">
    <w:abstractNumId w:val="10"/>
  </w:num>
  <w:num w:numId="9">
    <w:abstractNumId w:val="1"/>
  </w:num>
  <w:num w:numId="10">
    <w:abstractNumId w:val="0"/>
  </w:num>
  <w:num w:numId="11">
    <w:abstractNumId w:val="15"/>
  </w:num>
  <w:num w:numId="12">
    <w:abstractNumId w:val="9"/>
  </w:num>
  <w:num w:numId="13">
    <w:abstractNumId w:val="11"/>
  </w:num>
  <w:num w:numId="14">
    <w:abstractNumId w:val="16"/>
  </w:num>
  <w:num w:numId="15">
    <w:abstractNumId w:val="18"/>
  </w:num>
  <w:num w:numId="16">
    <w:abstractNumId w:val="4"/>
  </w:num>
  <w:num w:numId="17">
    <w:abstractNumId w:val="3"/>
  </w:num>
  <w:num w:numId="18">
    <w:abstractNumId w:val="8"/>
  </w:num>
  <w:num w:numId="19">
    <w:abstractNumId w:val="7"/>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33D97"/>
    <w:rsid w:val="000409CB"/>
    <w:rsid w:val="0006014F"/>
    <w:rsid w:val="00062C0F"/>
    <w:rsid w:val="000944DB"/>
    <w:rsid w:val="000A462F"/>
    <w:rsid w:val="000A4696"/>
    <w:rsid w:val="000B6751"/>
    <w:rsid w:val="000E3912"/>
    <w:rsid w:val="000E3F1B"/>
    <w:rsid w:val="000F083C"/>
    <w:rsid w:val="000F360D"/>
    <w:rsid w:val="000F59C7"/>
    <w:rsid w:val="00106E57"/>
    <w:rsid w:val="00131351"/>
    <w:rsid w:val="00155765"/>
    <w:rsid w:val="001949D5"/>
    <w:rsid w:val="001A3D4A"/>
    <w:rsid w:val="001D12D7"/>
    <w:rsid w:val="001D590B"/>
    <w:rsid w:val="001E4D6B"/>
    <w:rsid w:val="001F0E03"/>
    <w:rsid w:val="001F2DC0"/>
    <w:rsid w:val="001F49AF"/>
    <w:rsid w:val="0020028E"/>
    <w:rsid w:val="00227DC5"/>
    <w:rsid w:val="00234558"/>
    <w:rsid w:val="00236989"/>
    <w:rsid w:val="00275FC1"/>
    <w:rsid w:val="00290319"/>
    <w:rsid w:val="002D60DE"/>
    <w:rsid w:val="002E5D4D"/>
    <w:rsid w:val="002F138C"/>
    <w:rsid w:val="00372F05"/>
    <w:rsid w:val="00392127"/>
    <w:rsid w:val="00392A40"/>
    <w:rsid w:val="003B77F3"/>
    <w:rsid w:val="003D1F91"/>
    <w:rsid w:val="003E7BF2"/>
    <w:rsid w:val="003F19B5"/>
    <w:rsid w:val="003F3FF4"/>
    <w:rsid w:val="004011E5"/>
    <w:rsid w:val="00402818"/>
    <w:rsid w:val="00410AD6"/>
    <w:rsid w:val="00412409"/>
    <w:rsid w:val="004141B2"/>
    <w:rsid w:val="004207B5"/>
    <w:rsid w:val="004224C9"/>
    <w:rsid w:val="00431B7A"/>
    <w:rsid w:val="00436D59"/>
    <w:rsid w:val="00440770"/>
    <w:rsid w:val="0045698C"/>
    <w:rsid w:val="00460D24"/>
    <w:rsid w:val="00470A73"/>
    <w:rsid w:val="004767A8"/>
    <w:rsid w:val="00480398"/>
    <w:rsid w:val="00491BFA"/>
    <w:rsid w:val="004A7640"/>
    <w:rsid w:val="004B6217"/>
    <w:rsid w:val="004C37E7"/>
    <w:rsid w:val="004C60DA"/>
    <w:rsid w:val="004D1B3D"/>
    <w:rsid w:val="004E13CC"/>
    <w:rsid w:val="004F349B"/>
    <w:rsid w:val="005366C1"/>
    <w:rsid w:val="0054048C"/>
    <w:rsid w:val="00540998"/>
    <w:rsid w:val="005427D8"/>
    <w:rsid w:val="0055068D"/>
    <w:rsid w:val="00564BA7"/>
    <w:rsid w:val="005804B9"/>
    <w:rsid w:val="005A66A7"/>
    <w:rsid w:val="005D0356"/>
    <w:rsid w:val="005D0B5A"/>
    <w:rsid w:val="005E671F"/>
    <w:rsid w:val="006334F3"/>
    <w:rsid w:val="00635C01"/>
    <w:rsid w:val="00643004"/>
    <w:rsid w:val="006449CF"/>
    <w:rsid w:val="006536F4"/>
    <w:rsid w:val="00674444"/>
    <w:rsid w:val="006857F3"/>
    <w:rsid w:val="0069018B"/>
    <w:rsid w:val="00693DB3"/>
    <w:rsid w:val="006A68D4"/>
    <w:rsid w:val="006D226B"/>
    <w:rsid w:val="006D2A5A"/>
    <w:rsid w:val="00706D66"/>
    <w:rsid w:val="00715D45"/>
    <w:rsid w:val="007164B5"/>
    <w:rsid w:val="00743428"/>
    <w:rsid w:val="007558C6"/>
    <w:rsid w:val="00780454"/>
    <w:rsid w:val="0078510B"/>
    <w:rsid w:val="00790C0A"/>
    <w:rsid w:val="007A6647"/>
    <w:rsid w:val="007B52E4"/>
    <w:rsid w:val="007C0C89"/>
    <w:rsid w:val="007E3476"/>
    <w:rsid w:val="007E3D18"/>
    <w:rsid w:val="007F1CF0"/>
    <w:rsid w:val="007F3032"/>
    <w:rsid w:val="007F547F"/>
    <w:rsid w:val="00816800"/>
    <w:rsid w:val="00826DDB"/>
    <w:rsid w:val="0084688A"/>
    <w:rsid w:val="008539ED"/>
    <w:rsid w:val="008540E4"/>
    <w:rsid w:val="00863A16"/>
    <w:rsid w:val="008705E8"/>
    <w:rsid w:val="008717FB"/>
    <w:rsid w:val="00883F41"/>
    <w:rsid w:val="008C2E81"/>
    <w:rsid w:val="008F24E7"/>
    <w:rsid w:val="00903EAA"/>
    <w:rsid w:val="00920431"/>
    <w:rsid w:val="00922156"/>
    <w:rsid w:val="00935A21"/>
    <w:rsid w:val="009A6897"/>
    <w:rsid w:val="009B0494"/>
    <w:rsid w:val="009B0A4B"/>
    <w:rsid w:val="009B1F70"/>
    <w:rsid w:val="009C2A45"/>
    <w:rsid w:val="009C368A"/>
    <w:rsid w:val="009C627F"/>
    <w:rsid w:val="009D02D8"/>
    <w:rsid w:val="009D075F"/>
    <w:rsid w:val="009D2510"/>
    <w:rsid w:val="009F16B9"/>
    <w:rsid w:val="00A11F7F"/>
    <w:rsid w:val="00A21BE2"/>
    <w:rsid w:val="00A33DCC"/>
    <w:rsid w:val="00A472E7"/>
    <w:rsid w:val="00A6079F"/>
    <w:rsid w:val="00A80CAC"/>
    <w:rsid w:val="00A8107E"/>
    <w:rsid w:val="00A82F24"/>
    <w:rsid w:val="00A93F4D"/>
    <w:rsid w:val="00AA1932"/>
    <w:rsid w:val="00AB230E"/>
    <w:rsid w:val="00AC07AF"/>
    <w:rsid w:val="00AE19FC"/>
    <w:rsid w:val="00AE72D5"/>
    <w:rsid w:val="00B05C9D"/>
    <w:rsid w:val="00B05CA8"/>
    <w:rsid w:val="00B06EA5"/>
    <w:rsid w:val="00B21A81"/>
    <w:rsid w:val="00B246FF"/>
    <w:rsid w:val="00B31648"/>
    <w:rsid w:val="00B35788"/>
    <w:rsid w:val="00B439FB"/>
    <w:rsid w:val="00B65EAC"/>
    <w:rsid w:val="00B94B7C"/>
    <w:rsid w:val="00BA061F"/>
    <w:rsid w:val="00BA3208"/>
    <w:rsid w:val="00BB4577"/>
    <w:rsid w:val="00BC1DB2"/>
    <w:rsid w:val="00BD6537"/>
    <w:rsid w:val="00C05BA7"/>
    <w:rsid w:val="00C2271E"/>
    <w:rsid w:val="00C22E04"/>
    <w:rsid w:val="00C355A4"/>
    <w:rsid w:val="00C45755"/>
    <w:rsid w:val="00C63DC8"/>
    <w:rsid w:val="00C81977"/>
    <w:rsid w:val="00CA47E0"/>
    <w:rsid w:val="00CD0575"/>
    <w:rsid w:val="00CE57A0"/>
    <w:rsid w:val="00D0456C"/>
    <w:rsid w:val="00D07BDE"/>
    <w:rsid w:val="00D1687C"/>
    <w:rsid w:val="00D22820"/>
    <w:rsid w:val="00D272FB"/>
    <w:rsid w:val="00D27F34"/>
    <w:rsid w:val="00D60B86"/>
    <w:rsid w:val="00D6305A"/>
    <w:rsid w:val="00D64BB8"/>
    <w:rsid w:val="00D77B85"/>
    <w:rsid w:val="00D800B6"/>
    <w:rsid w:val="00D822E3"/>
    <w:rsid w:val="00D92C06"/>
    <w:rsid w:val="00D971DC"/>
    <w:rsid w:val="00DF6134"/>
    <w:rsid w:val="00E13FF4"/>
    <w:rsid w:val="00E243C7"/>
    <w:rsid w:val="00E303B1"/>
    <w:rsid w:val="00E31873"/>
    <w:rsid w:val="00E54EB3"/>
    <w:rsid w:val="00E55C9A"/>
    <w:rsid w:val="00E63C95"/>
    <w:rsid w:val="00E7246E"/>
    <w:rsid w:val="00E73F13"/>
    <w:rsid w:val="00E90B19"/>
    <w:rsid w:val="00E933F5"/>
    <w:rsid w:val="00EF780A"/>
    <w:rsid w:val="00F22D00"/>
    <w:rsid w:val="00F367FF"/>
    <w:rsid w:val="00F453F0"/>
    <w:rsid w:val="00F70BA1"/>
    <w:rsid w:val="00F71E1D"/>
    <w:rsid w:val="00F82697"/>
    <w:rsid w:val="00FB3843"/>
    <w:rsid w:val="00FC3E87"/>
    <w:rsid w:val="00FC7AD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4353FC-426A-4569-8460-D3B78AFA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635C01"/>
    <w:pPr>
      <w:widowControl w:val="0"/>
      <w:autoSpaceDE w:val="0"/>
      <w:autoSpaceDN w:val="0"/>
      <w:adjustRightInd w:val="0"/>
    </w:pPr>
    <w:rPr>
      <w:sz w:val="24"/>
      <w:szCs w:val="24"/>
    </w:rPr>
  </w:style>
  <w:style w:type="paragraph" w:styleId="Heading1">
    <w:name w:val="heading 1"/>
    <w:basedOn w:val="Default"/>
    <w:next w:val="Default"/>
    <w:qFormat/>
    <w:rsid w:val="00635C01"/>
    <w:pPr>
      <w:outlineLvl w:val="0"/>
    </w:pPr>
    <w:rPr>
      <w:color w:val="auto"/>
    </w:rPr>
  </w:style>
  <w:style w:type="paragraph" w:styleId="Heading2">
    <w:name w:val="heading 2"/>
    <w:basedOn w:val="Default"/>
    <w:next w:val="Default"/>
    <w:qFormat/>
    <w:rsid w:val="00635C01"/>
    <w:pPr>
      <w:outlineLvl w:val="1"/>
    </w:pPr>
    <w:rPr>
      <w:color w:val="auto"/>
    </w:rPr>
  </w:style>
  <w:style w:type="paragraph" w:styleId="Heading5">
    <w:name w:val="heading 5"/>
    <w:basedOn w:val="Default"/>
    <w:next w:val="Default"/>
    <w:qFormat/>
    <w:rsid w:val="00635C01"/>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C01"/>
    <w:pPr>
      <w:widowControl w:val="0"/>
      <w:autoSpaceDE w:val="0"/>
      <w:autoSpaceDN w:val="0"/>
      <w:adjustRightInd w:val="0"/>
    </w:pPr>
    <w:rPr>
      <w:color w:val="000000"/>
      <w:sz w:val="24"/>
      <w:szCs w:val="24"/>
    </w:rPr>
  </w:style>
  <w:style w:type="paragraph" w:styleId="Title">
    <w:name w:val="Title"/>
    <w:basedOn w:val="Default"/>
    <w:next w:val="Default"/>
    <w:qFormat/>
    <w:rsid w:val="00635C01"/>
    <w:rPr>
      <w:color w:val="auto"/>
    </w:rPr>
  </w:style>
  <w:style w:type="paragraph" w:styleId="BodyTextIndent">
    <w:name w:val="Body Text Indent"/>
    <w:basedOn w:val="Default"/>
    <w:next w:val="Default"/>
    <w:rsid w:val="00635C01"/>
    <w:rPr>
      <w:color w:val="auto"/>
    </w:rPr>
  </w:style>
  <w:style w:type="paragraph" w:styleId="NormalWeb">
    <w:name w:val="Normal (Web)"/>
    <w:basedOn w:val="Default"/>
    <w:next w:val="Default"/>
    <w:rsid w:val="00635C01"/>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paragraph" w:styleId="NoSpacing">
    <w:name w:val="No Spacing"/>
    <w:uiPriority w:val="1"/>
    <w:qFormat/>
    <w:rsid w:val="00E63C9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6207">
      <w:bodyDiv w:val="1"/>
      <w:marLeft w:val="0"/>
      <w:marRight w:val="0"/>
      <w:marTop w:val="0"/>
      <w:marBottom w:val="0"/>
      <w:divBdr>
        <w:top w:val="none" w:sz="0" w:space="0" w:color="auto"/>
        <w:left w:val="none" w:sz="0" w:space="0" w:color="auto"/>
        <w:bottom w:val="none" w:sz="0" w:space="0" w:color="auto"/>
        <w:right w:val="none" w:sz="0" w:space="0" w:color="auto"/>
      </w:divBdr>
    </w:div>
    <w:div w:id="895042678">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128233189">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863</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6308</CharactersWithSpaces>
  <SharedDoc>false</SharedDoc>
  <HLinks>
    <vt:vector size="6" baseType="variant">
      <vt:variant>
        <vt:i4>2752631</vt:i4>
      </vt:variant>
      <vt:variant>
        <vt:i4>0</vt:i4>
      </vt:variant>
      <vt:variant>
        <vt:i4>0</vt:i4>
      </vt:variant>
      <vt:variant>
        <vt:i4>5</vt:i4>
      </vt:variant>
      <vt:variant>
        <vt:lpwstr>http://www.bartonccc.electude.com/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8</cp:revision>
  <dcterms:created xsi:type="dcterms:W3CDTF">2016-02-16T17:11:00Z</dcterms:created>
  <dcterms:modified xsi:type="dcterms:W3CDTF">2016-03-14T20:28:00Z</dcterms:modified>
</cp:coreProperties>
</file>