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59" w:rsidRPr="002F1997" w:rsidRDefault="00AB3B59" w:rsidP="002F1997">
      <w:pPr>
        <w:jc w:val="center"/>
        <w:rPr>
          <w:b/>
          <w:snapToGrid w:val="0"/>
          <w:sz w:val="24"/>
          <w:szCs w:val="24"/>
        </w:rPr>
      </w:pPr>
      <w:r w:rsidRPr="002F1997">
        <w:rPr>
          <w:b/>
          <w:snapToGrid w:val="0"/>
          <w:sz w:val="24"/>
          <w:szCs w:val="24"/>
        </w:rPr>
        <w:t>BARTON COMMUNITY COLLEGE</w:t>
      </w:r>
    </w:p>
    <w:p w:rsidR="00AB3B59" w:rsidRPr="002F1997" w:rsidRDefault="00AB3B59" w:rsidP="002F1997">
      <w:pPr>
        <w:pStyle w:val="Heading5"/>
        <w:rPr>
          <w:snapToGrid w:val="0"/>
          <w:szCs w:val="24"/>
        </w:rPr>
      </w:pPr>
      <w:r w:rsidRPr="002F1997">
        <w:rPr>
          <w:snapToGrid w:val="0"/>
          <w:szCs w:val="24"/>
        </w:rPr>
        <w:t>COURSE SYLLABUS</w:t>
      </w:r>
    </w:p>
    <w:p w:rsidR="00AB3B59" w:rsidRPr="002F1997" w:rsidRDefault="00DB4BB3" w:rsidP="002F1997">
      <w:pPr>
        <w:jc w:val="center"/>
        <w:rPr>
          <w:b/>
          <w:snapToGrid w:val="0"/>
          <w:sz w:val="24"/>
          <w:szCs w:val="24"/>
        </w:rPr>
      </w:pPr>
      <w:r w:rsidRPr="002F1997">
        <w:rPr>
          <w:b/>
          <w:snapToGrid w:val="0"/>
          <w:sz w:val="24"/>
          <w:szCs w:val="24"/>
        </w:rPr>
        <w:t>FALL 2009</w:t>
      </w:r>
    </w:p>
    <w:p w:rsidR="00AB3B59" w:rsidRPr="002F1997" w:rsidRDefault="00AB3B59" w:rsidP="002F1997">
      <w:pPr>
        <w:rPr>
          <w:snapToGrid w:val="0"/>
          <w:sz w:val="24"/>
          <w:szCs w:val="24"/>
        </w:rPr>
      </w:pPr>
    </w:p>
    <w:p w:rsidR="00AB3B59" w:rsidRPr="002F1997" w:rsidRDefault="00AB3B59" w:rsidP="002F1997">
      <w:pPr>
        <w:rPr>
          <w:snapToGrid w:val="0"/>
          <w:sz w:val="24"/>
          <w:szCs w:val="24"/>
        </w:rPr>
      </w:pPr>
    </w:p>
    <w:p w:rsidR="00AB3B59" w:rsidRPr="002F1997" w:rsidRDefault="00AB3B59" w:rsidP="002F1997">
      <w:pPr>
        <w:pStyle w:val="Heading2"/>
        <w:numPr>
          <w:ilvl w:val="0"/>
          <w:numId w:val="30"/>
        </w:numPr>
        <w:rPr>
          <w:szCs w:val="24"/>
        </w:rPr>
      </w:pPr>
      <w:r w:rsidRPr="002F1997">
        <w:rPr>
          <w:szCs w:val="24"/>
        </w:rPr>
        <w:t>GENERAL COURSE INFORMATION</w:t>
      </w:r>
    </w:p>
    <w:p w:rsidR="00AB3B59" w:rsidRPr="002F1997" w:rsidRDefault="00AB3B59" w:rsidP="002F1997">
      <w:pPr>
        <w:rPr>
          <w:snapToGrid w:val="0"/>
          <w:sz w:val="24"/>
          <w:szCs w:val="24"/>
        </w:rPr>
      </w:pPr>
      <w:r w:rsidRPr="002F1997">
        <w:rPr>
          <w:snapToGrid w:val="0"/>
          <w:sz w:val="24"/>
          <w:szCs w:val="24"/>
        </w:rPr>
        <w:t xml:space="preserve"> </w:t>
      </w:r>
    </w:p>
    <w:p w:rsidR="00AD3725" w:rsidRPr="002F1997" w:rsidRDefault="00AB3B59" w:rsidP="002F1997">
      <w:pPr>
        <w:ind w:left="360"/>
        <w:rPr>
          <w:snapToGrid w:val="0"/>
          <w:sz w:val="24"/>
          <w:szCs w:val="24"/>
        </w:rPr>
      </w:pPr>
      <w:r w:rsidRPr="002F1997">
        <w:rPr>
          <w:snapToGrid w:val="0"/>
          <w:sz w:val="24"/>
          <w:szCs w:val="24"/>
          <w:u w:val="single"/>
        </w:rPr>
        <w:t>Course Number</w:t>
      </w:r>
      <w:r w:rsidRPr="002F1997">
        <w:rPr>
          <w:snapToGrid w:val="0"/>
          <w:sz w:val="24"/>
          <w:szCs w:val="24"/>
        </w:rPr>
        <w:t>:</w:t>
      </w:r>
      <w:r w:rsidR="00223E20" w:rsidRPr="002F1997">
        <w:rPr>
          <w:snapToGrid w:val="0"/>
          <w:sz w:val="24"/>
          <w:szCs w:val="24"/>
        </w:rPr>
        <w:t xml:space="preserve">  </w:t>
      </w:r>
      <w:r w:rsidR="00317240" w:rsidRPr="002F1997">
        <w:rPr>
          <w:snapToGrid w:val="0"/>
          <w:sz w:val="24"/>
          <w:szCs w:val="24"/>
        </w:rPr>
        <w:t>AGRI</w:t>
      </w:r>
      <w:r w:rsidR="00CB3F7E" w:rsidRPr="002F1997">
        <w:rPr>
          <w:snapToGrid w:val="0"/>
          <w:sz w:val="24"/>
          <w:szCs w:val="24"/>
        </w:rPr>
        <w:t xml:space="preserve"> 1212</w:t>
      </w:r>
    </w:p>
    <w:p w:rsidR="00AC2C4F" w:rsidRPr="002F1997" w:rsidRDefault="00AB3B59" w:rsidP="002F1997">
      <w:pPr>
        <w:ind w:left="360"/>
        <w:rPr>
          <w:snapToGrid w:val="0"/>
          <w:sz w:val="24"/>
          <w:szCs w:val="24"/>
        </w:rPr>
      </w:pPr>
      <w:r w:rsidRPr="002F1997">
        <w:rPr>
          <w:snapToGrid w:val="0"/>
          <w:sz w:val="24"/>
          <w:szCs w:val="24"/>
          <w:u w:val="single"/>
        </w:rPr>
        <w:t>Course Title</w:t>
      </w:r>
      <w:r w:rsidRPr="002F1997">
        <w:rPr>
          <w:snapToGrid w:val="0"/>
          <w:sz w:val="24"/>
          <w:szCs w:val="24"/>
        </w:rPr>
        <w:t>:</w:t>
      </w:r>
      <w:r w:rsidR="00223E20" w:rsidRPr="002F1997">
        <w:rPr>
          <w:snapToGrid w:val="0"/>
          <w:sz w:val="24"/>
          <w:szCs w:val="24"/>
        </w:rPr>
        <w:t xml:space="preserve">  </w:t>
      </w:r>
      <w:r w:rsidR="00317240" w:rsidRPr="002F1997">
        <w:rPr>
          <w:snapToGrid w:val="0"/>
          <w:sz w:val="24"/>
          <w:szCs w:val="24"/>
        </w:rPr>
        <w:t>Commercial Drivers License</w:t>
      </w:r>
      <w:r w:rsidRPr="002F1997">
        <w:rPr>
          <w:snapToGrid w:val="0"/>
          <w:sz w:val="24"/>
          <w:szCs w:val="24"/>
        </w:rPr>
        <w:br/>
      </w:r>
      <w:r w:rsidRPr="002F1997">
        <w:rPr>
          <w:snapToGrid w:val="0"/>
          <w:sz w:val="24"/>
          <w:szCs w:val="24"/>
          <w:u w:val="single"/>
        </w:rPr>
        <w:t>Credit Hours</w:t>
      </w:r>
      <w:r w:rsidRPr="002F1997">
        <w:rPr>
          <w:snapToGrid w:val="0"/>
          <w:sz w:val="24"/>
          <w:szCs w:val="24"/>
        </w:rPr>
        <w:t>:</w:t>
      </w:r>
      <w:r w:rsidR="00223E20" w:rsidRPr="002F1997">
        <w:rPr>
          <w:snapToGrid w:val="0"/>
          <w:sz w:val="24"/>
          <w:szCs w:val="24"/>
        </w:rPr>
        <w:t xml:space="preserve">  </w:t>
      </w:r>
      <w:r w:rsidR="00317240" w:rsidRPr="002F1997">
        <w:rPr>
          <w:snapToGrid w:val="0"/>
          <w:sz w:val="24"/>
          <w:szCs w:val="24"/>
        </w:rPr>
        <w:t>3</w:t>
      </w:r>
      <w:r w:rsidRPr="002F1997">
        <w:rPr>
          <w:snapToGrid w:val="0"/>
          <w:sz w:val="24"/>
          <w:szCs w:val="24"/>
        </w:rPr>
        <w:br/>
      </w:r>
      <w:r w:rsidRPr="002F1997">
        <w:rPr>
          <w:snapToGrid w:val="0"/>
          <w:sz w:val="24"/>
          <w:szCs w:val="24"/>
          <w:u w:val="single"/>
        </w:rPr>
        <w:t>Prerequisite</w:t>
      </w:r>
      <w:r w:rsidRPr="002F1997">
        <w:rPr>
          <w:snapToGrid w:val="0"/>
          <w:sz w:val="24"/>
          <w:szCs w:val="24"/>
        </w:rPr>
        <w:t>:</w:t>
      </w:r>
      <w:r w:rsidR="00223E20" w:rsidRPr="002F1997">
        <w:rPr>
          <w:snapToGrid w:val="0"/>
          <w:sz w:val="24"/>
          <w:szCs w:val="24"/>
        </w:rPr>
        <w:t xml:space="preserve">  </w:t>
      </w:r>
      <w:r w:rsidRPr="002F1997">
        <w:rPr>
          <w:snapToGrid w:val="0"/>
          <w:sz w:val="24"/>
          <w:szCs w:val="24"/>
        </w:rPr>
        <w:t>None</w:t>
      </w:r>
      <w:r w:rsidRPr="002F1997">
        <w:rPr>
          <w:snapToGrid w:val="0"/>
          <w:sz w:val="24"/>
          <w:szCs w:val="24"/>
        </w:rPr>
        <w:br/>
      </w:r>
      <w:r w:rsidRPr="002F1997">
        <w:rPr>
          <w:snapToGrid w:val="0"/>
          <w:sz w:val="24"/>
          <w:szCs w:val="24"/>
          <w:u w:val="single"/>
        </w:rPr>
        <w:t>Division and Discipline</w:t>
      </w:r>
      <w:r w:rsidRPr="002F1997">
        <w:rPr>
          <w:snapToGrid w:val="0"/>
          <w:sz w:val="24"/>
          <w:szCs w:val="24"/>
        </w:rPr>
        <w:t>:</w:t>
      </w:r>
      <w:r w:rsidR="00223E20" w:rsidRPr="002F1997">
        <w:rPr>
          <w:snapToGrid w:val="0"/>
          <w:sz w:val="24"/>
          <w:szCs w:val="24"/>
        </w:rPr>
        <w:t xml:space="preserve">  </w:t>
      </w:r>
      <w:r w:rsidR="00AC2C4F" w:rsidRPr="002F1997">
        <w:rPr>
          <w:snapToGrid w:val="0"/>
          <w:sz w:val="24"/>
          <w:szCs w:val="24"/>
        </w:rPr>
        <w:t>Workforce Training and Community Education</w:t>
      </w:r>
      <w:r w:rsidRPr="002F1997">
        <w:rPr>
          <w:snapToGrid w:val="0"/>
          <w:sz w:val="24"/>
          <w:szCs w:val="24"/>
        </w:rPr>
        <w:t>/</w:t>
      </w:r>
      <w:r w:rsidR="00317240" w:rsidRPr="002F1997">
        <w:rPr>
          <w:snapToGrid w:val="0"/>
          <w:sz w:val="24"/>
          <w:szCs w:val="24"/>
        </w:rPr>
        <w:t>Crop Protection</w:t>
      </w:r>
    </w:p>
    <w:p w:rsidR="004E74EE" w:rsidRPr="002F1997" w:rsidRDefault="00AB3B59" w:rsidP="002F1997">
      <w:pPr>
        <w:autoSpaceDE w:val="0"/>
        <w:autoSpaceDN w:val="0"/>
        <w:adjustRightInd w:val="0"/>
        <w:ind w:left="360"/>
        <w:rPr>
          <w:snapToGrid w:val="0"/>
          <w:sz w:val="24"/>
          <w:szCs w:val="24"/>
        </w:rPr>
      </w:pPr>
      <w:r w:rsidRPr="002F1997">
        <w:rPr>
          <w:snapToGrid w:val="0"/>
          <w:sz w:val="24"/>
          <w:szCs w:val="24"/>
          <w:u w:val="single"/>
        </w:rPr>
        <w:t>Course Description</w:t>
      </w:r>
      <w:r w:rsidR="00223E20" w:rsidRPr="002F1997">
        <w:rPr>
          <w:snapToGrid w:val="0"/>
          <w:sz w:val="24"/>
          <w:szCs w:val="24"/>
          <w:u w:val="single"/>
        </w:rPr>
        <w:t>:</w:t>
      </w:r>
      <w:r w:rsidR="00223E20" w:rsidRPr="002F1997">
        <w:rPr>
          <w:snapToGrid w:val="0"/>
          <w:sz w:val="24"/>
          <w:szCs w:val="24"/>
        </w:rPr>
        <w:t xml:space="preserve">  </w:t>
      </w:r>
      <w:r w:rsidR="004E74EE" w:rsidRPr="002F1997">
        <w:rPr>
          <w:sz w:val="24"/>
          <w:szCs w:val="24"/>
        </w:rPr>
        <w:t>This course provides necessary information to successfully acquire a Commercial Drivers License</w:t>
      </w:r>
      <w:r w:rsidR="00940970" w:rsidRPr="002F1997">
        <w:rPr>
          <w:sz w:val="24"/>
          <w:szCs w:val="24"/>
        </w:rPr>
        <w:t>.</w:t>
      </w:r>
      <w:r w:rsidR="004E74EE" w:rsidRPr="002F1997">
        <w:rPr>
          <w:sz w:val="24"/>
          <w:szCs w:val="24"/>
        </w:rPr>
        <w:t xml:space="preserve"> </w:t>
      </w:r>
      <w:r w:rsidR="00940970" w:rsidRPr="002F1997">
        <w:rPr>
          <w:sz w:val="24"/>
          <w:szCs w:val="24"/>
        </w:rPr>
        <w:t>The student will be taught</w:t>
      </w:r>
      <w:r w:rsidR="004E74EE" w:rsidRPr="002F1997">
        <w:rPr>
          <w:sz w:val="24"/>
          <w:szCs w:val="24"/>
        </w:rPr>
        <w:t xml:space="preserve"> skills to demonstrate proficiency while operating a commercial motor vehicle. </w:t>
      </w:r>
      <w:r w:rsidR="00940970" w:rsidRPr="002F1997">
        <w:rPr>
          <w:sz w:val="24"/>
          <w:szCs w:val="24"/>
        </w:rPr>
        <w:t>Students will u</w:t>
      </w:r>
      <w:r w:rsidR="004E74EE" w:rsidRPr="002F1997">
        <w:rPr>
          <w:sz w:val="24"/>
          <w:szCs w:val="24"/>
        </w:rPr>
        <w:t xml:space="preserve">nderstand changing conditions, demands, traffic situations, and hazards </w:t>
      </w:r>
      <w:r w:rsidR="00940970" w:rsidRPr="002F1997">
        <w:rPr>
          <w:sz w:val="24"/>
          <w:szCs w:val="24"/>
        </w:rPr>
        <w:t xml:space="preserve">that </w:t>
      </w:r>
      <w:r w:rsidR="004E74EE" w:rsidRPr="002F1997">
        <w:rPr>
          <w:sz w:val="24"/>
          <w:szCs w:val="24"/>
        </w:rPr>
        <w:t xml:space="preserve">are essential in the professional driver’s job. </w:t>
      </w:r>
    </w:p>
    <w:p w:rsidR="004E74EE" w:rsidRPr="002F1997" w:rsidRDefault="004E74EE" w:rsidP="002F1997">
      <w:pPr>
        <w:autoSpaceDE w:val="0"/>
        <w:autoSpaceDN w:val="0"/>
        <w:adjustRightInd w:val="0"/>
        <w:ind w:left="360"/>
        <w:rPr>
          <w:snapToGrid w:val="0"/>
          <w:sz w:val="24"/>
          <w:szCs w:val="24"/>
        </w:rPr>
      </w:pPr>
    </w:p>
    <w:p w:rsidR="00940970" w:rsidRPr="002F1997" w:rsidRDefault="00940970" w:rsidP="002F1997">
      <w:pPr>
        <w:autoSpaceDE w:val="0"/>
        <w:autoSpaceDN w:val="0"/>
        <w:adjustRightInd w:val="0"/>
        <w:rPr>
          <w:snapToGrid w:val="0"/>
          <w:sz w:val="24"/>
          <w:szCs w:val="24"/>
        </w:rPr>
      </w:pPr>
    </w:p>
    <w:p w:rsidR="00AB3B59" w:rsidRPr="002F1997" w:rsidRDefault="00AB3B59" w:rsidP="002F1997">
      <w:pPr>
        <w:pStyle w:val="Heading6"/>
        <w:numPr>
          <w:ilvl w:val="0"/>
          <w:numId w:val="30"/>
        </w:numPr>
        <w:ind w:left="360"/>
        <w:rPr>
          <w:sz w:val="24"/>
          <w:szCs w:val="24"/>
        </w:rPr>
      </w:pPr>
      <w:r w:rsidRPr="002F1997">
        <w:rPr>
          <w:sz w:val="24"/>
          <w:szCs w:val="24"/>
        </w:rPr>
        <w:t>CLASSROOM POLICY</w:t>
      </w:r>
    </w:p>
    <w:p w:rsidR="00AB3B59" w:rsidRPr="002F1997" w:rsidRDefault="00AB3B59" w:rsidP="002F1997">
      <w:pPr>
        <w:rPr>
          <w:snapToGrid w:val="0"/>
          <w:sz w:val="24"/>
          <w:szCs w:val="24"/>
        </w:rPr>
      </w:pPr>
    </w:p>
    <w:p w:rsidR="00AB3B59" w:rsidRPr="002F1997" w:rsidRDefault="00AB3B59" w:rsidP="002F1997">
      <w:pPr>
        <w:ind w:left="360"/>
        <w:rPr>
          <w:snapToGrid w:val="0"/>
          <w:sz w:val="24"/>
          <w:szCs w:val="24"/>
        </w:rPr>
      </w:pPr>
      <w:r w:rsidRPr="002F1997">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AB3B59" w:rsidRPr="002F1997" w:rsidRDefault="00AB3B59" w:rsidP="002F1997">
      <w:pPr>
        <w:ind w:left="360"/>
        <w:rPr>
          <w:snapToGrid w:val="0"/>
          <w:sz w:val="24"/>
          <w:szCs w:val="24"/>
        </w:rPr>
      </w:pPr>
    </w:p>
    <w:p w:rsidR="00AB3B59" w:rsidRPr="002F1997" w:rsidRDefault="00AB3B59" w:rsidP="002F1997">
      <w:pPr>
        <w:ind w:left="360"/>
        <w:rPr>
          <w:snapToGrid w:val="0"/>
          <w:sz w:val="24"/>
          <w:szCs w:val="24"/>
        </w:rPr>
      </w:pPr>
      <w:r w:rsidRPr="002F1997">
        <w:rPr>
          <w:snapToGrid w:val="0"/>
          <w:sz w:val="24"/>
          <w:szCs w:val="24"/>
        </w:rPr>
        <w:t>The College reserves the right to suspend a student for conduct that is detrimental to the College’s educational endeavors as outlined in the College Catalog.</w:t>
      </w:r>
    </w:p>
    <w:p w:rsidR="00AB3B59" w:rsidRPr="002F1997" w:rsidRDefault="00AB3B59" w:rsidP="002F1997">
      <w:pPr>
        <w:ind w:left="360"/>
        <w:rPr>
          <w:snapToGrid w:val="0"/>
          <w:sz w:val="24"/>
          <w:szCs w:val="24"/>
        </w:rPr>
      </w:pPr>
    </w:p>
    <w:p w:rsidR="00AB3B59" w:rsidRPr="002F1997" w:rsidRDefault="00AB3B59" w:rsidP="002F1997">
      <w:pPr>
        <w:ind w:left="360"/>
        <w:rPr>
          <w:snapToGrid w:val="0"/>
          <w:sz w:val="24"/>
          <w:szCs w:val="24"/>
        </w:rPr>
      </w:pPr>
      <w:r w:rsidRPr="002F1997">
        <w:rPr>
          <w:snapToGrid w:val="0"/>
          <w:sz w:val="24"/>
          <w:szCs w:val="24"/>
        </w:rPr>
        <w:t>Plagiarism on any academic endeavors at Barton Community College will not be tolerated.  Learn the rules of, and avoid instances of, intentional or unintentional plagiarism.</w:t>
      </w:r>
    </w:p>
    <w:p w:rsidR="00AB3B59" w:rsidRPr="002F1997" w:rsidRDefault="00AB3B59" w:rsidP="002F1997">
      <w:pPr>
        <w:ind w:left="360"/>
        <w:rPr>
          <w:snapToGrid w:val="0"/>
          <w:sz w:val="24"/>
          <w:szCs w:val="24"/>
        </w:rPr>
      </w:pPr>
    </w:p>
    <w:p w:rsidR="00AB3B59" w:rsidRPr="002F1997" w:rsidRDefault="00AB3B59" w:rsidP="002F1997">
      <w:pPr>
        <w:ind w:left="360"/>
        <w:rPr>
          <w:snapToGrid w:val="0"/>
          <w:sz w:val="24"/>
          <w:szCs w:val="24"/>
        </w:rPr>
      </w:pPr>
      <w:r w:rsidRPr="002F1997">
        <w:rPr>
          <w:snapToGrid w:val="0"/>
          <w:sz w:val="24"/>
          <w:szCs w:val="24"/>
        </w:rPr>
        <w:t xml:space="preserve">Anyone seeking an accommodation under provisions of the Americans with Disabilities Act should notify Student Services.  </w:t>
      </w:r>
    </w:p>
    <w:p w:rsidR="00AB3B59" w:rsidRPr="002F1997" w:rsidRDefault="00AB3B59" w:rsidP="002F1997">
      <w:pPr>
        <w:rPr>
          <w:snapToGrid w:val="0"/>
          <w:sz w:val="24"/>
          <w:szCs w:val="24"/>
        </w:rPr>
      </w:pPr>
    </w:p>
    <w:p w:rsidR="00AB3B59" w:rsidRPr="002F1997" w:rsidRDefault="00AB3B59" w:rsidP="002F1997">
      <w:pPr>
        <w:rPr>
          <w:snapToGrid w:val="0"/>
          <w:sz w:val="24"/>
          <w:szCs w:val="24"/>
        </w:rPr>
      </w:pPr>
    </w:p>
    <w:p w:rsidR="00AB3B59" w:rsidRPr="002F1997" w:rsidRDefault="00AB3B59" w:rsidP="002F1997">
      <w:pPr>
        <w:pStyle w:val="Heading2"/>
        <w:numPr>
          <w:ilvl w:val="0"/>
          <w:numId w:val="30"/>
        </w:numPr>
        <w:ind w:left="360"/>
        <w:rPr>
          <w:szCs w:val="24"/>
        </w:rPr>
      </w:pPr>
      <w:r w:rsidRPr="002F1997">
        <w:rPr>
          <w:szCs w:val="24"/>
        </w:rPr>
        <w:t>COURSE AS VIEWED IN THE TOTAL CURRICULUM</w:t>
      </w:r>
    </w:p>
    <w:p w:rsidR="00AB3B59" w:rsidRPr="002F1997" w:rsidRDefault="00AB3B59" w:rsidP="002F1997">
      <w:pPr>
        <w:rPr>
          <w:snapToGrid w:val="0"/>
          <w:sz w:val="24"/>
          <w:szCs w:val="24"/>
        </w:rPr>
      </w:pPr>
      <w:r w:rsidRPr="002F1997">
        <w:rPr>
          <w:snapToGrid w:val="0"/>
          <w:sz w:val="24"/>
          <w:szCs w:val="24"/>
        </w:rPr>
        <w:t xml:space="preserve">               </w:t>
      </w:r>
    </w:p>
    <w:p w:rsidR="008F583C" w:rsidRPr="002F1997" w:rsidRDefault="008F583C" w:rsidP="002F1997">
      <w:pPr>
        <w:pStyle w:val="TEXT10"/>
        <w:ind w:left="360"/>
        <w:jc w:val="left"/>
        <w:rPr>
          <w:rFonts w:ascii="Times New Roman" w:hAnsi="Times New Roman"/>
          <w:color w:val="000000"/>
          <w:sz w:val="24"/>
          <w:szCs w:val="24"/>
        </w:rPr>
      </w:pPr>
      <w:r w:rsidRPr="002F1997">
        <w:rPr>
          <w:rFonts w:ascii="Times New Roman" w:hAnsi="Times New Roman"/>
          <w:color w:val="000000"/>
          <w:sz w:val="24"/>
          <w:szCs w:val="24"/>
        </w:rPr>
        <w:t xml:space="preserve">This course is one course that students complete in the pursuit of attaining the </w:t>
      </w:r>
      <w:r w:rsidR="00317240" w:rsidRPr="002F1997">
        <w:rPr>
          <w:rFonts w:ascii="Times New Roman" w:hAnsi="Times New Roman"/>
          <w:color w:val="000000"/>
          <w:sz w:val="24"/>
          <w:szCs w:val="24"/>
        </w:rPr>
        <w:t>Crop Protection 20 hour certificate.</w:t>
      </w:r>
      <w:r w:rsidRPr="002F1997">
        <w:rPr>
          <w:rFonts w:ascii="Times New Roman" w:hAnsi="Times New Roman"/>
          <w:color w:val="000000"/>
          <w:sz w:val="24"/>
          <w:szCs w:val="24"/>
        </w:rPr>
        <w:t xml:space="preserve"> </w:t>
      </w:r>
    </w:p>
    <w:p w:rsidR="00F37CF7" w:rsidRPr="002F1997" w:rsidRDefault="0047374E" w:rsidP="002F1997">
      <w:pPr>
        <w:pStyle w:val="Heading1"/>
        <w:ind w:left="360"/>
        <w:rPr>
          <w:color w:val="000000"/>
          <w:szCs w:val="24"/>
        </w:rPr>
      </w:pPr>
      <w:r w:rsidRPr="002F1997">
        <w:rPr>
          <w:color w:val="000000"/>
          <w:szCs w:val="24"/>
        </w:rPr>
        <w:t>This course is not intended for transfer.</w:t>
      </w:r>
    </w:p>
    <w:p w:rsidR="00AB3B59" w:rsidRPr="002F1997" w:rsidRDefault="00AB3B59" w:rsidP="002F1997">
      <w:pPr>
        <w:ind w:left="360"/>
        <w:rPr>
          <w:snapToGrid w:val="0"/>
          <w:sz w:val="24"/>
          <w:szCs w:val="24"/>
        </w:rPr>
      </w:pPr>
    </w:p>
    <w:p w:rsidR="00223E20" w:rsidRPr="002F1997" w:rsidRDefault="00223E20" w:rsidP="002F1997">
      <w:pPr>
        <w:rPr>
          <w:snapToGrid w:val="0"/>
          <w:sz w:val="24"/>
          <w:szCs w:val="24"/>
        </w:rPr>
      </w:pPr>
    </w:p>
    <w:p w:rsidR="00AB3B59" w:rsidRPr="002F1997" w:rsidRDefault="00AB3B59" w:rsidP="002F1997">
      <w:pPr>
        <w:pStyle w:val="Heading2"/>
        <w:numPr>
          <w:ilvl w:val="0"/>
          <w:numId w:val="30"/>
        </w:numPr>
        <w:ind w:left="360"/>
        <w:rPr>
          <w:snapToGrid/>
          <w:szCs w:val="24"/>
        </w:rPr>
      </w:pPr>
      <w:r w:rsidRPr="002F1997">
        <w:rPr>
          <w:snapToGrid/>
          <w:szCs w:val="24"/>
        </w:rPr>
        <w:t>ASSESSMENT OF STUDENT LEARNING/COURSE OUTCOMES</w:t>
      </w:r>
    </w:p>
    <w:p w:rsidR="00AC2C4F" w:rsidRPr="002F1997" w:rsidRDefault="00AC2C4F" w:rsidP="002F1997">
      <w:pPr>
        <w:ind w:left="360"/>
        <w:rPr>
          <w:snapToGrid w:val="0"/>
          <w:sz w:val="24"/>
          <w:szCs w:val="24"/>
        </w:rPr>
      </w:pPr>
      <w:r w:rsidRPr="002F1997">
        <w:rPr>
          <w:snapToGrid w:val="0"/>
          <w:sz w:val="24"/>
          <w:szCs w:val="24"/>
        </w:rPr>
        <w:t xml:space="preserve">Barton Community College assesses student learning at several levels: institutional, program, degree and classroom. The goal of these assessment activities is to improve student learning. As a student in this course, you will participate in various assessment activities. Results of </w:t>
      </w:r>
      <w:r w:rsidRPr="002F1997">
        <w:rPr>
          <w:snapToGrid w:val="0"/>
          <w:sz w:val="24"/>
          <w:szCs w:val="24"/>
        </w:rPr>
        <w:lastRenderedPageBreak/>
        <w:t>these activities will be used to improve the content and delivery of Barton’s instructional program.</w:t>
      </w:r>
    </w:p>
    <w:p w:rsidR="00AB3B59" w:rsidRPr="002F1997" w:rsidRDefault="00AB3B59" w:rsidP="002F1997">
      <w:pPr>
        <w:ind w:left="360"/>
        <w:rPr>
          <w:snapToGrid w:val="0"/>
          <w:sz w:val="24"/>
          <w:szCs w:val="24"/>
        </w:rPr>
      </w:pPr>
    </w:p>
    <w:p w:rsidR="003B38CF" w:rsidRPr="002F1997" w:rsidRDefault="00AB3B59" w:rsidP="002F1997">
      <w:pPr>
        <w:ind w:left="360"/>
        <w:rPr>
          <w:snapToGrid w:val="0"/>
          <w:sz w:val="24"/>
          <w:szCs w:val="24"/>
        </w:rPr>
      </w:pPr>
      <w:r w:rsidRPr="002F1997">
        <w:rPr>
          <w:snapToGrid w:val="0"/>
          <w:sz w:val="24"/>
          <w:szCs w:val="24"/>
        </w:rPr>
        <w:t xml:space="preserve">Upon completion of this course students </w:t>
      </w:r>
      <w:r w:rsidR="003B38CF" w:rsidRPr="002F1997">
        <w:rPr>
          <w:snapToGrid w:val="0"/>
          <w:sz w:val="24"/>
          <w:szCs w:val="24"/>
        </w:rPr>
        <w:t>will</w:t>
      </w:r>
      <w:r w:rsidR="0047374E" w:rsidRPr="002F1997">
        <w:rPr>
          <w:snapToGrid w:val="0"/>
          <w:sz w:val="24"/>
          <w:szCs w:val="24"/>
        </w:rPr>
        <w:t xml:space="preserve"> be able to</w:t>
      </w:r>
      <w:r w:rsidR="003B38CF" w:rsidRPr="002F1997">
        <w:rPr>
          <w:snapToGrid w:val="0"/>
          <w:sz w:val="24"/>
          <w:szCs w:val="24"/>
        </w:rPr>
        <w:t>:</w:t>
      </w:r>
    </w:p>
    <w:p w:rsidR="001A640B" w:rsidRPr="002F1997" w:rsidRDefault="001A640B" w:rsidP="002F1997">
      <w:pPr>
        <w:pStyle w:val="BodyTextIndent3"/>
        <w:numPr>
          <w:ilvl w:val="0"/>
          <w:numId w:val="31"/>
        </w:numPr>
        <w:autoSpaceDE w:val="0"/>
        <w:autoSpaceDN w:val="0"/>
        <w:rPr>
          <w:sz w:val="24"/>
          <w:szCs w:val="24"/>
        </w:rPr>
      </w:pPr>
      <w:r w:rsidRPr="002F1997">
        <w:rPr>
          <w:sz w:val="24"/>
          <w:szCs w:val="24"/>
        </w:rPr>
        <w:t xml:space="preserve">Identify, locate, and explain the function and use of the common controls and gauges on a truck tractor. </w:t>
      </w:r>
    </w:p>
    <w:p w:rsidR="001A640B" w:rsidRPr="002F1997" w:rsidRDefault="001A640B" w:rsidP="002F1997">
      <w:pPr>
        <w:pStyle w:val="BodyTextIndent3"/>
        <w:numPr>
          <w:ilvl w:val="0"/>
          <w:numId w:val="31"/>
        </w:numPr>
        <w:autoSpaceDE w:val="0"/>
        <w:autoSpaceDN w:val="0"/>
        <w:rPr>
          <w:sz w:val="24"/>
          <w:szCs w:val="24"/>
        </w:rPr>
      </w:pPr>
      <w:r w:rsidRPr="002F1997">
        <w:rPr>
          <w:sz w:val="24"/>
          <w:szCs w:val="24"/>
        </w:rPr>
        <w:t>Explain procedures to complete vehicle inspections.</w:t>
      </w:r>
    </w:p>
    <w:p w:rsidR="001A640B" w:rsidRPr="002F1997" w:rsidRDefault="001A640B" w:rsidP="002F1997">
      <w:pPr>
        <w:pStyle w:val="BodyTextIndent3"/>
        <w:numPr>
          <w:ilvl w:val="0"/>
          <w:numId w:val="31"/>
        </w:numPr>
        <w:autoSpaceDE w:val="0"/>
        <w:autoSpaceDN w:val="0"/>
        <w:rPr>
          <w:sz w:val="24"/>
          <w:szCs w:val="24"/>
        </w:rPr>
      </w:pPr>
      <w:r w:rsidRPr="002F1997">
        <w:rPr>
          <w:sz w:val="24"/>
          <w:szCs w:val="24"/>
        </w:rPr>
        <w:t xml:space="preserve">Discuss basic control principles necessary to operate a tractor-trailer vehicle in forward motion and reverse. </w:t>
      </w:r>
    </w:p>
    <w:p w:rsidR="001A640B" w:rsidRPr="002F1997" w:rsidRDefault="001A640B" w:rsidP="002F1997">
      <w:pPr>
        <w:pStyle w:val="BodyTextIndent3"/>
        <w:numPr>
          <w:ilvl w:val="0"/>
          <w:numId w:val="31"/>
        </w:numPr>
        <w:autoSpaceDE w:val="0"/>
        <w:autoSpaceDN w:val="0"/>
        <w:rPr>
          <w:sz w:val="24"/>
          <w:szCs w:val="24"/>
        </w:rPr>
      </w:pPr>
      <w:r w:rsidRPr="002F1997">
        <w:rPr>
          <w:sz w:val="24"/>
          <w:szCs w:val="24"/>
        </w:rPr>
        <w:t>Identify industry-accepted standards for coupling and uncoupling two unit combination commercial vehicles.</w:t>
      </w:r>
    </w:p>
    <w:p w:rsidR="00AB3B59" w:rsidRPr="002F1997" w:rsidRDefault="00AB3B59" w:rsidP="002F1997">
      <w:pPr>
        <w:rPr>
          <w:snapToGrid w:val="0"/>
          <w:sz w:val="24"/>
          <w:szCs w:val="24"/>
          <w:highlight w:val="yellow"/>
        </w:rPr>
      </w:pPr>
    </w:p>
    <w:p w:rsidR="00377BD8" w:rsidRPr="002F1997" w:rsidRDefault="00377BD8" w:rsidP="002F1997">
      <w:pPr>
        <w:rPr>
          <w:snapToGrid w:val="0"/>
          <w:sz w:val="24"/>
          <w:szCs w:val="24"/>
          <w:highlight w:val="yellow"/>
        </w:rPr>
      </w:pPr>
    </w:p>
    <w:p w:rsidR="00AB3B59" w:rsidRPr="002F1997" w:rsidRDefault="00AB3B59" w:rsidP="002F1997">
      <w:pPr>
        <w:pStyle w:val="Heading2"/>
        <w:numPr>
          <w:ilvl w:val="0"/>
          <w:numId w:val="30"/>
        </w:numPr>
        <w:rPr>
          <w:snapToGrid/>
          <w:szCs w:val="24"/>
        </w:rPr>
      </w:pPr>
      <w:r w:rsidRPr="002F1997">
        <w:rPr>
          <w:snapToGrid/>
          <w:szCs w:val="24"/>
        </w:rPr>
        <w:t>COURSE COMPETENCIES</w:t>
      </w:r>
    </w:p>
    <w:p w:rsidR="001A640B" w:rsidRPr="002F1997" w:rsidRDefault="001A640B" w:rsidP="002F1997">
      <w:pPr>
        <w:pStyle w:val="BodyText"/>
        <w:numPr>
          <w:ilvl w:val="0"/>
          <w:numId w:val="32"/>
        </w:numPr>
        <w:tabs>
          <w:tab w:val="clear" w:pos="720"/>
        </w:tabs>
        <w:autoSpaceDE w:val="0"/>
        <w:autoSpaceDN w:val="0"/>
        <w:rPr>
          <w:bCs/>
          <w:szCs w:val="24"/>
        </w:rPr>
      </w:pPr>
      <w:r w:rsidRPr="002F1997">
        <w:rPr>
          <w:bCs/>
          <w:szCs w:val="24"/>
        </w:rPr>
        <w:t>Identify, locate, and explain the function and use of the common controls and gauges on a truck tractor.</w:t>
      </w:r>
    </w:p>
    <w:p w:rsidR="001A640B" w:rsidRPr="002F1997" w:rsidRDefault="001A640B" w:rsidP="002F1997">
      <w:pPr>
        <w:pStyle w:val="BodyText"/>
        <w:numPr>
          <w:ilvl w:val="0"/>
          <w:numId w:val="34"/>
        </w:numPr>
        <w:autoSpaceDE w:val="0"/>
        <w:autoSpaceDN w:val="0"/>
        <w:rPr>
          <w:szCs w:val="24"/>
        </w:rPr>
      </w:pPr>
      <w:r w:rsidRPr="002F1997">
        <w:rPr>
          <w:szCs w:val="24"/>
        </w:rPr>
        <w:t>Identify, locate, and explain the function of each of the primary and secondary controls on a truck tractor.</w:t>
      </w:r>
    </w:p>
    <w:p w:rsidR="001A640B" w:rsidRPr="002F1997" w:rsidRDefault="001A640B" w:rsidP="002F1997">
      <w:pPr>
        <w:pStyle w:val="BodyText"/>
        <w:numPr>
          <w:ilvl w:val="0"/>
          <w:numId w:val="34"/>
        </w:numPr>
        <w:autoSpaceDE w:val="0"/>
        <w:autoSpaceDN w:val="0"/>
        <w:rPr>
          <w:szCs w:val="24"/>
        </w:rPr>
      </w:pPr>
      <w:r w:rsidRPr="002F1997">
        <w:rPr>
          <w:szCs w:val="24"/>
        </w:rPr>
        <w:t>Identify, locate, explain, and indicate the acceptable reading range of the various instruments required to monitor vehicle and engine speed as well as the status of fuel, oil, air, cooling, exhaust, and electrical systems.</w:t>
      </w:r>
    </w:p>
    <w:p w:rsidR="001A640B" w:rsidRPr="002F1997" w:rsidRDefault="001A640B" w:rsidP="002F1997">
      <w:pPr>
        <w:pStyle w:val="BodyText"/>
        <w:numPr>
          <w:ilvl w:val="0"/>
          <w:numId w:val="34"/>
        </w:numPr>
        <w:autoSpaceDE w:val="0"/>
        <w:autoSpaceDN w:val="0"/>
        <w:rPr>
          <w:szCs w:val="24"/>
        </w:rPr>
      </w:pPr>
      <w:r w:rsidRPr="002F1997">
        <w:rPr>
          <w:szCs w:val="24"/>
        </w:rPr>
        <w:t>Explain how to read and use gauge information in making on-going decisions.</w:t>
      </w:r>
    </w:p>
    <w:p w:rsidR="001A640B" w:rsidRPr="002F1997" w:rsidRDefault="001A640B" w:rsidP="002F1997">
      <w:pPr>
        <w:pStyle w:val="BodyText"/>
        <w:numPr>
          <w:ilvl w:val="0"/>
          <w:numId w:val="34"/>
        </w:numPr>
        <w:autoSpaceDE w:val="0"/>
        <w:autoSpaceDN w:val="0"/>
        <w:rPr>
          <w:szCs w:val="24"/>
        </w:rPr>
      </w:pPr>
      <w:r w:rsidRPr="002F1997">
        <w:rPr>
          <w:szCs w:val="24"/>
        </w:rPr>
        <w:t xml:space="preserve">Explain the purpose and use of an inter-axle differential lock. </w:t>
      </w:r>
    </w:p>
    <w:p w:rsidR="001A640B" w:rsidRPr="002F1997" w:rsidRDefault="001A640B" w:rsidP="002F1997">
      <w:pPr>
        <w:pStyle w:val="BodyText"/>
        <w:numPr>
          <w:ilvl w:val="0"/>
          <w:numId w:val="34"/>
        </w:numPr>
        <w:autoSpaceDE w:val="0"/>
        <w:autoSpaceDN w:val="0"/>
        <w:rPr>
          <w:szCs w:val="24"/>
        </w:rPr>
      </w:pPr>
      <w:r w:rsidRPr="002F1997">
        <w:rPr>
          <w:szCs w:val="24"/>
        </w:rPr>
        <w:t>Explain the purpose, use, and possible consequences of improper use of engine retarders.</w:t>
      </w:r>
    </w:p>
    <w:p w:rsidR="001A640B" w:rsidRPr="002F1997" w:rsidRDefault="001A640B" w:rsidP="002F1997">
      <w:pPr>
        <w:pStyle w:val="BodyText"/>
        <w:numPr>
          <w:ilvl w:val="0"/>
          <w:numId w:val="32"/>
        </w:numPr>
        <w:tabs>
          <w:tab w:val="clear" w:pos="720"/>
        </w:tabs>
        <w:autoSpaceDE w:val="0"/>
        <w:autoSpaceDN w:val="0"/>
        <w:rPr>
          <w:bCs/>
          <w:szCs w:val="24"/>
        </w:rPr>
      </w:pPr>
      <w:r w:rsidRPr="002F1997">
        <w:rPr>
          <w:bCs/>
          <w:szCs w:val="24"/>
        </w:rPr>
        <w:t>Explain procedures to complete vehicle inspections.</w:t>
      </w:r>
    </w:p>
    <w:p w:rsidR="001A640B" w:rsidRPr="002F1997" w:rsidRDefault="001A640B" w:rsidP="002F1997">
      <w:pPr>
        <w:pStyle w:val="BodyText"/>
        <w:numPr>
          <w:ilvl w:val="0"/>
          <w:numId w:val="35"/>
        </w:numPr>
        <w:autoSpaceDE w:val="0"/>
        <w:autoSpaceDN w:val="0"/>
        <w:rPr>
          <w:szCs w:val="24"/>
        </w:rPr>
      </w:pPr>
      <w:r w:rsidRPr="002F1997">
        <w:rPr>
          <w:szCs w:val="24"/>
        </w:rPr>
        <w:t>Describe a systematic procedure to assure quick and complete vehicle inspections.</w:t>
      </w:r>
    </w:p>
    <w:p w:rsidR="001A640B" w:rsidRPr="002F1997" w:rsidRDefault="001A640B" w:rsidP="002F1997">
      <w:pPr>
        <w:pStyle w:val="BodyText"/>
        <w:numPr>
          <w:ilvl w:val="0"/>
          <w:numId w:val="35"/>
        </w:numPr>
        <w:autoSpaceDE w:val="0"/>
        <w:autoSpaceDN w:val="0"/>
        <w:rPr>
          <w:szCs w:val="24"/>
        </w:rPr>
      </w:pPr>
      <w:r w:rsidRPr="002F1997">
        <w:rPr>
          <w:szCs w:val="24"/>
        </w:rPr>
        <w:t>Discuss the effect of undiscovered malfunctions upon safety, vehicle effectiveness, and economy.</w:t>
      </w:r>
    </w:p>
    <w:p w:rsidR="001A640B" w:rsidRPr="002F1997" w:rsidRDefault="001A640B" w:rsidP="002F1997">
      <w:pPr>
        <w:pStyle w:val="BodyText"/>
        <w:numPr>
          <w:ilvl w:val="0"/>
          <w:numId w:val="35"/>
        </w:numPr>
        <w:autoSpaceDE w:val="0"/>
        <w:autoSpaceDN w:val="0"/>
        <w:rPr>
          <w:szCs w:val="24"/>
        </w:rPr>
      </w:pPr>
      <w:r w:rsidRPr="002F1997">
        <w:rPr>
          <w:szCs w:val="24"/>
        </w:rPr>
        <w:t xml:space="preserve">Explain regulations governing vehicle inspections and cargo </w:t>
      </w:r>
      <w:proofErr w:type="spellStart"/>
      <w:r w:rsidRPr="002F1997">
        <w:rPr>
          <w:szCs w:val="24"/>
        </w:rPr>
        <w:t>securement</w:t>
      </w:r>
      <w:proofErr w:type="spellEnd"/>
      <w:r w:rsidRPr="002F1997">
        <w:rPr>
          <w:szCs w:val="24"/>
        </w:rPr>
        <w:t>.</w:t>
      </w:r>
    </w:p>
    <w:p w:rsidR="001A640B" w:rsidRPr="002F1997" w:rsidRDefault="001A640B" w:rsidP="002F1997">
      <w:pPr>
        <w:pStyle w:val="BodyText"/>
        <w:numPr>
          <w:ilvl w:val="0"/>
          <w:numId w:val="32"/>
        </w:numPr>
        <w:tabs>
          <w:tab w:val="clear" w:pos="720"/>
        </w:tabs>
        <w:autoSpaceDE w:val="0"/>
        <w:autoSpaceDN w:val="0"/>
        <w:rPr>
          <w:bCs/>
          <w:szCs w:val="24"/>
        </w:rPr>
      </w:pPr>
      <w:r w:rsidRPr="002F1997">
        <w:rPr>
          <w:bCs/>
          <w:szCs w:val="24"/>
        </w:rPr>
        <w:t>Discuss basic control principles necessary to operate a tractor-trailer vehicle in forward motion and reverse.</w:t>
      </w:r>
    </w:p>
    <w:p w:rsidR="001A640B" w:rsidRPr="002F1997" w:rsidRDefault="00C954EE" w:rsidP="002F1997">
      <w:pPr>
        <w:pStyle w:val="BodyText"/>
        <w:numPr>
          <w:ilvl w:val="0"/>
          <w:numId w:val="37"/>
        </w:numPr>
        <w:autoSpaceDE w:val="0"/>
        <w:autoSpaceDN w:val="0"/>
        <w:rPr>
          <w:szCs w:val="24"/>
        </w:rPr>
      </w:pPr>
      <w:r w:rsidRPr="002F1997">
        <w:rPr>
          <w:szCs w:val="24"/>
        </w:rPr>
        <w:t>Locate and explain how the frame, axles, wheels and their parts, engine, drive train, and brakes operate.</w:t>
      </w:r>
    </w:p>
    <w:p w:rsidR="001A640B" w:rsidRPr="002F1997" w:rsidRDefault="001A640B" w:rsidP="002F1997">
      <w:pPr>
        <w:pStyle w:val="BodyText"/>
        <w:numPr>
          <w:ilvl w:val="0"/>
          <w:numId w:val="37"/>
        </w:numPr>
        <w:autoSpaceDE w:val="0"/>
        <w:autoSpaceDN w:val="0"/>
        <w:rPr>
          <w:szCs w:val="24"/>
        </w:rPr>
      </w:pPr>
      <w:r w:rsidRPr="002F1997">
        <w:rPr>
          <w:szCs w:val="24"/>
        </w:rPr>
        <w:t>Explain the clearance requirements of tractor-trailers of various dimensions.</w:t>
      </w:r>
    </w:p>
    <w:p w:rsidR="001A640B" w:rsidRPr="002F1997" w:rsidRDefault="001A640B" w:rsidP="002F1997">
      <w:pPr>
        <w:pStyle w:val="BodyText"/>
        <w:numPr>
          <w:ilvl w:val="0"/>
          <w:numId w:val="37"/>
        </w:numPr>
        <w:autoSpaceDE w:val="0"/>
        <w:autoSpaceDN w:val="0"/>
        <w:rPr>
          <w:szCs w:val="24"/>
        </w:rPr>
      </w:pPr>
      <w:r w:rsidRPr="002F1997">
        <w:rPr>
          <w:szCs w:val="24"/>
        </w:rPr>
        <w:t>Explain the starting, warm-up, and shut down procedures for heavy-duty truck engines.</w:t>
      </w:r>
    </w:p>
    <w:p w:rsidR="001A640B" w:rsidRPr="002F1997" w:rsidRDefault="001A640B" w:rsidP="002F1997">
      <w:pPr>
        <w:pStyle w:val="BodyText"/>
        <w:numPr>
          <w:ilvl w:val="0"/>
          <w:numId w:val="37"/>
        </w:numPr>
        <w:autoSpaceDE w:val="0"/>
        <w:autoSpaceDN w:val="0"/>
        <w:rPr>
          <w:szCs w:val="24"/>
        </w:rPr>
      </w:pPr>
      <w:r w:rsidRPr="002F1997">
        <w:rPr>
          <w:szCs w:val="24"/>
        </w:rPr>
        <w:t>Discuss modulation procedures for air brakes.</w:t>
      </w:r>
    </w:p>
    <w:p w:rsidR="001A640B" w:rsidRPr="002F1997" w:rsidRDefault="001A640B" w:rsidP="002F1997">
      <w:pPr>
        <w:pStyle w:val="BodyText"/>
        <w:numPr>
          <w:ilvl w:val="0"/>
          <w:numId w:val="37"/>
        </w:numPr>
        <w:autoSpaceDE w:val="0"/>
        <w:autoSpaceDN w:val="0"/>
        <w:rPr>
          <w:szCs w:val="24"/>
        </w:rPr>
      </w:pPr>
      <w:r w:rsidRPr="002F1997">
        <w:rPr>
          <w:szCs w:val="24"/>
        </w:rPr>
        <w:t>Explain steering techniques to track a combination vehicle in lane and drive a straight line.</w:t>
      </w:r>
    </w:p>
    <w:p w:rsidR="001A640B" w:rsidRPr="002F1997" w:rsidRDefault="001A640B" w:rsidP="002F1997">
      <w:pPr>
        <w:pStyle w:val="BodyText"/>
        <w:numPr>
          <w:ilvl w:val="0"/>
          <w:numId w:val="37"/>
        </w:numPr>
        <w:autoSpaceDE w:val="0"/>
        <w:autoSpaceDN w:val="0"/>
        <w:rPr>
          <w:szCs w:val="24"/>
        </w:rPr>
      </w:pPr>
      <w:r w:rsidRPr="002F1997">
        <w:rPr>
          <w:szCs w:val="24"/>
        </w:rPr>
        <w:t>Illustrate the proper position from which a combination vehicle should begin a turn, and how to set-up, execute and recover from a turn.</w:t>
      </w:r>
    </w:p>
    <w:p w:rsidR="001A640B" w:rsidRPr="002F1997" w:rsidRDefault="001A640B" w:rsidP="002F1997">
      <w:pPr>
        <w:pStyle w:val="BodyText"/>
        <w:numPr>
          <w:ilvl w:val="0"/>
          <w:numId w:val="37"/>
        </w:numPr>
        <w:autoSpaceDE w:val="0"/>
        <w:autoSpaceDN w:val="0"/>
        <w:rPr>
          <w:szCs w:val="24"/>
        </w:rPr>
      </w:pPr>
      <w:r w:rsidRPr="002F1997">
        <w:rPr>
          <w:szCs w:val="24"/>
        </w:rPr>
        <w:t>Explain proper hand placement on the steering wheel.</w:t>
      </w:r>
    </w:p>
    <w:p w:rsidR="001A640B" w:rsidRPr="002F1997" w:rsidRDefault="001A640B" w:rsidP="002F1997">
      <w:pPr>
        <w:pStyle w:val="BodyText"/>
        <w:numPr>
          <w:ilvl w:val="0"/>
          <w:numId w:val="37"/>
        </w:numPr>
        <w:autoSpaceDE w:val="0"/>
        <w:autoSpaceDN w:val="0"/>
        <w:rPr>
          <w:szCs w:val="24"/>
        </w:rPr>
      </w:pPr>
      <w:r w:rsidRPr="002F1997">
        <w:rPr>
          <w:szCs w:val="24"/>
        </w:rPr>
        <w:t>Explain shifting procedures and patterns for different transmissions.</w:t>
      </w:r>
    </w:p>
    <w:p w:rsidR="00C954EE" w:rsidRPr="002F1997" w:rsidRDefault="00C954EE" w:rsidP="002F1997">
      <w:pPr>
        <w:pStyle w:val="BodyText"/>
        <w:numPr>
          <w:ilvl w:val="0"/>
          <w:numId w:val="37"/>
        </w:numPr>
        <w:autoSpaceDE w:val="0"/>
        <w:autoSpaceDN w:val="0"/>
        <w:rPr>
          <w:szCs w:val="24"/>
        </w:rPr>
      </w:pPr>
      <w:r w:rsidRPr="002F1997">
        <w:rPr>
          <w:szCs w:val="24"/>
        </w:rPr>
        <w:t>Discuss the effects of speed on the rig’s weight, the rig’s center of gravity and the rig’s stability.</w:t>
      </w:r>
    </w:p>
    <w:p w:rsidR="001A640B" w:rsidRPr="002F1997" w:rsidRDefault="001A640B" w:rsidP="002F1997">
      <w:pPr>
        <w:pStyle w:val="BodyText"/>
        <w:numPr>
          <w:ilvl w:val="0"/>
          <w:numId w:val="37"/>
        </w:numPr>
        <w:autoSpaceDE w:val="0"/>
        <w:autoSpaceDN w:val="0"/>
        <w:rPr>
          <w:szCs w:val="24"/>
        </w:rPr>
      </w:pPr>
      <w:r w:rsidRPr="002F1997">
        <w:rPr>
          <w:szCs w:val="24"/>
        </w:rPr>
        <w:t>Explain instruments and controls necessary to shift gears.</w:t>
      </w:r>
    </w:p>
    <w:p w:rsidR="001A640B" w:rsidRPr="002F1997" w:rsidRDefault="001A640B" w:rsidP="002F1997">
      <w:pPr>
        <w:pStyle w:val="BodyText"/>
        <w:numPr>
          <w:ilvl w:val="0"/>
          <w:numId w:val="37"/>
        </w:numPr>
        <w:autoSpaceDE w:val="0"/>
        <w:autoSpaceDN w:val="0"/>
        <w:rPr>
          <w:szCs w:val="24"/>
        </w:rPr>
      </w:pPr>
      <w:r w:rsidRPr="002F1997">
        <w:rPr>
          <w:szCs w:val="24"/>
        </w:rPr>
        <w:t>Discuss common shifting errors and their consequences.</w:t>
      </w:r>
    </w:p>
    <w:p w:rsidR="001A640B" w:rsidRPr="002F1997" w:rsidRDefault="001A640B" w:rsidP="002F1997">
      <w:pPr>
        <w:pStyle w:val="BodyText"/>
        <w:numPr>
          <w:ilvl w:val="0"/>
          <w:numId w:val="37"/>
        </w:numPr>
        <w:autoSpaceDE w:val="0"/>
        <w:autoSpaceDN w:val="0"/>
        <w:rPr>
          <w:szCs w:val="24"/>
        </w:rPr>
      </w:pPr>
      <w:r w:rsidRPr="002F1997">
        <w:rPr>
          <w:szCs w:val="24"/>
        </w:rPr>
        <w:lastRenderedPageBreak/>
        <w:t>Explain which gear most likely will be the best choice for various highway, traffic, turning, and terrain conditions.</w:t>
      </w:r>
    </w:p>
    <w:p w:rsidR="001A640B" w:rsidRPr="002F1997" w:rsidRDefault="001A640B" w:rsidP="002F1997">
      <w:pPr>
        <w:pStyle w:val="BodyText"/>
        <w:numPr>
          <w:ilvl w:val="0"/>
          <w:numId w:val="37"/>
        </w:numPr>
        <w:autoSpaceDE w:val="0"/>
        <w:autoSpaceDN w:val="0"/>
        <w:rPr>
          <w:szCs w:val="24"/>
        </w:rPr>
      </w:pPr>
      <w:r w:rsidRPr="002F1997">
        <w:rPr>
          <w:szCs w:val="24"/>
        </w:rPr>
        <w:t>Explain the importance of matching RPM’s with MPH in shifting.</w:t>
      </w:r>
    </w:p>
    <w:p w:rsidR="001A640B" w:rsidRPr="002F1997" w:rsidRDefault="001A640B" w:rsidP="002F1997">
      <w:pPr>
        <w:pStyle w:val="BodyText"/>
        <w:numPr>
          <w:ilvl w:val="0"/>
          <w:numId w:val="37"/>
        </w:numPr>
        <w:autoSpaceDE w:val="0"/>
        <w:autoSpaceDN w:val="0"/>
        <w:rPr>
          <w:szCs w:val="24"/>
        </w:rPr>
      </w:pPr>
      <w:r w:rsidRPr="002F1997">
        <w:rPr>
          <w:szCs w:val="24"/>
        </w:rPr>
        <w:t>Explain proper mirror adjustment and use.</w:t>
      </w:r>
    </w:p>
    <w:p w:rsidR="001A640B" w:rsidRPr="002F1997" w:rsidRDefault="001A640B" w:rsidP="002F1997">
      <w:pPr>
        <w:pStyle w:val="BodyText"/>
        <w:numPr>
          <w:ilvl w:val="0"/>
          <w:numId w:val="37"/>
        </w:numPr>
        <w:autoSpaceDE w:val="0"/>
        <w:autoSpaceDN w:val="0"/>
        <w:rPr>
          <w:szCs w:val="24"/>
        </w:rPr>
      </w:pPr>
      <w:r w:rsidRPr="002F1997">
        <w:rPr>
          <w:szCs w:val="24"/>
        </w:rPr>
        <w:t>Explain procedures for backing a tractor-trailer combination in a straight line and along a curved path.</w:t>
      </w:r>
    </w:p>
    <w:p w:rsidR="001A640B" w:rsidRPr="002F1997" w:rsidRDefault="001A640B" w:rsidP="002F1997">
      <w:pPr>
        <w:pStyle w:val="BodyText"/>
        <w:numPr>
          <w:ilvl w:val="0"/>
          <w:numId w:val="37"/>
        </w:numPr>
        <w:autoSpaceDE w:val="0"/>
        <w:autoSpaceDN w:val="0"/>
        <w:rPr>
          <w:szCs w:val="24"/>
        </w:rPr>
      </w:pPr>
      <w:r w:rsidRPr="002F1997">
        <w:rPr>
          <w:szCs w:val="24"/>
        </w:rPr>
        <w:t>Identify and explain hazards of backing and discuss possible alternative strategies.</w:t>
      </w:r>
    </w:p>
    <w:p w:rsidR="001A640B" w:rsidRPr="002F1997" w:rsidRDefault="001A640B" w:rsidP="002F1997">
      <w:pPr>
        <w:pStyle w:val="BodyText"/>
        <w:numPr>
          <w:ilvl w:val="0"/>
          <w:numId w:val="32"/>
        </w:numPr>
        <w:tabs>
          <w:tab w:val="clear" w:pos="720"/>
        </w:tabs>
        <w:autoSpaceDE w:val="0"/>
        <w:autoSpaceDN w:val="0"/>
        <w:rPr>
          <w:b/>
          <w:bCs/>
          <w:szCs w:val="24"/>
        </w:rPr>
      </w:pPr>
      <w:r w:rsidRPr="002F1997">
        <w:rPr>
          <w:bCs/>
          <w:szCs w:val="24"/>
        </w:rPr>
        <w:t>Identify industry-accepted standards for coupling and uncoupling two unit combination commercial</w:t>
      </w:r>
      <w:r w:rsidRPr="002F1997">
        <w:rPr>
          <w:b/>
          <w:bCs/>
          <w:szCs w:val="24"/>
        </w:rPr>
        <w:t xml:space="preserve"> </w:t>
      </w:r>
      <w:r w:rsidRPr="002F1997">
        <w:rPr>
          <w:bCs/>
          <w:szCs w:val="24"/>
        </w:rPr>
        <w:t>vehicles.</w:t>
      </w:r>
    </w:p>
    <w:p w:rsidR="001A640B" w:rsidRPr="002F1997" w:rsidRDefault="001A640B" w:rsidP="002F1997">
      <w:pPr>
        <w:pStyle w:val="BodyText"/>
        <w:numPr>
          <w:ilvl w:val="0"/>
          <w:numId w:val="38"/>
        </w:numPr>
        <w:autoSpaceDE w:val="0"/>
        <w:autoSpaceDN w:val="0"/>
        <w:rPr>
          <w:szCs w:val="24"/>
        </w:rPr>
      </w:pPr>
      <w:r w:rsidRPr="002F1997">
        <w:rPr>
          <w:szCs w:val="24"/>
        </w:rPr>
        <w:t xml:space="preserve">Explain coupling and uncoupling procedures according to the </w:t>
      </w:r>
      <w:r w:rsidR="00C954EE" w:rsidRPr="002F1997">
        <w:rPr>
          <w:szCs w:val="24"/>
        </w:rPr>
        <w:t>states commercial driver’s manual’s specifications.</w:t>
      </w:r>
    </w:p>
    <w:p w:rsidR="00C954EE" w:rsidRPr="002F1997" w:rsidRDefault="00C954EE" w:rsidP="002F1997">
      <w:pPr>
        <w:pStyle w:val="BodyText"/>
        <w:numPr>
          <w:ilvl w:val="0"/>
          <w:numId w:val="38"/>
        </w:numPr>
        <w:autoSpaceDE w:val="0"/>
        <w:autoSpaceDN w:val="0"/>
        <w:rPr>
          <w:szCs w:val="24"/>
        </w:rPr>
      </w:pPr>
      <w:r w:rsidRPr="002F1997">
        <w:rPr>
          <w:szCs w:val="24"/>
        </w:rPr>
        <w:t>Explain the hazards of coupling and uncoupling improperly.</w:t>
      </w:r>
    </w:p>
    <w:p w:rsidR="00A5610C" w:rsidRPr="002F1997" w:rsidRDefault="00A5610C" w:rsidP="002F1997">
      <w:pPr>
        <w:pStyle w:val="BodyText"/>
        <w:autoSpaceDE w:val="0"/>
        <w:autoSpaceDN w:val="0"/>
        <w:rPr>
          <w:szCs w:val="24"/>
        </w:rPr>
      </w:pPr>
    </w:p>
    <w:p w:rsidR="002651BB" w:rsidRPr="002F1997" w:rsidRDefault="002651BB" w:rsidP="002F1997">
      <w:pPr>
        <w:rPr>
          <w:snapToGrid w:val="0"/>
          <w:sz w:val="24"/>
          <w:szCs w:val="24"/>
        </w:rPr>
      </w:pPr>
    </w:p>
    <w:p w:rsidR="00AB3B59" w:rsidRPr="002F1997" w:rsidRDefault="00AB3B59" w:rsidP="002F1997">
      <w:pPr>
        <w:pStyle w:val="Heading2"/>
        <w:numPr>
          <w:ilvl w:val="0"/>
          <w:numId w:val="30"/>
        </w:numPr>
        <w:ind w:left="360"/>
        <w:rPr>
          <w:szCs w:val="24"/>
        </w:rPr>
      </w:pPr>
      <w:r w:rsidRPr="002F1997">
        <w:rPr>
          <w:szCs w:val="24"/>
        </w:rPr>
        <w:t>INSTRUCTOR'S EXPECTATIONS OF STUDENTS IN CLASS</w:t>
      </w:r>
    </w:p>
    <w:p w:rsidR="00AB3B59" w:rsidRPr="002F1997" w:rsidRDefault="00AB3B59" w:rsidP="002F1997">
      <w:pPr>
        <w:rPr>
          <w:snapToGrid w:val="0"/>
          <w:sz w:val="24"/>
          <w:szCs w:val="24"/>
        </w:rPr>
      </w:pPr>
    </w:p>
    <w:p w:rsidR="002F1997" w:rsidRDefault="00AB3B59" w:rsidP="002F1997">
      <w:pPr>
        <w:ind w:left="360"/>
        <w:rPr>
          <w:sz w:val="24"/>
          <w:szCs w:val="24"/>
        </w:rPr>
      </w:pPr>
      <w:r w:rsidRPr="002F1997">
        <w:rPr>
          <w:sz w:val="24"/>
          <w:szCs w:val="24"/>
        </w:rPr>
        <w:t>Students are individually responsible for:</w:t>
      </w:r>
    </w:p>
    <w:p w:rsidR="002F1997" w:rsidRPr="002F1997" w:rsidRDefault="00AB3B59" w:rsidP="002F1997">
      <w:pPr>
        <w:pStyle w:val="ListParagraph"/>
        <w:numPr>
          <w:ilvl w:val="0"/>
          <w:numId w:val="40"/>
        </w:numPr>
        <w:rPr>
          <w:sz w:val="24"/>
          <w:szCs w:val="24"/>
        </w:rPr>
      </w:pPr>
      <w:r w:rsidRPr="002F1997">
        <w:rPr>
          <w:sz w:val="24"/>
          <w:szCs w:val="24"/>
        </w:rPr>
        <w:t>Awareness and comprehension of all course material requirements and assignments presented in this syllabus.</w:t>
      </w:r>
    </w:p>
    <w:p w:rsidR="002F1997" w:rsidRPr="002F1997" w:rsidRDefault="00AB3B59" w:rsidP="002F1997">
      <w:pPr>
        <w:pStyle w:val="ListParagraph"/>
        <w:numPr>
          <w:ilvl w:val="0"/>
          <w:numId w:val="40"/>
        </w:numPr>
        <w:rPr>
          <w:sz w:val="24"/>
          <w:szCs w:val="24"/>
        </w:rPr>
      </w:pPr>
      <w:r w:rsidRPr="002F1997">
        <w:rPr>
          <w:sz w:val="24"/>
          <w:szCs w:val="24"/>
        </w:rPr>
        <w:t>Awareness and adherence to all deadlines for the completion of assignments as announced.</w:t>
      </w:r>
    </w:p>
    <w:p w:rsidR="002F1997" w:rsidRPr="002F1997" w:rsidRDefault="00AB3B59" w:rsidP="002F1997">
      <w:pPr>
        <w:pStyle w:val="ListParagraph"/>
        <w:numPr>
          <w:ilvl w:val="0"/>
          <w:numId w:val="40"/>
        </w:numPr>
        <w:rPr>
          <w:sz w:val="24"/>
          <w:szCs w:val="24"/>
        </w:rPr>
      </w:pPr>
      <w:r w:rsidRPr="002F1997">
        <w:rPr>
          <w:sz w:val="24"/>
          <w:szCs w:val="24"/>
        </w:rPr>
        <w:t>Awareness of test dates and times as announced.</w:t>
      </w:r>
    </w:p>
    <w:p w:rsidR="002F1997" w:rsidRPr="002F1997" w:rsidRDefault="00AB3B59" w:rsidP="002F1997">
      <w:pPr>
        <w:pStyle w:val="ListParagraph"/>
        <w:numPr>
          <w:ilvl w:val="0"/>
          <w:numId w:val="40"/>
        </w:numPr>
        <w:rPr>
          <w:sz w:val="24"/>
          <w:szCs w:val="24"/>
        </w:rPr>
      </w:pPr>
      <w:r w:rsidRPr="002F1997">
        <w:rPr>
          <w:sz w:val="24"/>
          <w:szCs w:val="24"/>
        </w:rPr>
        <w:t>Awareness of adherence to all college policies and regulations regarding academic conduct and social conduct.</w:t>
      </w:r>
    </w:p>
    <w:p w:rsidR="00AB3B59" w:rsidRPr="002F1997" w:rsidRDefault="00AB3B59" w:rsidP="002F1997">
      <w:pPr>
        <w:pStyle w:val="ListParagraph"/>
        <w:numPr>
          <w:ilvl w:val="0"/>
          <w:numId w:val="40"/>
        </w:numPr>
        <w:rPr>
          <w:sz w:val="24"/>
          <w:szCs w:val="24"/>
        </w:rPr>
      </w:pPr>
      <w:r w:rsidRPr="002F1997">
        <w:rPr>
          <w:sz w:val="24"/>
          <w:szCs w:val="24"/>
        </w:rPr>
        <w:t>Awareness and comprehension of substantive material presented in lectures, discussions, handout materials and assigned readings.</w:t>
      </w:r>
    </w:p>
    <w:p w:rsidR="00AB3B59" w:rsidRPr="002F1997" w:rsidRDefault="00AB3B59" w:rsidP="00725A57">
      <w:pPr>
        <w:ind w:left="360" w:hanging="360"/>
        <w:rPr>
          <w:sz w:val="24"/>
          <w:szCs w:val="24"/>
        </w:rPr>
      </w:pPr>
    </w:p>
    <w:p w:rsidR="00223E20" w:rsidRPr="002F1997" w:rsidRDefault="00223E20" w:rsidP="00725A57">
      <w:pPr>
        <w:ind w:left="360" w:hanging="360"/>
        <w:rPr>
          <w:sz w:val="24"/>
          <w:szCs w:val="24"/>
        </w:rPr>
      </w:pPr>
    </w:p>
    <w:p w:rsidR="00AB3B59" w:rsidRPr="002F1997" w:rsidRDefault="00AB3B59" w:rsidP="00725A57">
      <w:pPr>
        <w:pStyle w:val="Heading2"/>
        <w:numPr>
          <w:ilvl w:val="0"/>
          <w:numId w:val="30"/>
        </w:numPr>
        <w:ind w:left="360"/>
        <w:rPr>
          <w:szCs w:val="24"/>
        </w:rPr>
      </w:pPr>
      <w:r w:rsidRPr="002F1997">
        <w:rPr>
          <w:szCs w:val="24"/>
        </w:rPr>
        <w:t>TEXTBOOKS AND OTHER REQUIRED MATERIALS</w:t>
      </w:r>
    </w:p>
    <w:p w:rsidR="00223E20" w:rsidRPr="002F1997" w:rsidRDefault="00223E20" w:rsidP="00725A57">
      <w:pPr>
        <w:ind w:left="360" w:hanging="360"/>
        <w:rPr>
          <w:snapToGrid w:val="0"/>
          <w:sz w:val="24"/>
          <w:szCs w:val="24"/>
        </w:rPr>
      </w:pPr>
    </w:p>
    <w:p w:rsidR="00AB3B59" w:rsidRPr="002F1997" w:rsidRDefault="00AB3B59" w:rsidP="00725A57">
      <w:pPr>
        <w:pStyle w:val="Heading3"/>
        <w:numPr>
          <w:ilvl w:val="0"/>
          <w:numId w:val="30"/>
        </w:numPr>
        <w:ind w:left="360"/>
        <w:rPr>
          <w:szCs w:val="24"/>
        </w:rPr>
      </w:pPr>
      <w:r w:rsidRPr="002F1997">
        <w:rPr>
          <w:szCs w:val="24"/>
        </w:rPr>
        <w:t>REFERENCES</w:t>
      </w:r>
    </w:p>
    <w:p w:rsidR="00223E20" w:rsidRPr="002F1997" w:rsidRDefault="00223E20" w:rsidP="00725A57">
      <w:pPr>
        <w:ind w:left="360" w:hanging="360"/>
        <w:rPr>
          <w:snapToGrid w:val="0"/>
          <w:sz w:val="24"/>
          <w:szCs w:val="24"/>
        </w:rPr>
      </w:pPr>
    </w:p>
    <w:p w:rsidR="00AB3B59" w:rsidRPr="002F1997" w:rsidRDefault="00AB3B59" w:rsidP="00725A57">
      <w:pPr>
        <w:pStyle w:val="Heading3"/>
        <w:numPr>
          <w:ilvl w:val="0"/>
          <w:numId w:val="30"/>
        </w:numPr>
        <w:ind w:left="360"/>
        <w:rPr>
          <w:szCs w:val="24"/>
        </w:rPr>
      </w:pPr>
      <w:r w:rsidRPr="002F1997">
        <w:rPr>
          <w:szCs w:val="24"/>
        </w:rPr>
        <w:t>METHODS OF INSTRUCTION AND EVALUATION</w:t>
      </w:r>
    </w:p>
    <w:p w:rsidR="00AB3B59" w:rsidRPr="002F1997" w:rsidRDefault="00AB3B59" w:rsidP="00725A57">
      <w:pPr>
        <w:ind w:left="360" w:hanging="360"/>
        <w:rPr>
          <w:snapToGrid w:val="0"/>
          <w:sz w:val="24"/>
          <w:szCs w:val="24"/>
        </w:rPr>
      </w:pPr>
    </w:p>
    <w:p w:rsidR="00AB3B59" w:rsidRPr="002F1997" w:rsidRDefault="00AB3B59" w:rsidP="00725A57">
      <w:pPr>
        <w:pStyle w:val="Heading2"/>
        <w:numPr>
          <w:ilvl w:val="0"/>
          <w:numId w:val="30"/>
        </w:numPr>
        <w:ind w:left="360"/>
        <w:rPr>
          <w:szCs w:val="24"/>
        </w:rPr>
      </w:pPr>
      <w:r w:rsidRPr="002F1997">
        <w:rPr>
          <w:szCs w:val="24"/>
        </w:rPr>
        <w:t>ATTENDANCE REQUIREMENTS</w:t>
      </w:r>
    </w:p>
    <w:p w:rsidR="00AB3B59" w:rsidRPr="002F1997" w:rsidRDefault="00AB3B59" w:rsidP="00725A57">
      <w:pPr>
        <w:ind w:left="360" w:hanging="360"/>
        <w:rPr>
          <w:snapToGrid w:val="0"/>
          <w:sz w:val="24"/>
          <w:szCs w:val="24"/>
        </w:rPr>
      </w:pPr>
    </w:p>
    <w:p w:rsidR="00AB3B59" w:rsidRPr="002F1997" w:rsidRDefault="00AB3B59" w:rsidP="00725A57">
      <w:pPr>
        <w:pStyle w:val="Heading2"/>
        <w:numPr>
          <w:ilvl w:val="0"/>
          <w:numId w:val="30"/>
        </w:numPr>
        <w:ind w:left="360"/>
        <w:rPr>
          <w:szCs w:val="24"/>
        </w:rPr>
      </w:pPr>
      <w:r w:rsidRPr="002F1997">
        <w:rPr>
          <w:szCs w:val="24"/>
        </w:rPr>
        <w:t>COURSE OUTLINE</w:t>
      </w:r>
    </w:p>
    <w:sectPr w:rsidR="00AB3B59" w:rsidRPr="002F1997" w:rsidSect="00D32E6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6D7"/>
    <w:multiLevelType w:val="hybridMultilevel"/>
    <w:tmpl w:val="CCF8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27CB7"/>
    <w:multiLevelType w:val="hybridMultilevel"/>
    <w:tmpl w:val="9946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9308B"/>
    <w:multiLevelType w:val="multilevel"/>
    <w:tmpl w:val="ED0A592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
    <w:nsid w:val="0E72613B"/>
    <w:multiLevelType w:val="hybridMultilevel"/>
    <w:tmpl w:val="BD644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44757"/>
    <w:multiLevelType w:val="singleLevel"/>
    <w:tmpl w:val="4D12163E"/>
    <w:lvl w:ilvl="0">
      <w:start w:val="1"/>
      <w:numFmt w:val="decimal"/>
      <w:lvlText w:val="%1."/>
      <w:lvlJc w:val="left"/>
      <w:pPr>
        <w:tabs>
          <w:tab w:val="num" w:pos="1440"/>
        </w:tabs>
        <w:ind w:left="1440" w:hanging="720"/>
      </w:pPr>
      <w:rPr>
        <w:rFonts w:hint="default"/>
      </w:rPr>
    </w:lvl>
  </w:abstractNum>
  <w:abstractNum w:abstractNumId="5">
    <w:nsid w:val="19E7762C"/>
    <w:multiLevelType w:val="multilevel"/>
    <w:tmpl w:val="BCBAD25A"/>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nsid w:val="1EF972D4"/>
    <w:multiLevelType w:val="multilevel"/>
    <w:tmpl w:val="F63ACE92"/>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7">
    <w:nsid w:val="201203B0"/>
    <w:multiLevelType w:val="hybridMultilevel"/>
    <w:tmpl w:val="42AE5EC4"/>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943175"/>
    <w:multiLevelType w:val="hybridMultilevel"/>
    <w:tmpl w:val="1B4C99DE"/>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AB2935"/>
    <w:multiLevelType w:val="hybridMultilevel"/>
    <w:tmpl w:val="44A84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1">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2">
    <w:nsid w:val="29A97ACC"/>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E203D35"/>
    <w:multiLevelType w:val="hybridMultilevel"/>
    <w:tmpl w:val="313E8B16"/>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F2CA0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7B410F"/>
    <w:multiLevelType w:val="multilevel"/>
    <w:tmpl w:val="8CC29A4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5">
    <w:nsid w:val="2FEA6E00"/>
    <w:multiLevelType w:val="hybridMultilevel"/>
    <w:tmpl w:val="98EC079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22593"/>
    <w:multiLevelType w:val="hybridMultilevel"/>
    <w:tmpl w:val="70002800"/>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AA3FCF"/>
    <w:multiLevelType w:val="multilevel"/>
    <w:tmpl w:val="8D3A69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8">
    <w:nsid w:val="3CEE45B2"/>
    <w:multiLevelType w:val="multilevel"/>
    <w:tmpl w:val="089EF7F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19">
    <w:nsid w:val="3EF8714D"/>
    <w:multiLevelType w:val="hybridMultilevel"/>
    <w:tmpl w:val="BAF4D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B1374"/>
    <w:multiLevelType w:val="multilevel"/>
    <w:tmpl w:val="08B692D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1">
    <w:nsid w:val="41B90EDC"/>
    <w:multiLevelType w:val="multilevel"/>
    <w:tmpl w:val="7DDE3C8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2">
    <w:nsid w:val="4BB057A3"/>
    <w:multiLevelType w:val="hybridMultilevel"/>
    <w:tmpl w:val="8FD8EA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8329BD"/>
    <w:multiLevelType w:val="hybridMultilevel"/>
    <w:tmpl w:val="C2C21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1E6263"/>
    <w:multiLevelType w:val="hybridMultilevel"/>
    <w:tmpl w:val="5BFEA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30F85"/>
    <w:multiLevelType w:val="multilevel"/>
    <w:tmpl w:val="C7FCCC7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26">
    <w:nsid w:val="55F3232B"/>
    <w:multiLevelType w:val="hybridMultilevel"/>
    <w:tmpl w:val="C68EDA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68D21C4"/>
    <w:multiLevelType w:val="hybridMultilevel"/>
    <w:tmpl w:val="C8A033F8"/>
    <w:lvl w:ilvl="0" w:tplc="59347D4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0535D0"/>
    <w:multiLevelType w:val="hybridMultilevel"/>
    <w:tmpl w:val="651C4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41053"/>
    <w:multiLevelType w:val="hybridMultilevel"/>
    <w:tmpl w:val="F9DAD38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E040D0"/>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819462B"/>
    <w:multiLevelType w:val="hybridMultilevel"/>
    <w:tmpl w:val="5EF68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558D4"/>
    <w:multiLevelType w:val="multilevel"/>
    <w:tmpl w:val="C58283D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070DCC"/>
    <w:multiLevelType w:val="hybridMultilevel"/>
    <w:tmpl w:val="03BA3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D32296"/>
    <w:multiLevelType w:val="multilevel"/>
    <w:tmpl w:val="702A61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5">
    <w:nsid w:val="76B67360"/>
    <w:multiLevelType w:val="multilevel"/>
    <w:tmpl w:val="772C47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77DD3C9A"/>
    <w:multiLevelType w:val="multilevel"/>
    <w:tmpl w:val="527261D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37">
    <w:nsid w:val="78342EAF"/>
    <w:multiLevelType w:val="hybridMultilevel"/>
    <w:tmpl w:val="3822D528"/>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F22C41"/>
    <w:multiLevelType w:val="hybridMultilevel"/>
    <w:tmpl w:val="D5D27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D30552"/>
    <w:multiLevelType w:val="hybridMultilevel"/>
    <w:tmpl w:val="94B46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0"/>
  </w:num>
  <w:num w:numId="4">
    <w:abstractNumId w:val="7"/>
  </w:num>
  <w:num w:numId="5">
    <w:abstractNumId w:val="35"/>
  </w:num>
  <w:num w:numId="6">
    <w:abstractNumId w:val="13"/>
  </w:num>
  <w:num w:numId="7">
    <w:abstractNumId w:val="26"/>
  </w:num>
  <w:num w:numId="8">
    <w:abstractNumId w:val="16"/>
  </w:num>
  <w:num w:numId="9">
    <w:abstractNumId w:val="37"/>
  </w:num>
  <w:num w:numId="10">
    <w:abstractNumId w:val="27"/>
  </w:num>
  <w:num w:numId="11">
    <w:abstractNumId w:val="32"/>
  </w:num>
  <w:num w:numId="12">
    <w:abstractNumId w:val="29"/>
  </w:num>
  <w:num w:numId="13">
    <w:abstractNumId w:val="8"/>
  </w:num>
  <w:num w:numId="14">
    <w:abstractNumId w:val="15"/>
  </w:num>
  <w:num w:numId="15">
    <w:abstractNumId w:val="12"/>
  </w:num>
  <w:num w:numId="16">
    <w:abstractNumId w:val="5"/>
  </w:num>
  <w:num w:numId="17">
    <w:abstractNumId w:val="21"/>
  </w:num>
  <w:num w:numId="18">
    <w:abstractNumId w:val="4"/>
  </w:num>
  <w:num w:numId="19">
    <w:abstractNumId w:val="17"/>
  </w:num>
  <w:num w:numId="20">
    <w:abstractNumId w:val="34"/>
  </w:num>
  <w:num w:numId="21">
    <w:abstractNumId w:val="36"/>
  </w:num>
  <w:num w:numId="22">
    <w:abstractNumId w:val="14"/>
  </w:num>
  <w:num w:numId="23">
    <w:abstractNumId w:val="9"/>
  </w:num>
  <w:num w:numId="24">
    <w:abstractNumId w:val="39"/>
  </w:num>
  <w:num w:numId="25">
    <w:abstractNumId w:val="23"/>
  </w:num>
  <w:num w:numId="26">
    <w:abstractNumId w:val="0"/>
  </w:num>
  <w:num w:numId="27">
    <w:abstractNumId w:val="19"/>
  </w:num>
  <w:num w:numId="28">
    <w:abstractNumId w:val="25"/>
  </w:num>
  <w:num w:numId="29">
    <w:abstractNumId w:val="2"/>
  </w:num>
  <w:num w:numId="30">
    <w:abstractNumId w:val="22"/>
  </w:num>
  <w:num w:numId="31">
    <w:abstractNumId w:val="1"/>
  </w:num>
  <w:num w:numId="32">
    <w:abstractNumId w:val="6"/>
  </w:num>
  <w:num w:numId="33">
    <w:abstractNumId w:val="18"/>
  </w:num>
  <w:num w:numId="34">
    <w:abstractNumId w:val="38"/>
  </w:num>
  <w:num w:numId="35">
    <w:abstractNumId w:val="3"/>
  </w:num>
  <w:num w:numId="36">
    <w:abstractNumId w:val="20"/>
  </w:num>
  <w:num w:numId="37">
    <w:abstractNumId w:val="24"/>
  </w:num>
  <w:num w:numId="38">
    <w:abstractNumId w:val="28"/>
  </w:num>
  <w:num w:numId="39">
    <w:abstractNumId w:val="31"/>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A221A"/>
    <w:rsid w:val="00003F47"/>
    <w:rsid w:val="000045CD"/>
    <w:rsid w:val="00042197"/>
    <w:rsid w:val="000A7806"/>
    <w:rsid w:val="000B601F"/>
    <w:rsid w:val="000F7D07"/>
    <w:rsid w:val="001676AC"/>
    <w:rsid w:val="001A640B"/>
    <w:rsid w:val="00223E20"/>
    <w:rsid w:val="00261FC9"/>
    <w:rsid w:val="002651BB"/>
    <w:rsid w:val="002B3640"/>
    <w:rsid w:val="002B56CD"/>
    <w:rsid w:val="002D6844"/>
    <w:rsid w:val="002F1997"/>
    <w:rsid w:val="00304244"/>
    <w:rsid w:val="00317240"/>
    <w:rsid w:val="00377BD8"/>
    <w:rsid w:val="00394B6A"/>
    <w:rsid w:val="003B38CF"/>
    <w:rsid w:val="003D0652"/>
    <w:rsid w:val="00415C62"/>
    <w:rsid w:val="0047374E"/>
    <w:rsid w:val="00482350"/>
    <w:rsid w:val="004A78F0"/>
    <w:rsid w:val="004E74EE"/>
    <w:rsid w:val="00585270"/>
    <w:rsid w:val="005C4DF8"/>
    <w:rsid w:val="005C7004"/>
    <w:rsid w:val="005E2BC1"/>
    <w:rsid w:val="005F4793"/>
    <w:rsid w:val="00623779"/>
    <w:rsid w:val="006305A2"/>
    <w:rsid w:val="006E5E6C"/>
    <w:rsid w:val="00712453"/>
    <w:rsid w:val="00725A57"/>
    <w:rsid w:val="0077321D"/>
    <w:rsid w:val="007D3FCF"/>
    <w:rsid w:val="007D553A"/>
    <w:rsid w:val="007F28B0"/>
    <w:rsid w:val="008702FA"/>
    <w:rsid w:val="008865F4"/>
    <w:rsid w:val="008E6811"/>
    <w:rsid w:val="008F1312"/>
    <w:rsid w:val="008F583C"/>
    <w:rsid w:val="00923AD1"/>
    <w:rsid w:val="00940970"/>
    <w:rsid w:val="0096575B"/>
    <w:rsid w:val="009B309A"/>
    <w:rsid w:val="009E3A6C"/>
    <w:rsid w:val="00A009CE"/>
    <w:rsid w:val="00A137D9"/>
    <w:rsid w:val="00A5610C"/>
    <w:rsid w:val="00A9310A"/>
    <w:rsid w:val="00AA15EE"/>
    <w:rsid w:val="00AA221A"/>
    <w:rsid w:val="00AB3B59"/>
    <w:rsid w:val="00AC2C4F"/>
    <w:rsid w:val="00AD0837"/>
    <w:rsid w:val="00AD1F8A"/>
    <w:rsid w:val="00AD3725"/>
    <w:rsid w:val="00AE4CA9"/>
    <w:rsid w:val="00AE6CAE"/>
    <w:rsid w:val="00BD5231"/>
    <w:rsid w:val="00BE2470"/>
    <w:rsid w:val="00BF7352"/>
    <w:rsid w:val="00C0057A"/>
    <w:rsid w:val="00C00C98"/>
    <w:rsid w:val="00C021C0"/>
    <w:rsid w:val="00C4638C"/>
    <w:rsid w:val="00C62269"/>
    <w:rsid w:val="00C954EE"/>
    <w:rsid w:val="00CB3F7E"/>
    <w:rsid w:val="00CB7608"/>
    <w:rsid w:val="00D32E62"/>
    <w:rsid w:val="00D76CA3"/>
    <w:rsid w:val="00D77CAA"/>
    <w:rsid w:val="00DB3BE3"/>
    <w:rsid w:val="00DB4BB3"/>
    <w:rsid w:val="00DB6730"/>
    <w:rsid w:val="00E02447"/>
    <w:rsid w:val="00E45718"/>
    <w:rsid w:val="00EC0989"/>
    <w:rsid w:val="00EC43BF"/>
    <w:rsid w:val="00EC6518"/>
    <w:rsid w:val="00EC6ABB"/>
    <w:rsid w:val="00ED74F7"/>
    <w:rsid w:val="00EE71AD"/>
    <w:rsid w:val="00EF2288"/>
    <w:rsid w:val="00F0425A"/>
    <w:rsid w:val="00F04647"/>
    <w:rsid w:val="00F3385F"/>
    <w:rsid w:val="00F37CF7"/>
    <w:rsid w:val="00FC5813"/>
    <w:rsid w:val="00FE0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62"/>
  </w:style>
  <w:style w:type="paragraph" w:styleId="Heading1">
    <w:name w:val="heading 1"/>
    <w:basedOn w:val="Normal"/>
    <w:next w:val="Normal"/>
    <w:qFormat/>
    <w:rsid w:val="00D32E62"/>
    <w:pPr>
      <w:keepNext/>
      <w:outlineLvl w:val="0"/>
    </w:pPr>
    <w:rPr>
      <w:sz w:val="24"/>
    </w:rPr>
  </w:style>
  <w:style w:type="paragraph" w:styleId="Heading2">
    <w:name w:val="heading 2"/>
    <w:basedOn w:val="Normal"/>
    <w:next w:val="Normal"/>
    <w:qFormat/>
    <w:rsid w:val="00D32E62"/>
    <w:pPr>
      <w:keepNext/>
      <w:ind w:left="720" w:hanging="720"/>
      <w:outlineLvl w:val="1"/>
    </w:pPr>
    <w:rPr>
      <w:b/>
      <w:snapToGrid w:val="0"/>
      <w:sz w:val="24"/>
    </w:rPr>
  </w:style>
  <w:style w:type="paragraph" w:styleId="Heading3">
    <w:name w:val="heading 3"/>
    <w:basedOn w:val="Normal"/>
    <w:next w:val="Normal"/>
    <w:qFormat/>
    <w:rsid w:val="00D32E62"/>
    <w:pPr>
      <w:keepNext/>
      <w:outlineLvl w:val="2"/>
    </w:pPr>
    <w:rPr>
      <w:b/>
      <w:snapToGrid w:val="0"/>
      <w:sz w:val="24"/>
    </w:rPr>
  </w:style>
  <w:style w:type="paragraph" w:styleId="Heading4">
    <w:name w:val="heading 4"/>
    <w:basedOn w:val="Normal"/>
    <w:next w:val="Normal"/>
    <w:qFormat/>
    <w:rsid w:val="00D32E62"/>
    <w:pPr>
      <w:keepNext/>
      <w:jc w:val="center"/>
      <w:outlineLvl w:val="3"/>
    </w:pPr>
    <w:rPr>
      <w:sz w:val="24"/>
    </w:rPr>
  </w:style>
  <w:style w:type="paragraph" w:styleId="Heading5">
    <w:name w:val="heading 5"/>
    <w:basedOn w:val="Normal"/>
    <w:next w:val="Normal"/>
    <w:qFormat/>
    <w:rsid w:val="00D32E62"/>
    <w:pPr>
      <w:keepNext/>
      <w:jc w:val="center"/>
      <w:outlineLvl w:val="4"/>
    </w:pPr>
    <w:rPr>
      <w:b/>
      <w:sz w:val="24"/>
    </w:rPr>
  </w:style>
  <w:style w:type="paragraph" w:styleId="Heading6">
    <w:name w:val="heading 6"/>
    <w:basedOn w:val="Normal"/>
    <w:next w:val="Normal"/>
    <w:qFormat/>
    <w:rsid w:val="00D32E62"/>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2E62"/>
    <w:pPr>
      <w:ind w:left="720"/>
    </w:pPr>
    <w:rPr>
      <w:snapToGrid w:val="0"/>
      <w:sz w:val="24"/>
    </w:rPr>
  </w:style>
  <w:style w:type="paragraph" w:styleId="BodyTextIndent3">
    <w:name w:val="Body Text Indent 3"/>
    <w:basedOn w:val="Normal"/>
    <w:rsid w:val="00D32E62"/>
    <w:pPr>
      <w:ind w:left="540" w:hanging="540"/>
    </w:pPr>
  </w:style>
  <w:style w:type="paragraph" w:styleId="BodyTextIndent2">
    <w:name w:val="Body Text Indent 2"/>
    <w:basedOn w:val="Normal"/>
    <w:rsid w:val="00D32E62"/>
    <w:pPr>
      <w:ind w:left="2160" w:hanging="720"/>
    </w:pPr>
    <w:rPr>
      <w:rFonts w:ascii="CG Times" w:hAnsi="CG Times"/>
    </w:rPr>
  </w:style>
  <w:style w:type="paragraph" w:styleId="BodyText">
    <w:name w:val="Body Text"/>
    <w:basedOn w:val="Normal"/>
    <w:rsid w:val="00D32E62"/>
    <w:rPr>
      <w:snapToGrid w:val="0"/>
      <w:sz w:val="24"/>
    </w:rPr>
  </w:style>
  <w:style w:type="paragraph" w:customStyle="1" w:styleId="Default">
    <w:name w:val="Default"/>
    <w:rsid w:val="00F37CF7"/>
    <w:pPr>
      <w:widowControl w:val="0"/>
      <w:autoSpaceDE w:val="0"/>
      <w:autoSpaceDN w:val="0"/>
      <w:adjustRightInd w:val="0"/>
    </w:pPr>
    <w:rPr>
      <w:color w:val="000000"/>
      <w:sz w:val="24"/>
      <w:szCs w:val="24"/>
    </w:rPr>
  </w:style>
  <w:style w:type="paragraph" w:customStyle="1" w:styleId="TEXT10">
    <w:name w:val="TEXT10"/>
    <w:basedOn w:val="Normal"/>
    <w:rsid w:val="00F37CF7"/>
    <w:pPr>
      <w:overflowPunct w:val="0"/>
      <w:autoSpaceDE w:val="0"/>
      <w:autoSpaceDN w:val="0"/>
      <w:adjustRightInd w:val="0"/>
      <w:jc w:val="both"/>
    </w:pPr>
    <w:rPr>
      <w:rFonts w:ascii="Helvetica" w:hAnsi="Helvetica"/>
    </w:rPr>
  </w:style>
  <w:style w:type="paragraph" w:styleId="NormalWeb">
    <w:name w:val="Normal (Web)"/>
    <w:basedOn w:val="Normal"/>
    <w:rsid w:val="008F1312"/>
    <w:pPr>
      <w:spacing w:before="100" w:beforeAutospacing="1" w:after="100" w:afterAutospacing="1"/>
    </w:pPr>
    <w:rPr>
      <w:sz w:val="24"/>
      <w:szCs w:val="24"/>
    </w:rPr>
  </w:style>
  <w:style w:type="paragraph" w:styleId="ListParagraph">
    <w:name w:val="List Paragraph"/>
    <w:basedOn w:val="Normal"/>
    <w:uiPriority w:val="34"/>
    <w:qFormat/>
    <w:rsid w:val="002F1997"/>
    <w:pPr>
      <w:ind w:left="720"/>
      <w:contextualSpacing/>
    </w:pPr>
  </w:style>
</w:styles>
</file>

<file path=word/webSettings.xml><?xml version="1.0" encoding="utf-8"?>
<w:webSettings xmlns:r="http://schemas.openxmlformats.org/officeDocument/2006/relationships" xmlns:w="http://schemas.openxmlformats.org/wordprocessingml/2006/main">
  <w:divs>
    <w:div w:id="135726215">
      <w:bodyDiv w:val="1"/>
      <w:marLeft w:val="0"/>
      <w:marRight w:val="0"/>
      <w:marTop w:val="0"/>
      <w:marBottom w:val="0"/>
      <w:divBdr>
        <w:top w:val="none" w:sz="0" w:space="0" w:color="auto"/>
        <w:left w:val="none" w:sz="0" w:space="0" w:color="auto"/>
        <w:bottom w:val="none" w:sz="0" w:space="0" w:color="auto"/>
        <w:right w:val="none" w:sz="0" w:space="0" w:color="auto"/>
      </w:divBdr>
    </w:div>
    <w:div w:id="1275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9716-7D4F-4FCD-92AF-D2FCF84F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Wornkey, Jenna</cp:lastModifiedBy>
  <cp:revision>5</cp:revision>
  <cp:lastPrinted>2007-10-01T19:05:00Z</cp:lastPrinted>
  <dcterms:created xsi:type="dcterms:W3CDTF">2009-04-24T14:30:00Z</dcterms:created>
  <dcterms:modified xsi:type="dcterms:W3CDTF">2010-12-16T16:37:00Z</dcterms:modified>
</cp:coreProperties>
</file>