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E33F00">
        <w:rPr>
          <w:rFonts w:ascii="Times New Roman" w:hAnsi="Times New Roman"/>
          <w:spacing w:val="3"/>
          <w:sz w:val="24"/>
          <w:szCs w:val="24"/>
        </w:rPr>
        <w:tab/>
      </w:r>
      <w:r w:rsidR="00E33F00">
        <w:rPr>
          <w:rFonts w:ascii="Times New Roman" w:hAnsi="Times New Roman"/>
          <w:spacing w:val="3"/>
          <w:sz w:val="24"/>
          <w:szCs w:val="24"/>
        </w:rPr>
        <w:tab/>
      </w:r>
      <w:r w:rsidR="002575F4">
        <w:rPr>
          <w:rFonts w:ascii="Times New Roman" w:hAnsi="Times New Roman"/>
          <w:sz w:val="24"/>
          <w:szCs w:val="24"/>
        </w:rPr>
        <w:t xml:space="preserve">AGRI </w:t>
      </w:r>
      <w:r w:rsidR="00073148">
        <w:rPr>
          <w:rFonts w:ascii="Times New Roman" w:hAnsi="Times New Roman"/>
          <w:sz w:val="24"/>
          <w:szCs w:val="24"/>
        </w:rPr>
        <w:t>1128</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E33F00">
        <w:rPr>
          <w:rFonts w:ascii="Times New Roman" w:hAnsi="Times New Roman"/>
          <w:spacing w:val="5"/>
          <w:sz w:val="24"/>
          <w:szCs w:val="24"/>
        </w:rPr>
        <w:tab/>
      </w:r>
      <w:r w:rsidR="00E33F00">
        <w:rPr>
          <w:rFonts w:ascii="Times New Roman" w:hAnsi="Times New Roman"/>
          <w:spacing w:val="5"/>
          <w:sz w:val="24"/>
          <w:szCs w:val="24"/>
        </w:rPr>
        <w:tab/>
      </w:r>
      <w:r w:rsidR="00073148">
        <w:rPr>
          <w:rFonts w:ascii="Times New Roman" w:hAnsi="Times New Roman"/>
          <w:spacing w:val="5"/>
          <w:sz w:val="24"/>
          <w:szCs w:val="24"/>
        </w:rPr>
        <w:t>Horse Science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E33F00">
        <w:rPr>
          <w:rFonts w:ascii="Times New Roman" w:hAnsi="Times New Roman"/>
          <w:spacing w:val="3"/>
          <w:sz w:val="24"/>
          <w:szCs w:val="24"/>
        </w:rPr>
        <w:tab/>
      </w:r>
      <w:r w:rsidR="00E33F00">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E33F00">
        <w:rPr>
          <w:rFonts w:ascii="Times New Roman" w:hAnsi="Times New Roman"/>
          <w:spacing w:val="3"/>
          <w:sz w:val="24"/>
          <w:szCs w:val="24"/>
        </w:rPr>
        <w:tab/>
      </w:r>
      <w:r w:rsidR="00E33F00">
        <w:rPr>
          <w:rFonts w:ascii="Times New Roman" w:hAnsi="Times New Roman"/>
          <w:spacing w:val="3"/>
          <w:sz w:val="24"/>
          <w:szCs w:val="24"/>
        </w:rPr>
        <w:tab/>
      </w:r>
      <w:r w:rsidR="00073148">
        <w:rPr>
          <w:rFonts w:ascii="Times New Roman" w:hAnsi="Times New Roman"/>
          <w:spacing w:val="3"/>
          <w:sz w:val="24"/>
          <w:szCs w:val="24"/>
        </w:rPr>
        <w:t xml:space="preserve">AGRI </w:t>
      </w:r>
      <w:r w:rsidR="00073148" w:rsidRPr="0003460D">
        <w:rPr>
          <w:rFonts w:ascii="Times New Roman" w:hAnsi="Times New Roman"/>
          <w:sz w:val="24"/>
          <w:szCs w:val="24"/>
        </w:rPr>
        <w:t>Principles of Animal Science</w:t>
      </w:r>
      <w:r w:rsidR="00073148">
        <w:rPr>
          <w:rFonts w:ascii="Times New Roman" w:hAnsi="Times New Roman"/>
          <w:sz w:val="24"/>
          <w:szCs w:val="24"/>
        </w:rPr>
        <w:t xml:space="preserve"> 1106</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E33F00">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073148">
        <w:rPr>
          <w:rFonts w:ascii="Times New Roman" w:hAnsi="Times New Roman"/>
          <w:spacing w:val="3"/>
          <w:sz w:val="24"/>
          <w:szCs w:val="24"/>
        </w:rPr>
        <w:t>Agriculture Business Management, Beef Cattle Production</w:t>
      </w:r>
    </w:p>
    <w:p w:rsidR="00307A85"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E33F00">
        <w:rPr>
          <w:rFonts w:ascii="Times New Roman" w:hAnsi="Times New Roman"/>
          <w:spacing w:val="5"/>
          <w:sz w:val="24"/>
          <w:szCs w:val="24"/>
        </w:rPr>
        <w:tab/>
      </w:r>
      <w:r w:rsidR="00810CBD" w:rsidRPr="0003460D">
        <w:rPr>
          <w:rFonts w:ascii="Times New Roman" w:hAnsi="Times New Roman"/>
          <w:sz w:val="24"/>
          <w:szCs w:val="24"/>
        </w:rPr>
        <w:t xml:space="preserve">This course introduces students to the husbandry and management techniques necessary to care for the horse; whether a performance, working, or pleasure animal.  Studies focus on the responsibilities and techniques necessary for every day care, managing reproduction, and reviewing the diseases, wounds, and unsoundness common for the horse.  Other facets covered include equitation, nutrition, and preventative medicine required for the horse. Studies are designed to promote decision making processes necessary for good horsemanship, satisfying ownership, and successful husbandry.   </w:t>
      </w:r>
    </w:p>
    <w:p w:rsidR="00E33F00" w:rsidRDefault="00E33F00" w:rsidP="005459B0">
      <w:pPr>
        <w:widowControl w:val="0"/>
        <w:autoSpaceDE w:val="0"/>
        <w:autoSpaceDN w:val="0"/>
        <w:adjustRightInd w:val="0"/>
        <w:spacing w:after="0" w:line="240" w:lineRule="auto"/>
        <w:ind w:left="360" w:right="-10"/>
        <w:rPr>
          <w:rFonts w:ascii="Times New Roman" w:hAnsi="Times New Roman"/>
          <w:sz w:val="24"/>
          <w:szCs w:val="24"/>
        </w:rPr>
      </w:pPr>
    </w:p>
    <w:p w:rsidR="00E33F00" w:rsidRPr="005459B0" w:rsidRDefault="00E33F00" w:rsidP="005459B0">
      <w:pPr>
        <w:widowControl w:val="0"/>
        <w:autoSpaceDE w:val="0"/>
        <w:autoSpaceDN w:val="0"/>
        <w:adjustRightInd w:val="0"/>
        <w:spacing w:after="0" w:line="240" w:lineRule="auto"/>
        <w:ind w:left="360" w:right="-10"/>
        <w:rPr>
          <w:rFonts w:ascii="Times New Roman" w:hAnsi="Times New Roman"/>
          <w:sz w:val="24"/>
          <w:szCs w:val="24"/>
        </w:rPr>
      </w:pPr>
    </w:p>
    <w:p w:rsidR="00810CBD" w:rsidRPr="00E33F00" w:rsidRDefault="00E33F00" w:rsidP="00E33F00">
      <w:pPr>
        <w:pStyle w:val="ListParagraph"/>
        <w:numPr>
          <w:ilvl w:val="0"/>
          <w:numId w:val="1"/>
        </w:numPr>
        <w:spacing w:after="0"/>
        <w:rPr>
          <w:rFonts w:ascii="Times New Roman" w:hAnsi="Times New Roman"/>
          <w:b/>
          <w:sz w:val="24"/>
          <w:szCs w:val="24"/>
        </w:rPr>
      </w:pPr>
      <w:r w:rsidRPr="00E33F00">
        <w:rPr>
          <w:rFonts w:ascii="Times New Roman" w:hAnsi="Times New Roman"/>
          <w:b/>
          <w:sz w:val="24"/>
          <w:szCs w:val="24"/>
        </w:rPr>
        <w:t>INSTRUCTOR INFORMATION</w:t>
      </w:r>
    </w:p>
    <w:p w:rsidR="00E33F00" w:rsidRDefault="00E33F00" w:rsidP="00E33F00">
      <w:pPr>
        <w:pStyle w:val="ListParagraph"/>
        <w:spacing w:after="0"/>
        <w:rPr>
          <w:rFonts w:ascii="Times New Roman" w:hAnsi="Times New Roman"/>
          <w:sz w:val="24"/>
          <w:szCs w:val="24"/>
        </w:rPr>
      </w:pPr>
    </w:p>
    <w:p w:rsidR="00E33F00" w:rsidRPr="00E33F00" w:rsidRDefault="00E33F00" w:rsidP="00E33F00">
      <w:pPr>
        <w:pStyle w:val="ListParagraph"/>
        <w:spacing w:after="0"/>
        <w:rPr>
          <w:rFonts w:ascii="Times New Roman" w:hAnsi="Times New Roman"/>
          <w:sz w:val="24"/>
          <w:szCs w:val="24"/>
        </w:rPr>
      </w:pPr>
    </w:p>
    <w:p w:rsidR="00307A85" w:rsidRPr="005459B0" w:rsidRDefault="00E33F0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E33F00" w:rsidRPr="005459B0" w:rsidRDefault="00E33F00"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Default="00307A85" w:rsidP="00810CBD">
      <w:pPr>
        <w:widowControl w:val="0"/>
        <w:autoSpaceDE w:val="0"/>
        <w:autoSpaceDN w:val="0"/>
        <w:adjustRightInd w:val="0"/>
        <w:spacing w:after="0" w:line="240" w:lineRule="auto"/>
        <w:ind w:left="360" w:right="-10"/>
        <w:rPr>
          <w:rFonts w:ascii="Times New Roman" w:hAnsi="Times New Roman"/>
          <w:sz w:val="24"/>
          <w:szCs w:val="24"/>
        </w:rPr>
      </w:pPr>
    </w:p>
    <w:p w:rsidR="00810CBD" w:rsidRPr="0003460D" w:rsidRDefault="00810CBD" w:rsidP="00810CBD">
      <w:pPr>
        <w:spacing w:after="0" w:line="240" w:lineRule="auto"/>
        <w:ind w:left="360"/>
        <w:rPr>
          <w:rFonts w:ascii="Times New Roman" w:hAnsi="Times New Roman"/>
          <w:sz w:val="24"/>
          <w:szCs w:val="24"/>
        </w:rPr>
      </w:pPr>
      <w:r w:rsidRPr="0003460D">
        <w:rPr>
          <w:rFonts w:ascii="Times New Roman" w:hAnsi="Times New Roman"/>
          <w:sz w:val="24"/>
          <w:szCs w:val="24"/>
        </w:rPr>
        <w:t xml:space="preserve">This course is designed to create basic competencies in horse ownership.  It is an integral part of certificate programs, a valuable elective for an agriculture degree, and applicable to any individual interested in proper horse care and use.  The student will apply and refine concepts and information obtained in Principles of Animal Science to the specifics of horse ownership and management.  Husbandry techniques obtained apply whether the horse is a pleasure/performance horse, a working horse as part of a ranch or feedlot operation, or part of a reproductive enterprise.  </w:t>
      </w:r>
      <w:r w:rsidRPr="0003460D">
        <w:rPr>
          <w:rFonts w:ascii="Times New Roman" w:hAnsi="Times New Roman"/>
          <w:sz w:val="24"/>
          <w:szCs w:val="24"/>
        </w:rPr>
        <w:lastRenderedPageBreak/>
        <w:t>The course assists students in developing critical thinking to effectively evaluate oral and written statements regarding horse ownership.</w:t>
      </w:r>
    </w:p>
    <w:p w:rsidR="00810CBD" w:rsidRPr="005459B0" w:rsidRDefault="00810CBD" w:rsidP="00810CBD">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33F00" w:rsidRDefault="00E33F00" w:rsidP="00E33F00">
      <w:pPr>
        <w:widowControl w:val="0"/>
        <w:autoSpaceDE w:val="0"/>
        <w:autoSpaceDN w:val="0"/>
        <w:adjustRightInd w:val="0"/>
        <w:spacing w:after="0" w:line="240" w:lineRule="auto"/>
        <w:ind w:right="-10"/>
      </w:pPr>
    </w:p>
    <w:p w:rsidR="00307A85" w:rsidRPr="00E33F00" w:rsidRDefault="00E33F00" w:rsidP="00E33F00">
      <w:pPr>
        <w:widowControl w:val="0"/>
        <w:autoSpaceDE w:val="0"/>
        <w:autoSpaceDN w:val="0"/>
        <w:adjustRightInd w:val="0"/>
        <w:spacing w:after="0" w:line="240" w:lineRule="auto"/>
        <w:ind w:right="-10" w:firstLine="360"/>
        <w:rPr>
          <w:rFonts w:ascii="Times New Roman" w:hAnsi="Times New Roman"/>
          <w:sz w:val="24"/>
          <w:szCs w:val="24"/>
          <w:u w:val="single"/>
        </w:rPr>
      </w:pPr>
      <w:r w:rsidRPr="00E33F00">
        <w:rPr>
          <w:rFonts w:ascii="Times New Roman" w:hAnsi="Times New Roman"/>
          <w:sz w:val="24"/>
          <w:szCs w:val="24"/>
          <w:u w:val="single"/>
        </w:rPr>
        <w:t>Course Outcomes, Competencies, and Supplemental Competencies:</w:t>
      </w:r>
      <w:r w:rsidR="00810CBD" w:rsidRPr="00E33F00">
        <w:rPr>
          <w:rFonts w:ascii="Times New Roman" w:hAnsi="Times New Roman"/>
          <w:sz w:val="24"/>
          <w:szCs w:val="24"/>
        </w:rPr>
        <w:tab/>
      </w:r>
    </w:p>
    <w:p w:rsidR="00810CBD" w:rsidRPr="005459B0" w:rsidRDefault="00810CBD" w:rsidP="00555228">
      <w:pPr>
        <w:widowControl w:val="0"/>
        <w:autoSpaceDE w:val="0"/>
        <w:autoSpaceDN w:val="0"/>
        <w:adjustRightInd w:val="0"/>
        <w:spacing w:after="0" w:line="240" w:lineRule="auto"/>
        <w:ind w:right="-10"/>
        <w:rPr>
          <w:rFonts w:ascii="Times New Roman" w:hAnsi="Times New Roman"/>
          <w:sz w:val="24"/>
          <w:szCs w:val="24"/>
        </w:rPr>
      </w:pPr>
    </w:p>
    <w:p w:rsidR="00810CBD" w:rsidRPr="0003460D" w:rsidRDefault="00810CBD" w:rsidP="00103CB1">
      <w:pPr>
        <w:pStyle w:val="ListParagraph"/>
        <w:numPr>
          <w:ilvl w:val="0"/>
          <w:numId w:val="20"/>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Accurately define the history and development of the horse and the present status and future of the horse </w:t>
      </w:r>
      <w:r w:rsidR="00103CB1" w:rsidRPr="0003460D">
        <w:rPr>
          <w:rFonts w:ascii="Times New Roman" w:hAnsi="Times New Roman" w:cs="Times New Roman"/>
          <w:sz w:val="24"/>
          <w:szCs w:val="24"/>
        </w:rPr>
        <w:t>industry.</w:t>
      </w:r>
    </w:p>
    <w:p w:rsidR="00810CBD" w:rsidRPr="0003460D" w:rsidRDefault="00810CBD" w:rsidP="00103CB1">
      <w:pPr>
        <w:pStyle w:val="ListParagraph"/>
        <w:numPr>
          <w:ilvl w:val="0"/>
          <w:numId w:val="21"/>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Identify the position of the horse in the zoological scheme. </w:t>
      </w:r>
    </w:p>
    <w:p w:rsidR="00810CBD" w:rsidRPr="0003460D" w:rsidRDefault="00810CBD" w:rsidP="00103CB1">
      <w:pPr>
        <w:pStyle w:val="ListParagraph"/>
        <w:numPr>
          <w:ilvl w:val="0"/>
          <w:numId w:val="21"/>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how humans over time changed horse usage. </w:t>
      </w:r>
    </w:p>
    <w:p w:rsidR="00810CBD" w:rsidRPr="0003460D" w:rsidRDefault="00810CBD" w:rsidP="00103CB1">
      <w:pPr>
        <w:pStyle w:val="ListParagraph"/>
        <w:numPr>
          <w:ilvl w:val="0"/>
          <w:numId w:val="21"/>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Recognize and describe the use and decline of the horse in agriculture in the U.S. </w:t>
      </w:r>
    </w:p>
    <w:p w:rsidR="00810CBD" w:rsidRPr="0003460D" w:rsidRDefault="00810CBD" w:rsidP="00103CB1">
      <w:pPr>
        <w:pStyle w:val="ListParagraph"/>
        <w:numPr>
          <w:ilvl w:val="0"/>
          <w:numId w:val="21"/>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and explain the rise, fall and projected changes in the U.S. horse population. </w:t>
      </w:r>
    </w:p>
    <w:p w:rsidR="00810CBD" w:rsidRPr="0003460D" w:rsidRDefault="00810CBD" w:rsidP="00103CB1">
      <w:pPr>
        <w:pStyle w:val="ListParagraph"/>
        <w:numPr>
          <w:ilvl w:val="0"/>
          <w:numId w:val="21"/>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four general areas of current equine research. </w:t>
      </w:r>
    </w:p>
    <w:p w:rsidR="00810CBD" w:rsidRPr="0003460D" w:rsidRDefault="00810CBD" w:rsidP="00103CB1">
      <w:pPr>
        <w:pStyle w:val="ListParagraph"/>
        <w:numPr>
          <w:ilvl w:val="0"/>
          <w:numId w:val="21"/>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Summarize current projections regarding the future of the U.S. horse industry. </w:t>
      </w:r>
    </w:p>
    <w:p w:rsidR="00810CBD" w:rsidRPr="0003460D" w:rsidRDefault="00810CBD" w:rsidP="00103CB1">
      <w:pPr>
        <w:pStyle w:val="ListParagraph"/>
        <w:spacing w:after="0" w:line="240" w:lineRule="auto"/>
        <w:ind w:left="1440"/>
        <w:rPr>
          <w:rFonts w:ascii="Times New Roman" w:hAnsi="Times New Roman" w:cs="Times New Roman"/>
          <w:sz w:val="24"/>
          <w:szCs w:val="24"/>
        </w:rPr>
      </w:pPr>
    </w:p>
    <w:p w:rsidR="00810CBD" w:rsidRPr="0003460D" w:rsidRDefault="00810CBD" w:rsidP="00103CB1">
      <w:pPr>
        <w:pStyle w:val="ListParagraph"/>
        <w:numPr>
          <w:ilvl w:val="0"/>
          <w:numId w:val="20"/>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Identify and discuss the functional anatomy, biomechanics of movement, and causes of unsoundness in the horse.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Recognize and define the concepts of breed, types, and classifications of the horse.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Explain the importance of cells, tissues, organs and their function in the horse.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Name the components and describe the functions of the nine anatomical systems of the horse.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the role and importance of conformation in the movement and performance of the horse.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and compare the walk, trot, gallop, rack, and cantor.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the factors in a gait determining a horse’s speed.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Define a blemish and an unsoundness and distinguish between them</w:t>
      </w:r>
      <w:r w:rsidR="00B5341A">
        <w:rPr>
          <w:rFonts w:ascii="Times New Roman" w:hAnsi="Times New Roman" w:cs="Times New Roman"/>
          <w:sz w:val="24"/>
          <w:szCs w:val="24"/>
        </w:rPr>
        <w:t>.</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describe common unsoundnesses and blemishes on the body or head. </w:t>
      </w:r>
    </w:p>
    <w:p w:rsidR="00810CBD" w:rsidRPr="0003460D" w:rsidRDefault="00810CBD" w:rsidP="00103CB1">
      <w:pPr>
        <w:pStyle w:val="ListParagraph"/>
        <w:numPr>
          <w:ilvl w:val="0"/>
          <w:numId w:val="22"/>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describe unsoundnesses and blemishes of the front and hind leg. </w:t>
      </w:r>
    </w:p>
    <w:p w:rsidR="00810CBD" w:rsidRPr="0003460D" w:rsidRDefault="00810CBD" w:rsidP="00103CB1">
      <w:pPr>
        <w:pStyle w:val="ListParagraph"/>
        <w:spacing w:after="0" w:line="240" w:lineRule="auto"/>
        <w:ind w:left="1440"/>
        <w:rPr>
          <w:rFonts w:ascii="Times New Roman" w:hAnsi="Times New Roman" w:cs="Times New Roman"/>
          <w:sz w:val="24"/>
          <w:szCs w:val="24"/>
        </w:rPr>
      </w:pPr>
    </w:p>
    <w:p w:rsidR="00810CBD" w:rsidRPr="0003460D" w:rsidRDefault="00810CBD" w:rsidP="00103CB1">
      <w:pPr>
        <w:pStyle w:val="ListParagraph"/>
        <w:numPr>
          <w:ilvl w:val="0"/>
          <w:numId w:val="20"/>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Identify the important aspects of reproduction, breeding, and nutrition in the horse. </w:t>
      </w:r>
    </w:p>
    <w:p w:rsidR="00810CBD" w:rsidRPr="0003460D" w:rsidRDefault="00810CBD" w:rsidP="00103CB1">
      <w:pPr>
        <w:pStyle w:val="ListParagraph"/>
        <w:numPr>
          <w:ilvl w:val="0"/>
          <w:numId w:val="23"/>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describe and discuss the major parts of the male and female reproductive systems. </w:t>
      </w:r>
    </w:p>
    <w:p w:rsidR="00810CBD" w:rsidRPr="0003460D" w:rsidRDefault="00810CBD" w:rsidP="00103CB1">
      <w:pPr>
        <w:pStyle w:val="ListParagraph"/>
        <w:numPr>
          <w:ilvl w:val="0"/>
          <w:numId w:val="23"/>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Explain gestation and parturition in the horse, recognizing fertility problems that occur. </w:t>
      </w:r>
    </w:p>
    <w:p w:rsidR="00810CBD" w:rsidRPr="0003460D" w:rsidRDefault="00810CBD" w:rsidP="00103CB1">
      <w:pPr>
        <w:pStyle w:val="ListParagraph"/>
        <w:numPr>
          <w:ilvl w:val="0"/>
          <w:numId w:val="23"/>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the management of the mare and stallion before, during, and after the breeding season. </w:t>
      </w:r>
    </w:p>
    <w:p w:rsidR="00810CBD" w:rsidRPr="0003460D" w:rsidRDefault="00810CBD" w:rsidP="00103CB1">
      <w:pPr>
        <w:pStyle w:val="ListParagraph"/>
        <w:numPr>
          <w:ilvl w:val="0"/>
          <w:numId w:val="23"/>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explain the function of the six categories of nutrients for the horse. </w:t>
      </w:r>
    </w:p>
    <w:p w:rsidR="00810CBD" w:rsidRPr="0003460D" w:rsidRDefault="00810CBD" w:rsidP="00103CB1">
      <w:pPr>
        <w:pStyle w:val="ListParagraph"/>
        <w:numPr>
          <w:ilvl w:val="0"/>
          <w:numId w:val="23"/>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describe how to properly feed sources of hay and concentrates for the horse. </w:t>
      </w:r>
    </w:p>
    <w:p w:rsidR="00810CBD" w:rsidRPr="0003460D" w:rsidRDefault="00810CBD" w:rsidP="00103CB1">
      <w:pPr>
        <w:pStyle w:val="ListParagraph"/>
        <w:numPr>
          <w:ilvl w:val="0"/>
          <w:numId w:val="23"/>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Describe typical rations for horses at different life stages and activity levels.</w:t>
      </w:r>
      <w:r w:rsidRPr="0003460D">
        <w:rPr>
          <w:rFonts w:ascii="Times New Roman" w:hAnsi="Times New Roman" w:cs="Times New Roman"/>
          <w:sz w:val="24"/>
          <w:szCs w:val="24"/>
        </w:rPr>
        <w:tab/>
      </w:r>
    </w:p>
    <w:p w:rsidR="00810CBD" w:rsidRPr="0003460D" w:rsidRDefault="00810CBD" w:rsidP="00103CB1">
      <w:pPr>
        <w:pStyle w:val="ListParagraph"/>
        <w:spacing w:after="0" w:line="240" w:lineRule="auto"/>
        <w:ind w:left="1440"/>
        <w:rPr>
          <w:rFonts w:ascii="Times New Roman" w:hAnsi="Times New Roman" w:cs="Times New Roman"/>
          <w:sz w:val="24"/>
          <w:szCs w:val="24"/>
        </w:rPr>
      </w:pPr>
    </w:p>
    <w:p w:rsidR="00810CBD" w:rsidRPr="0003460D" w:rsidRDefault="00810CBD" w:rsidP="00103CB1">
      <w:pPr>
        <w:pStyle w:val="ListParagraph"/>
        <w:numPr>
          <w:ilvl w:val="0"/>
          <w:numId w:val="20"/>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lastRenderedPageBreak/>
        <w:t xml:space="preserve">Recognize and describe the importance of common husbandry and management techniques of the horse.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describe the changes horses’ teeth exhibit during their lifetime.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the determination the height of a horse in hands and inches.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describe common diseases caused by viruses, bacteria, and parasites.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the relationship of body condition to health.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describe management practices involving the neonatal and weanling foal.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Name and describe wound types and their proper management.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Explain the importance of records to the management of horses.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common problems of the foot, describing how corrective shoeing may help. </w:t>
      </w:r>
    </w:p>
    <w:p w:rsidR="00810CBD" w:rsidRPr="0003460D" w:rsidRDefault="00810CBD" w:rsidP="00103CB1">
      <w:pPr>
        <w:pStyle w:val="ListParagraph"/>
        <w:numPr>
          <w:ilvl w:val="0"/>
          <w:numId w:val="24"/>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Describe and explain an environment for horses addressing horse welfare, safety, labor, and cost. </w:t>
      </w:r>
    </w:p>
    <w:p w:rsidR="00810CBD" w:rsidRPr="0003460D" w:rsidRDefault="00810CBD" w:rsidP="00103CB1">
      <w:pPr>
        <w:pStyle w:val="ListParagraph"/>
        <w:spacing w:after="0" w:line="240" w:lineRule="auto"/>
        <w:ind w:left="1440"/>
        <w:rPr>
          <w:rFonts w:ascii="Times New Roman" w:hAnsi="Times New Roman" w:cs="Times New Roman"/>
          <w:sz w:val="24"/>
          <w:szCs w:val="24"/>
        </w:rPr>
      </w:pPr>
    </w:p>
    <w:p w:rsidR="00810CBD" w:rsidRPr="0003460D" w:rsidRDefault="00810CBD" w:rsidP="00103CB1">
      <w:pPr>
        <w:pStyle w:val="ListParagraph"/>
        <w:numPr>
          <w:ilvl w:val="0"/>
          <w:numId w:val="20"/>
        </w:numPr>
        <w:spacing w:after="0" w:line="240" w:lineRule="auto"/>
        <w:rPr>
          <w:rFonts w:ascii="Times New Roman" w:hAnsi="Times New Roman" w:cs="Times New Roman"/>
          <w:sz w:val="24"/>
          <w:szCs w:val="24"/>
        </w:rPr>
      </w:pPr>
      <w:r w:rsidRPr="0003460D">
        <w:rPr>
          <w:rFonts w:ascii="Times New Roman" w:hAnsi="Times New Roman" w:cs="Times New Roman"/>
          <w:sz w:val="24"/>
          <w:szCs w:val="24"/>
        </w:rPr>
        <w:t xml:space="preserve">List and illustrate components of horse behavior, horse training, and equitation. </w:t>
      </w:r>
    </w:p>
    <w:p w:rsidR="00810CBD" w:rsidRPr="0003460D" w:rsidRDefault="00810CBD" w:rsidP="00103CB1">
      <w:pPr>
        <w:pStyle w:val="ListParagraph"/>
        <w:numPr>
          <w:ilvl w:val="1"/>
          <w:numId w:val="25"/>
        </w:numPr>
        <w:spacing w:after="0" w:line="240" w:lineRule="auto"/>
        <w:ind w:left="1080"/>
        <w:rPr>
          <w:rFonts w:ascii="Times New Roman" w:hAnsi="Times New Roman" w:cs="Times New Roman"/>
          <w:sz w:val="24"/>
          <w:szCs w:val="24"/>
        </w:rPr>
      </w:pPr>
      <w:r w:rsidRPr="0003460D">
        <w:rPr>
          <w:rFonts w:ascii="Times New Roman" w:hAnsi="Times New Roman" w:cs="Times New Roman"/>
          <w:sz w:val="24"/>
          <w:szCs w:val="24"/>
        </w:rPr>
        <w:t xml:space="preserve">Name and describe behavioral categories of the horse. </w:t>
      </w:r>
    </w:p>
    <w:p w:rsidR="00810CBD" w:rsidRPr="0003460D" w:rsidRDefault="00810CBD" w:rsidP="00103CB1">
      <w:pPr>
        <w:pStyle w:val="ListParagraph"/>
        <w:numPr>
          <w:ilvl w:val="1"/>
          <w:numId w:val="25"/>
        </w:numPr>
        <w:spacing w:after="0" w:line="240" w:lineRule="auto"/>
        <w:ind w:left="1080"/>
        <w:rPr>
          <w:rFonts w:ascii="Times New Roman" w:hAnsi="Times New Roman" w:cs="Times New Roman"/>
          <w:sz w:val="24"/>
          <w:szCs w:val="24"/>
        </w:rPr>
      </w:pPr>
      <w:r w:rsidRPr="0003460D">
        <w:rPr>
          <w:rFonts w:ascii="Times New Roman" w:hAnsi="Times New Roman" w:cs="Times New Roman"/>
          <w:sz w:val="24"/>
          <w:szCs w:val="24"/>
        </w:rPr>
        <w:t xml:space="preserve">Explain proper horse training techniques and the role of reinforcement in training. </w:t>
      </w:r>
    </w:p>
    <w:p w:rsidR="00810CBD" w:rsidRPr="0003460D" w:rsidRDefault="00810CBD" w:rsidP="00103CB1">
      <w:pPr>
        <w:pStyle w:val="ListParagraph"/>
        <w:numPr>
          <w:ilvl w:val="1"/>
          <w:numId w:val="25"/>
        </w:numPr>
        <w:spacing w:after="0" w:line="240" w:lineRule="auto"/>
        <w:ind w:left="1080"/>
        <w:rPr>
          <w:rFonts w:ascii="Times New Roman" w:hAnsi="Times New Roman" w:cs="Times New Roman"/>
          <w:sz w:val="24"/>
          <w:szCs w:val="24"/>
        </w:rPr>
      </w:pPr>
      <w:r w:rsidRPr="0003460D">
        <w:rPr>
          <w:rFonts w:ascii="Times New Roman" w:hAnsi="Times New Roman" w:cs="Times New Roman"/>
          <w:sz w:val="24"/>
          <w:szCs w:val="24"/>
        </w:rPr>
        <w:t xml:space="preserve">Describe the horse’s senses of vision, touch, smell, and hearing. </w:t>
      </w:r>
    </w:p>
    <w:p w:rsidR="00810CBD" w:rsidRPr="0003460D" w:rsidRDefault="00810CBD" w:rsidP="00103CB1">
      <w:pPr>
        <w:pStyle w:val="ListParagraph"/>
        <w:numPr>
          <w:ilvl w:val="1"/>
          <w:numId w:val="25"/>
        </w:numPr>
        <w:spacing w:after="0" w:line="240" w:lineRule="auto"/>
        <w:ind w:left="1080"/>
        <w:rPr>
          <w:rFonts w:ascii="Times New Roman" w:hAnsi="Times New Roman" w:cs="Times New Roman"/>
          <w:sz w:val="24"/>
          <w:szCs w:val="24"/>
        </w:rPr>
      </w:pPr>
      <w:r w:rsidRPr="0003460D">
        <w:rPr>
          <w:rFonts w:ascii="Times New Roman" w:hAnsi="Times New Roman" w:cs="Times New Roman"/>
          <w:sz w:val="24"/>
          <w:szCs w:val="24"/>
        </w:rPr>
        <w:t xml:space="preserve">Define equitation—the art of riding and managing horses. </w:t>
      </w:r>
    </w:p>
    <w:p w:rsidR="00810CBD" w:rsidRPr="0003460D" w:rsidRDefault="00810CBD" w:rsidP="00103CB1">
      <w:pPr>
        <w:pStyle w:val="ListParagraph"/>
        <w:numPr>
          <w:ilvl w:val="1"/>
          <w:numId w:val="25"/>
        </w:numPr>
        <w:spacing w:after="0" w:line="240" w:lineRule="auto"/>
        <w:ind w:left="1080"/>
        <w:rPr>
          <w:rFonts w:ascii="Times New Roman" w:hAnsi="Times New Roman" w:cs="Times New Roman"/>
          <w:sz w:val="24"/>
          <w:szCs w:val="24"/>
        </w:rPr>
      </w:pPr>
      <w:r w:rsidRPr="0003460D">
        <w:rPr>
          <w:rFonts w:ascii="Times New Roman" w:hAnsi="Times New Roman" w:cs="Times New Roman"/>
          <w:sz w:val="24"/>
          <w:szCs w:val="24"/>
        </w:rPr>
        <w:t xml:space="preserve">Identify and explain the proper use, selection, and fitting of saddles, halters, and bridles. </w:t>
      </w:r>
    </w:p>
    <w:p w:rsidR="00810CBD" w:rsidRPr="0003460D" w:rsidRDefault="00810CBD" w:rsidP="00103CB1">
      <w:pPr>
        <w:pStyle w:val="ListParagraph"/>
        <w:numPr>
          <w:ilvl w:val="1"/>
          <w:numId w:val="25"/>
        </w:numPr>
        <w:spacing w:after="0" w:line="240" w:lineRule="auto"/>
        <w:ind w:left="1080"/>
        <w:rPr>
          <w:rFonts w:ascii="Times New Roman" w:hAnsi="Times New Roman" w:cs="Times New Roman"/>
          <w:sz w:val="24"/>
          <w:szCs w:val="24"/>
        </w:rPr>
      </w:pPr>
      <w:r w:rsidRPr="0003460D">
        <w:rPr>
          <w:rFonts w:ascii="Times New Roman" w:hAnsi="Times New Roman" w:cs="Times New Roman"/>
          <w:sz w:val="24"/>
          <w:szCs w:val="24"/>
        </w:rPr>
        <w:t>List the rules of safe riding, loading, and hauling a horse.</w:t>
      </w:r>
    </w:p>
    <w:p w:rsidR="00307A85"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E33F00" w:rsidRPr="005459B0" w:rsidRDefault="00E33F00"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E33F00" w:rsidRPr="005459B0" w:rsidRDefault="00E33F00"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E33F00" w:rsidRPr="005459B0" w:rsidRDefault="00E33F00"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E33F00" w:rsidRPr="005459B0" w:rsidRDefault="00E33F00"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E33F00" w:rsidRPr="005459B0" w:rsidRDefault="00E33F00"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E33F00" w:rsidRPr="005459B0" w:rsidRDefault="00E33F00" w:rsidP="005459B0">
      <w:pPr>
        <w:widowControl w:val="0"/>
        <w:autoSpaceDE w:val="0"/>
        <w:autoSpaceDN w:val="0"/>
        <w:adjustRightInd w:val="0"/>
        <w:spacing w:after="0" w:line="240" w:lineRule="auto"/>
        <w:ind w:left="-360" w:right="-10"/>
        <w:rPr>
          <w:rFonts w:ascii="Times New Roman" w:hAnsi="Times New Roman"/>
          <w:b/>
          <w:sz w:val="24"/>
          <w:szCs w:val="24"/>
        </w:rPr>
      </w:pPr>
      <w:bookmarkStart w:id="0" w:name="_GoBack"/>
      <w:bookmarkEnd w:id="0"/>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9AC"/>
    <w:multiLevelType w:val="hybridMultilevel"/>
    <w:tmpl w:val="EAEA9C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A2E78"/>
    <w:multiLevelType w:val="hybridMultilevel"/>
    <w:tmpl w:val="01D006D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742E8"/>
    <w:multiLevelType w:val="hybridMultilevel"/>
    <w:tmpl w:val="124E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42055"/>
    <w:multiLevelType w:val="hybridMultilevel"/>
    <w:tmpl w:val="0BC61B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21F9E"/>
    <w:multiLevelType w:val="hybridMultilevel"/>
    <w:tmpl w:val="3B70B06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3C4F3B"/>
    <w:multiLevelType w:val="hybridMultilevel"/>
    <w:tmpl w:val="C27EF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1"/>
  </w:num>
  <w:num w:numId="4">
    <w:abstractNumId w:val="24"/>
  </w:num>
  <w:num w:numId="5">
    <w:abstractNumId w:val="16"/>
  </w:num>
  <w:num w:numId="6">
    <w:abstractNumId w:val="12"/>
  </w:num>
  <w:num w:numId="7">
    <w:abstractNumId w:val="20"/>
  </w:num>
  <w:num w:numId="8">
    <w:abstractNumId w:val="23"/>
  </w:num>
  <w:num w:numId="9">
    <w:abstractNumId w:val="17"/>
  </w:num>
  <w:num w:numId="10">
    <w:abstractNumId w:val="2"/>
  </w:num>
  <w:num w:numId="11">
    <w:abstractNumId w:val="6"/>
  </w:num>
  <w:num w:numId="12">
    <w:abstractNumId w:val="10"/>
  </w:num>
  <w:num w:numId="13">
    <w:abstractNumId w:val="3"/>
  </w:num>
  <w:num w:numId="14">
    <w:abstractNumId w:val="18"/>
  </w:num>
  <w:num w:numId="15">
    <w:abstractNumId w:val="5"/>
  </w:num>
  <w:num w:numId="16">
    <w:abstractNumId w:val="22"/>
  </w:num>
  <w:num w:numId="17">
    <w:abstractNumId w:val="19"/>
  </w:num>
  <w:num w:numId="18">
    <w:abstractNumId w:val="9"/>
  </w:num>
  <w:num w:numId="19">
    <w:abstractNumId w:val="8"/>
  </w:num>
  <w:num w:numId="20">
    <w:abstractNumId w:val="11"/>
  </w:num>
  <w:num w:numId="21">
    <w:abstractNumId w:val="15"/>
  </w:num>
  <w:num w:numId="22">
    <w:abstractNumId w:val="0"/>
  </w:num>
  <w:num w:numId="23">
    <w:abstractNumId w:val="13"/>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73148"/>
    <w:rsid w:val="00103CB1"/>
    <w:rsid w:val="00207DAA"/>
    <w:rsid w:val="002575F4"/>
    <w:rsid w:val="00306A6A"/>
    <w:rsid w:val="00307A85"/>
    <w:rsid w:val="0032009C"/>
    <w:rsid w:val="004A7E80"/>
    <w:rsid w:val="005459B0"/>
    <w:rsid w:val="00555228"/>
    <w:rsid w:val="0060337E"/>
    <w:rsid w:val="00721850"/>
    <w:rsid w:val="00727F75"/>
    <w:rsid w:val="007356C3"/>
    <w:rsid w:val="0076648D"/>
    <w:rsid w:val="00810CBD"/>
    <w:rsid w:val="0086456B"/>
    <w:rsid w:val="00A72AC4"/>
    <w:rsid w:val="00B5341A"/>
    <w:rsid w:val="00C46D72"/>
    <w:rsid w:val="00D2783A"/>
    <w:rsid w:val="00D94CDD"/>
    <w:rsid w:val="00E3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810CBD"/>
    <w:pPr>
      <w:ind w:left="720"/>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998</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7</cp:revision>
  <dcterms:created xsi:type="dcterms:W3CDTF">2016-05-18T15:16:00Z</dcterms:created>
  <dcterms:modified xsi:type="dcterms:W3CDTF">2016-06-21T16:46:00Z</dcterms:modified>
</cp:coreProperties>
</file>