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7534" w14:textId="77777777" w:rsidR="00DC483A" w:rsidRPr="00DC483A" w:rsidRDefault="00DC483A" w:rsidP="00DC483A">
      <w:r w:rsidRPr="00DC483A">
        <w:t xml:space="preserve">Hi All,  </w:t>
      </w:r>
    </w:p>
    <w:p w14:paraId="450E4E0B" w14:textId="77777777" w:rsidR="00DC483A" w:rsidRPr="00DC483A" w:rsidRDefault="00DC483A" w:rsidP="00DC483A">
      <w:r w:rsidRPr="00DC483A">
        <w:br/>
        <w:t xml:space="preserve">Thanks again for the productive discussion on </w:t>
      </w:r>
      <w:proofErr w:type="spellStart"/>
      <w:r w:rsidRPr="00DC483A">
        <w:t>Coursedog</w:t>
      </w:r>
      <w:proofErr w:type="spellEnd"/>
      <w:r w:rsidRPr="00DC483A">
        <w:t xml:space="preserve"> today. It was a pleasure meeting all of you, and I look forward to our continued conversations. I decided to send this follow-up to all of you (instead of picking on Elaine). This way, all of you have my contact information should you have one-off questions moving forward. </w:t>
      </w:r>
    </w:p>
    <w:p w14:paraId="50D4C31A" w14:textId="77777777" w:rsidR="00DC483A" w:rsidRPr="00DC483A" w:rsidRDefault="00DC483A" w:rsidP="00DC483A"/>
    <w:p w14:paraId="0D4DA4C0" w14:textId="77777777" w:rsidR="00DC483A" w:rsidRPr="00DC483A" w:rsidRDefault="00DC483A" w:rsidP="00DC483A">
      <w:r w:rsidRPr="00DC483A">
        <w:rPr>
          <w:b/>
          <w:bCs/>
        </w:rPr>
        <w:t>Key Points Discussed Today</w:t>
      </w:r>
      <w:r w:rsidRPr="00DC483A">
        <w:br/>
        <w:t xml:space="preserve">- </w:t>
      </w:r>
      <w:proofErr w:type="spellStart"/>
      <w:r w:rsidRPr="00DC483A">
        <w:t>Coursedog's</w:t>
      </w:r>
      <w:proofErr w:type="spellEnd"/>
      <w:r w:rsidRPr="00DC483A">
        <w:t xml:space="preserve"> approach to streamlining and integrating curriculum management, academic scheduling, and assessment workflows</w:t>
      </w:r>
      <w:r w:rsidRPr="00DC483A">
        <w:br/>
        <w:t>- Our deep integration capabilities with Banner, including real-time data exchange and automation</w:t>
      </w:r>
      <w:r w:rsidRPr="00DC483A">
        <w:br/>
        <w:t xml:space="preserve">- I gathered that there's interest in exploring </w:t>
      </w:r>
      <w:proofErr w:type="spellStart"/>
      <w:r w:rsidRPr="00DC483A">
        <w:t>Coursedog</w:t>
      </w:r>
      <w:proofErr w:type="spellEnd"/>
      <w:r w:rsidRPr="00DC483A">
        <w:t xml:space="preserve"> further in the following areas: </w:t>
      </w:r>
    </w:p>
    <w:p w14:paraId="76B6073A" w14:textId="77777777" w:rsidR="00DC483A" w:rsidRPr="00DC483A" w:rsidRDefault="00DC483A" w:rsidP="00DC483A">
      <w:pPr>
        <w:numPr>
          <w:ilvl w:val="0"/>
          <w:numId w:val="1"/>
        </w:numPr>
      </w:pPr>
      <w:hyperlink r:id="rId5" w:tgtFrame="_blank" w:history="1">
        <w:r w:rsidRPr="00DC483A">
          <w:rPr>
            <w:rStyle w:val="Hyperlink"/>
          </w:rPr>
          <w:t>Curriculum &amp; Catalog Management</w:t>
        </w:r>
      </w:hyperlink>
    </w:p>
    <w:p w14:paraId="40404617" w14:textId="77777777" w:rsidR="00DC483A" w:rsidRPr="00DC483A" w:rsidRDefault="00DC483A" w:rsidP="00DC483A">
      <w:pPr>
        <w:numPr>
          <w:ilvl w:val="1"/>
          <w:numId w:val="1"/>
        </w:numPr>
      </w:pPr>
      <w:r w:rsidRPr="00DC483A">
        <w:t>We created a "mock" catalog for Barton CC that we can review during future conversations. Here's a sneak peek: </w:t>
      </w:r>
    </w:p>
    <w:p w14:paraId="7CCDAA4E" w14:textId="16690E2C" w:rsidR="00DC483A" w:rsidRPr="00DC483A" w:rsidRDefault="00DC483A" w:rsidP="00DC483A">
      <w:pPr>
        <w:numPr>
          <w:ilvl w:val="2"/>
          <w:numId w:val="1"/>
        </w:numPr>
      </w:pPr>
      <w:r w:rsidRPr="00DC483A">
        <w:drawing>
          <wp:inline distT="0" distB="0" distL="0" distR="0" wp14:anchorId="3E4B4A61" wp14:editId="050B1D20">
            <wp:extent cx="4160520" cy="2514600"/>
            <wp:effectExtent l="0" t="0" r="11430" b="0"/>
            <wp:docPr id="21371523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7D40" w14:textId="6CC485FC" w:rsidR="00DC483A" w:rsidRPr="00DC483A" w:rsidRDefault="00DC483A" w:rsidP="00DC483A">
      <w:pPr>
        <w:numPr>
          <w:ilvl w:val="2"/>
          <w:numId w:val="1"/>
        </w:numPr>
      </w:pPr>
      <w:r w:rsidRPr="00DC483A">
        <w:lastRenderedPageBreak/>
        <w:drawing>
          <wp:inline distT="0" distB="0" distL="0" distR="0" wp14:anchorId="697130C5" wp14:editId="2CCAF75F">
            <wp:extent cx="4145280" cy="2887980"/>
            <wp:effectExtent l="0" t="0" r="7620" b="7620"/>
            <wp:docPr id="883074379" name="Picture 5" descr="A screenshot of a college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74379" name="Picture 5" descr="A screenshot of a college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F776" w14:textId="77777777" w:rsidR="00DC483A" w:rsidRPr="00DC483A" w:rsidRDefault="00DC483A" w:rsidP="00DC483A">
      <w:pPr>
        <w:numPr>
          <w:ilvl w:val="0"/>
          <w:numId w:val="1"/>
        </w:numPr>
      </w:pPr>
      <w:hyperlink r:id="rId10" w:tgtFrame="_blank" w:history="1">
        <w:r w:rsidRPr="00DC483A">
          <w:rPr>
            <w:rStyle w:val="Hyperlink"/>
          </w:rPr>
          <w:t>Academic Scheduling</w:t>
        </w:r>
      </w:hyperlink>
    </w:p>
    <w:p w14:paraId="13B24369" w14:textId="77777777" w:rsidR="00DC483A" w:rsidRPr="00DC483A" w:rsidRDefault="00DC483A" w:rsidP="00DC483A">
      <w:pPr>
        <w:numPr>
          <w:ilvl w:val="0"/>
          <w:numId w:val="1"/>
        </w:numPr>
      </w:pPr>
      <w:hyperlink r:id="rId11" w:tgtFrame="_blank" w:history="1">
        <w:r w:rsidRPr="00DC483A">
          <w:rPr>
            <w:rStyle w:val="Hyperlink"/>
          </w:rPr>
          <w:t>Assessment Management</w:t>
        </w:r>
      </w:hyperlink>
    </w:p>
    <w:p w14:paraId="38D0C8F2" w14:textId="77777777" w:rsidR="00DC483A" w:rsidRPr="00DC483A" w:rsidRDefault="00DC483A" w:rsidP="00DC483A">
      <w:pPr>
        <w:numPr>
          <w:ilvl w:val="0"/>
          <w:numId w:val="1"/>
        </w:numPr>
      </w:pPr>
      <w:hyperlink r:id="rId12" w:anchor="student-success-analytics" w:tgtFrame="_blank" w:history="1">
        <w:r w:rsidRPr="00DC483A">
          <w:rPr>
            <w:rStyle w:val="Hyperlink"/>
          </w:rPr>
          <w:t>Course Demand Projections (Scheduling Analytics) </w:t>
        </w:r>
      </w:hyperlink>
    </w:p>
    <w:p w14:paraId="3CB9AF6D" w14:textId="77777777" w:rsidR="00DC483A" w:rsidRPr="00DC483A" w:rsidRDefault="00DC483A" w:rsidP="00DC483A">
      <w:r w:rsidRPr="00DC483A">
        <w:rPr>
          <w:b/>
          <w:bCs/>
        </w:rPr>
        <w:t>Additional Resources</w:t>
      </w:r>
    </w:p>
    <w:p w14:paraId="3A8BB553" w14:textId="77777777" w:rsidR="00DC483A" w:rsidRPr="00DC483A" w:rsidRDefault="00DC483A" w:rsidP="00DC483A">
      <w:pPr>
        <w:numPr>
          <w:ilvl w:val="0"/>
          <w:numId w:val="2"/>
        </w:numPr>
      </w:pPr>
      <w:r w:rsidRPr="00DC483A">
        <w:t>I have attached a summary that outlines several key concepts we covered during our call and how our solutions align with some of the KPIs identified in your strategic plan. </w:t>
      </w:r>
    </w:p>
    <w:p w14:paraId="1CB80AFE" w14:textId="77777777" w:rsidR="00DC483A" w:rsidRPr="00DC483A" w:rsidRDefault="00DC483A" w:rsidP="00DC483A">
      <w:pPr>
        <w:numPr>
          <w:ilvl w:val="0"/>
          <w:numId w:val="2"/>
        </w:numPr>
      </w:pPr>
      <w:r w:rsidRPr="00DC483A">
        <w:t>Here is the link to today's call should you want to share it with anyone who couldn't attend: </w:t>
      </w:r>
      <w:proofErr w:type="spellStart"/>
      <w:r w:rsidRPr="00DC483A">
        <w:fldChar w:fldCharType="begin"/>
      </w:r>
      <w:r w:rsidRPr="00DC483A">
        <w:instrText>HYPERLINK "https://us-43175.app.gong.io/e/c-share/?tkn=1cups8hjyk3czkcgtay1gerhz" \t "_blank"</w:instrText>
      </w:r>
      <w:r w:rsidRPr="00DC483A">
        <w:fldChar w:fldCharType="separate"/>
      </w:r>
      <w:r w:rsidRPr="00DC483A">
        <w:rPr>
          <w:rStyle w:val="Hyperlink"/>
        </w:rPr>
        <w:t>Coursedog</w:t>
      </w:r>
      <w:proofErr w:type="spellEnd"/>
      <w:r w:rsidRPr="00DC483A">
        <w:rPr>
          <w:rStyle w:val="Hyperlink"/>
        </w:rPr>
        <w:t>&lt;&gt;Barton Community College Intro</w:t>
      </w:r>
      <w:r w:rsidRPr="00DC483A">
        <w:fldChar w:fldCharType="end"/>
      </w:r>
    </w:p>
    <w:p w14:paraId="5B8A83F2" w14:textId="77777777" w:rsidR="00DC483A" w:rsidRPr="00DC483A" w:rsidRDefault="00DC483A" w:rsidP="00DC483A">
      <w:pPr>
        <w:numPr>
          <w:ilvl w:val="0"/>
          <w:numId w:val="2"/>
        </w:numPr>
      </w:pPr>
      <w:r w:rsidRPr="00DC483A">
        <w:t>IT Resources: </w:t>
      </w:r>
    </w:p>
    <w:p w14:paraId="6BF4B44D" w14:textId="77777777" w:rsidR="00DC483A" w:rsidRPr="00DC483A" w:rsidRDefault="00DC483A" w:rsidP="00DC483A">
      <w:pPr>
        <w:numPr>
          <w:ilvl w:val="1"/>
          <w:numId w:val="2"/>
        </w:numPr>
      </w:pPr>
      <w:r w:rsidRPr="00DC483A">
        <w:rPr>
          <w:i/>
          <w:iCs/>
        </w:rPr>
        <w:t>Banner Integration Overview: </w:t>
      </w:r>
      <w:hyperlink r:id="rId13" w:history="1">
        <w:r w:rsidRPr="00DC483A">
          <w:rPr>
            <w:rStyle w:val="Hyperlink"/>
          </w:rPr>
          <w:t>https://coursedog.freshdesk.com/support/solutions/articles/48000984966-ellucian-banner-integration</w:t>
        </w:r>
      </w:hyperlink>
    </w:p>
    <w:p w14:paraId="25B5E290" w14:textId="77777777" w:rsidR="00DC483A" w:rsidRPr="00DC483A" w:rsidRDefault="00DC483A" w:rsidP="00DC483A">
      <w:pPr>
        <w:numPr>
          <w:ilvl w:val="1"/>
          <w:numId w:val="2"/>
        </w:numPr>
      </w:pPr>
      <w:proofErr w:type="spellStart"/>
      <w:r w:rsidRPr="00DC483A">
        <w:rPr>
          <w:i/>
          <w:iCs/>
        </w:rPr>
        <w:t>DegreeWorks</w:t>
      </w:r>
      <w:proofErr w:type="spellEnd"/>
      <w:r w:rsidRPr="00DC483A">
        <w:rPr>
          <w:i/>
          <w:iCs/>
        </w:rPr>
        <w:t xml:space="preserve"> Integration Overview: </w:t>
      </w:r>
      <w:hyperlink r:id="rId14" w:history="1">
        <w:r w:rsidRPr="00DC483A">
          <w:rPr>
            <w:rStyle w:val="Hyperlink"/>
          </w:rPr>
          <w:t>https://coursedog.freshdesk.com/support/solutions/articles/48001210598-ellucian-degreeworks-integration</w:t>
        </w:r>
      </w:hyperlink>
    </w:p>
    <w:p w14:paraId="4DC17A11" w14:textId="77777777" w:rsidR="00DC483A" w:rsidRPr="00DC483A" w:rsidRDefault="00DC483A" w:rsidP="00DC483A">
      <w:pPr>
        <w:numPr>
          <w:ilvl w:val="1"/>
          <w:numId w:val="2"/>
        </w:numPr>
      </w:pPr>
      <w:r w:rsidRPr="00DC483A">
        <w:rPr>
          <w:i/>
          <w:iCs/>
        </w:rPr>
        <w:t>SSO Integration Overview: </w:t>
      </w:r>
      <w:hyperlink r:id="rId15" w:history="1">
        <w:r w:rsidRPr="00DC483A">
          <w:rPr>
            <w:rStyle w:val="Hyperlink"/>
          </w:rPr>
          <w:t>https://coursedog.freshdesk.com/support/solutions/articles/48000985954</w:t>
        </w:r>
      </w:hyperlink>
    </w:p>
    <w:p w14:paraId="1274AA28" w14:textId="77777777" w:rsidR="00DC483A" w:rsidRPr="00DC483A" w:rsidRDefault="00DC483A" w:rsidP="00DC483A">
      <w:r w:rsidRPr="00DC483A">
        <w:rPr>
          <w:b/>
          <w:bCs/>
        </w:rPr>
        <w:t>Suggested Next Steps</w:t>
      </w:r>
    </w:p>
    <w:p w14:paraId="20B07B0D" w14:textId="77777777" w:rsidR="00DC483A" w:rsidRPr="00DC483A" w:rsidRDefault="00DC483A" w:rsidP="00DC483A">
      <w:r w:rsidRPr="00DC483A">
        <w:t xml:space="preserve">If all of you decide that it makes sense for conversations to continue, we can schedule some time to dive deeper into how </w:t>
      </w:r>
      <w:proofErr w:type="spellStart"/>
      <w:r w:rsidRPr="00DC483A">
        <w:t>Coursedog</w:t>
      </w:r>
      <w:proofErr w:type="spellEnd"/>
      <w:r w:rsidRPr="00DC483A">
        <w:t xml:space="preserve"> can address your needs. I recommend separate meetings to review the following (in any order):</w:t>
      </w:r>
    </w:p>
    <w:p w14:paraId="2D6D763E" w14:textId="77777777" w:rsidR="00DC483A" w:rsidRPr="00DC483A" w:rsidRDefault="00DC483A" w:rsidP="00DC483A"/>
    <w:p w14:paraId="5B5DFE2A" w14:textId="77777777" w:rsidR="00DC483A" w:rsidRPr="00DC483A" w:rsidRDefault="00DC483A" w:rsidP="00DC483A">
      <w:r w:rsidRPr="00DC483A">
        <w:rPr>
          <w:b/>
          <w:bCs/>
        </w:rPr>
        <w:t>1. Curriculum &amp; Catalog Management</w:t>
      </w:r>
    </w:p>
    <w:p w14:paraId="3FEC82B3" w14:textId="77777777" w:rsidR="00DC483A" w:rsidRPr="00DC483A" w:rsidRDefault="00DC483A" w:rsidP="00DC483A">
      <w:r w:rsidRPr="00DC483A">
        <w:t>   - Showcase our workflow automation and integration capabilities</w:t>
      </w:r>
    </w:p>
    <w:p w14:paraId="6F5EE703" w14:textId="77777777" w:rsidR="00DC483A" w:rsidRPr="00DC483A" w:rsidRDefault="00DC483A" w:rsidP="00DC483A">
      <w:r w:rsidRPr="00DC483A">
        <w:t>   - Demonstrate how to easily create and update program and course information and manage configurable forms and workflows as part of the curriculum review process.</w:t>
      </w:r>
    </w:p>
    <w:p w14:paraId="26D16410" w14:textId="77777777" w:rsidR="00DC483A" w:rsidRPr="00DC483A" w:rsidRDefault="00DC483A" w:rsidP="00DC483A"/>
    <w:p w14:paraId="49F88AF6" w14:textId="77777777" w:rsidR="00DC483A" w:rsidRPr="00DC483A" w:rsidRDefault="00DC483A" w:rsidP="00DC483A">
      <w:r w:rsidRPr="00DC483A">
        <w:rPr>
          <w:b/>
          <w:bCs/>
        </w:rPr>
        <w:t>2. Academic Scheduling &amp; Analytics</w:t>
      </w:r>
    </w:p>
    <w:p w14:paraId="5EF7CE57" w14:textId="77777777" w:rsidR="00DC483A" w:rsidRPr="00DC483A" w:rsidRDefault="00DC483A" w:rsidP="00DC483A">
      <w:r w:rsidRPr="00DC483A">
        <w:t xml:space="preserve">   - We can walk through our intuitive academic scheduling interface, showcasing how </w:t>
      </w:r>
      <w:proofErr w:type="spellStart"/>
      <w:r w:rsidRPr="00DC483A">
        <w:t>Coursedog</w:t>
      </w:r>
      <w:proofErr w:type="spellEnd"/>
      <w:r w:rsidRPr="00DC483A">
        <w:t xml:space="preserve"> identifies the best-fit time, room, and instructor. </w:t>
      </w:r>
    </w:p>
    <w:p w14:paraId="63B3CAAD" w14:textId="77777777" w:rsidR="00DC483A" w:rsidRPr="00DC483A" w:rsidRDefault="00DC483A" w:rsidP="00DC483A">
      <w:r w:rsidRPr="00DC483A">
        <w:t>   - Highlight our Scheduling Analytics features for data-driven decision-making</w:t>
      </w:r>
    </w:p>
    <w:p w14:paraId="03733E58" w14:textId="77777777" w:rsidR="00DC483A" w:rsidRPr="00DC483A" w:rsidRDefault="00DC483A" w:rsidP="00DC483A"/>
    <w:p w14:paraId="772B743B" w14:textId="77777777" w:rsidR="00DC483A" w:rsidRPr="00DC483A" w:rsidRDefault="00DC483A" w:rsidP="00DC483A">
      <w:r w:rsidRPr="00DC483A">
        <w:rPr>
          <w:b/>
          <w:bCs/>
        </w:rPr>
        <w:t>3. Assessment Management Overview</w:t>
      </w:r>
    </w:p>
    <w:p w14:paraId="5916F976" w14:textId="77777777" w:rsidR="00DC483A" w:rsidRPr="00DC483A" w:rsidRDefault="00DC483A" w:rsidP="00DC483A">
      <w:r w:rsidRPr="00DC483A">
        <w:t>   - Deep dive into Barton's current Assessment Management processes.</w:t>
      </w:r>
    </w:p>
    <w:p w14:paraId="616D11C9" w14:textId="77777777" w:rsidR="00DC483A" w:rsidRPr="00DC483A" w:rsidRDefault="00DC483A" w:rsidP="00DC483A">
      <w:r w:rsidRPr="00DC483A">
        <w:t xml:space="preserve">   - Overview of how </w:t>
      </w:r>
      <w:proofErr w:type="spellStart"/>
      <w:r w:rsidRPr="00DC483A">
        <w:t>Coursedog's</w:t>
      </w:r>
      <w:proofErr w:type="spellEnd"/>
      <w:r w:rsidRPr="00DC483A">
        <w:t xml:space="preserve"> Assessment tool could digitize the process and consolidate information for assessment reviews in one location.</w:t>
      </w:r>
    </w:p>
    <w:p w14:paraId="305037C5" w14:textId="77777777" w:rsidR="00DC483A" w:rsidRPr="00DC483A" w:rsidRDefault="00DC483A" w:rsidP="00DC483A">
      <w:r w:rsidRPr="00DC483A">
        <w:br/>
        <w:t xml:space="preserve">Please let me know if you would like to schedule a time to review </w:t>
      </w:r>
      <w:proofErr w:type="gramStart"/>
      <w:r w:rsidRPr="00DC483A">
        <w:t>any/all of</w:t>
      </w:r>
      <w:proofErr w:type="gramEnd"/>
      <w:r w:rsidRPr="00DC483A">
        <w:t xml:space="preserve"> these solutions and who should be included in each, and we'll go from there. </w:t>
      </w:r>
      <w:r w:rsidRPr="00DC483A">
        <w:br/>
      </w:r>
      <w:r w:rsidRPr="00DC483A">
        <w:br/>
        <w:t xml:space="preserve">I look forward to continuing our conversation and exploring how </w:t>
      </w:r>
      <w:proofErr w:type="spellStart"/>
      <w:r w:rsidRPr="00DC483A">
        <w:t>Coursedog</w:t>
      </w:r>
      <w:proofErr w:type="spellEnd"/>
      <w:r w:rsidRPr="00DC483A">
        <w:t xml:space="preserve"> can support you all in the future!</w:t>
      </w:r>
      <w:r w:rsidRPr="00DC483A">
        <w:br/>
      </w:r>
      <w:r w:rsidRPr="00DC483A">
        <w:br/>
        <w:t xml:space="preserve">Best Regards, </w:t>
      </w:r>
    </w:p>
    <w:p w14:paraId="10783BB0" w14:textId="77777777" w:rsidR="00DC483A" w:rsidRPr="00DC483A" w:rsidRDefault="00DC483A" w:rsidP="00DC483A">
      <w:r w:rsidRPr="00DC483A">
        <w:br/>
        <w:t>~Lindsey</w:t>
      </w:r>
    </w:p>
    <w:p w14:paraId="6F968E79" w14:textId="77777777" w:rsidR="00DC483A" w:rsidRPr="00DC483A" w:rsidRDefault="00DC483A" w:rsidP="00DC483A">
      <w:r w:rsidRPr="00DC483A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106"/>
      </w:tblGrid>
      <w:tr w:rsidR="00DC483A" w:rsidRPr="00DC483A" w14:paraId="3B67572B" w14:textId="77777777" w:rsidTr="00DC483A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4B95B" w14:textId="1C7B7D1F" w:rsidR="00DC483A" w:rsidRPr="00DC483A" w:rsidRDefault="00DC483A" w:rsidP="00DC483A">
            <w:r w:rsidRPr="00DC483A">
              <w:drawing>
                <wp:inline distT="0" distB="0" distL="0" distR="0" wp14:anchorId="3668E4FC" wp14:editId="0180B029">
                  <wp:extent cx="502920" cy="464820"/>
                  <wp:effectExtent l="0" t="0" r="0" b="0"/>
                  <wp:docPr id="316497844" name="Picture 4" descr="A blue dog statu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97844" name="Picture 4" descr="A blue dog statue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7CC92" w14:textId="77777777" w:rsidR="00DC483A" w:rsidRPr="00DC483A" w:rsidRDefault="00DC483A" w:rsidP="00DC483A">
            <w:r w:rsidRPr="00DC483A">
              <w:rPr>
                <w:b/>
                <w:bCs/>
              </w:rPr>
              <w:t>Lindsey Ohls</w:t>
            </w:r>
            <w:r w:rsidRPr="00DC483A">
              <w:rPr>
                <w:b/>
                <w:bCs/>
              </w:rPr>
              <w:br/>
            </w:r>
            <w:r w:rsidRPr="00DC483A">
              <w:t>Account Executive</w:t>
            </w:r>
          </w:p>
          <w:p w14:paraId="225FE843" w14:textId="77777777" w:rsidR="00DC483A" w:rsidRPr="00DC483A" w:rsidRDefault="00DC483A" w:rsidP="00DC483A">
            <w:hyperlink r:id="rId17" w:tgtFrame="_blank" w:history="1">
              <w:proofErr w:type="spellStart"/>
              <w:r w:rsidRPr="00DC483A">
                <w:rPr>
                  <w:rStyle w:val="Hyperlink"/>
                </w:rPr>
                <w:t>Coursedog</w:t>
              </w:r>
              <w:proofErr w:type="spellEnd"/>
            </w:hyperlink>
          </w:p>
          <w:p w14:paraId="545E2968" w14:textId="77777777" w:rsidR="00DC483A" w:rsidRPr="00DC483A" w:rsidRDefault="00DC483A" w:rsidP="00DC483A">
            <w:r w:rsidRPr="00DC483A">
              <w:t>Phone: 512.828.1245</w:t>
            </w:r>
          </w:p>
        </w:tc>
      </w:tr>
    </w:tbl>
    <w:p w14:paraId="0687E50A" w14:textId="77777777" w:rsidR="00DC483A" w:rsidRPr="00DC483A" w:rsidRDefault="00DC483A" w:rsidP="00DC483A"/>
    <w:p w14:paraId="1C83D859" w14:textId="77777777" w:rsidR="00013192" w:rsidRDefault="00013192"/>
    <w:sectPr w:rsidR="00013192" w:rsidSect="005D1FA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6C83"/>
    <w:multiLevelType w:val="multilevel"/>
    <w:tmpl w:val="680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123B2"/>
    <w:multiLevelType w:val="multilevel"/>
    <w:tmpl w:val="4BC8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7711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27929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3A"/>
    <w:rsid w:val="00013192"/>
    <w:rsid w:val="00232A9F"/>
    <w:rsid w:val="005D1FA7"/>
    <w:rsid w:val="006E41DB"/>
    <w:rsid w:val="00AE0B33"/>
    <w:rsid w:val="00D02077"/>
    <w:rsid w:val="00D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FC2A"/>
  <w15:chartTrackingRefBased/>
  <w15:docId w15:val="{3575ED68-E164-40FB-A26D-9879D5A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0B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2077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8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8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8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8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8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4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ursedog.freshdesk.com/support/solutions/articles/48000984966-ellucian-banner-integr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B28F6.E3176A30" TargetMode="External"/><Relationship Id="rId12" Type="http://schemas.openxmlformats.org/officeDocument/2006/relationships/hyperlink" Target="https://www.coursedog.com/products/academic-operations-analytics" TargetMode="External"/><Relationship Id="rId17" Type="http://schemas.openxmlformats.org/officeDocument/2006/relationships/hyperlink" Target="http://coursedog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ursedog.com/products/assessment-planning" TargetMode="External"/><Relationship Id="rId5" Type="http://schemas.openxmlformats.org/officeDocument/2006/relationships/hyperlink" Target="https://www.coursedog.com/products/curriculum-catalog-management" TargetMode="External"/><Relationship Id="rId15" Type="http://schemas.openxmlformats.org/officeDocument/2006/relationships/hyperlink" Target="https://coursedog.freshdesk.com/support/solutions/articles/48000985954" TargetMode="External"/><Relationship Id="rId10" Type="http://schemas.openxmlformats.org/officeDocument/2006/relationships/hyperlink" Target="https://www.coursedog.com/products/academic-course-scheduling-softwa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3.png@01DB28F6.E3176A30" TargetMode="External"/><Relationship Id="rId14" Type="http://schemas.openxmlformats.org/officeDocument/2006/relationships/hyperlink" Target="https://coursedog.freshdesk.com/support/solutions/articles/48001210598-ellucian-degreeworks-integ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3303</Characters>
  <Application>Microsoft Office Word</Application>
  <DocSecurity>0</DocSecurity>
  <Lines>27</Lines>
  <Paragraphs>7</Paragraphs>
  <ScaleCrop>false</ScaleCrop>
  <Company>Barton Community College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Amye</dc:creator>
  <cp:keywords/>
  <dc:description/>
  <cp:lastModifiedBy>Schneider, Amye</cp:lastModifiedBy>
  <cp:revision>2</cp:revision>
  <dcterms:created xsi:type="dcterms:W3CDTF">2024-10-28T12:50:00Z</dcterms:created>
  <dcterms:modified xsi:type="dcterms:W3CDTF">2024-10-28T12:58:00Z</dcterms:modified>
</cp:coreProperties>
</file>