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9B3" w:rsidRPr="003B722E" w:rsidRDefault="00E8564B">
      <w:pPr>
        <w:rPr>
          <w:b/>
          <w:sz w:val="48"/>
          <w:szCs w:val="48"/>
        </w:rPr>
      </w:pPr>
      <w:r w:rsidRPr="003B722E">
        <w:rPr>
          <w:b/>
          <w:sz w:val="48"/>
          <w:szCs w:val="48"/>
        </w:rPr>
        <w:t>Next steps:</w:t>
      </w:r>
      <w:bookmarkStart w:id="0" w:name="_GoBack"/>
      <w:bookmarkEnd w:id="0"/>
    </w:p>
    <w:p w:rsidR="003B722E" w:rsidRDefault="003B722E">
      <w:pPr>
        <w:rPr>
          <w:sz w:val="48"/>
          <w:szCs w:val="48"/>
        </w:rPr>
      </w:pPr>
      <w:r>
        <w:rPr>
          <w:sz w:val="48"/>
          <w:szCs w:val="48"/>
        </w:rPr>
        <w:t>Charter updated on kccit.org, Wednesday April 13</w:t>
      </w:r>
      <w:r w:rsidRPr="003B722E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>, 2016 – Barton.</w:t>
      </w:r>
    </w:p>
    <w:p w:rsidR="00137B27" w:rsidRDefault="00137B27">
      <w:pPr>
        <w:rPr>
          <w:sz w:val="48"/>
          <w:szCs w:val="48"/>
        </w:rPr>
      </w:pPr>
      <w:r>
        <w:rPr>
          <w:sz w:val="48"/>
          <w:szCs w:val="48"/>
        </w:rPr>
        <w:t xml:space="preserve">Send e-mail to all 19 institutions, Friday </w:t>
      </w:r>
      <w:r w:rsidR="003B722E">
        <w:rPr>
          <w:sz w:val="48"/>
          <w:szCs w:val="48"/>
        </w:rPr>
        <w:t>April</w:t>
      </w:r>
      <w:r>
        <w:rPr>
          <w:sz w:val="48"/>
          <w:szCs w:val="48"/>
        </w:rPr>
        <w:t xml:space="preserve"> 15</w:t>
      </w:r>
      <w:r w:rsidRPr="00137B27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, 2016 – </w:t>
      </w:r>
      <w:proofErr w:type="spellStart"/>
      <w:r>
        <w:rPr>
          <w:sz w:val="48"/>
          <w:szCs w:val="48"/>
        </w:rPr>
        <w:t>HutchCC</w:t>
      </w:r>
      <w:proofErr w:type="spellEnd"/>
      <w:r>
        <w:rPr>
          <w:sz w:val="48"/>
          <w:szCs w:val="48"/>
        </w:rPr>
        <w:t>.</w:t>
      </w:r>
    </w:p>
    <w:p w:rsidR="00137B27" w:rsidRDefault="00137B27">
      <w:pPr>
        <w:rPr>
          <w:sz w:val="48"/>
          <w:szCs w:val="48"/>
        </w:rPr>
      </w:pPr>
    </w:p>
    <w:p w:rsidR="00E8564B" w:rsidRDefault="00E8564B">
      <w:pPr>
        <w:rPr>
          <w:sz w:val="48"/>
          <w:szCs w:val="48"/>
        </w:rPr>
      </w:pPr>
      <w:r>
        <w:rPr>
          <w:sz w:val="48"/>
          <w:szCs w:val="48"/>
        </w:rPr>
        <w:t>Nominations for KCCIT board due to Charles Perkins by May 1</w:t>
      </w:r>
      <w:r w:rsidRPr="00E8564B">
        <w:rPr>
          <w:sz w:val="48"/>
          <w:szCs w:val="48"/>
          <w:vertAlign w:val="superscript"/>
        </w:rPr>
        <w:t>st</w:t>
      </w:r>
      <w:r>
        <w:rPr>
          <w:sz w:val="48"/>
          <w:szCs w:val="48"/>
        </w:rPr>
        <w:t>, 2016.</w:t>
      </w:r>
    </w:p>
    <w:p w:rsidR="00E8564B" w:rsidRDefault="00E8564B" w:rsidP="00E8564B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Send a picture and brief bio of the nominee.</w:t>
      </w:r>
    </w:p>
    <w:p w:rsidR="00E8564B" w:rsidRPr="00E8564B" w:rsidRDefault="00E8564B" w:rsidP="00E8564B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Send who the official voter is</w:t>
      </w:r>
    </w:p>
    <w:p w:rsidR="00E8564B" w:rsidRDefault="00E8564B">
      <w:pPr>
        <w:rPr>
          <w:sz w:val="48"/>
          <w:szCs w:val="48"/>
        </w:rPr>
      </w:pPr>
    </w:p>
    <w:p w:rsidR="00E8564B" w:rsidRDefault="00E8564B">
      <w:pPr>
        <w:rPr>
          <w:sz w:val="48"/>
          <w:szCs w:val="48"/>
        </w:rPr>
      </w:pPr>
      <w:r>
        <w:rPr>
          <w:sz w:val="48"/>
          <w:szCs w:val="48"/>
        </w:rPr>
        <w:t>Ballot will be live May 18</w:t>
      </w:r>
      <w:r w:rsidRPr="00E8564B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>, 2016 hosted by Barton.</w:t>
      </w:r>
      <w:r w:rsidR="003B722E">
        <w:rPr>
          <w:sz w:val="48"/>
          <w:szCs w:val="48"/>
        </w:rPr>
        <w:t xml:space="preserve"> Ballot closes May 24</w:t>
      </w:r>
      <w:r w:rsidR="003B722E" w:rsidRPr="003B722E">
        <w:rPr>
          <w:sz w:val="48"/>
          <w:szCs w:val="48"/>
          <w:vertAlign w:val="superscript"/>
        </w:rPr>
        <w:t>th</w:t>
      </w:r>
      <w:r w:rsidR="003B722E">
        <w:rPr>
          <w:sz w:val="48"/>
          <w:szCs w:val="48"/>
        </w:rPr>
        <w:t>, 2016. - Barton</w:t>
      </w:r>
    </w:p>
    <w:p w:rsidR="00E8564B" w:rsidRDefault="00E8564B">
      <w:pPr>
        <w:rPr>
          <w:sz w:val="48"/>
          <w:szCs w:val="48"/>
        </w:rPr>
      </w:pPr>
    </w:p>
    <w:p w:rsidR="00E8564B" w:rsidRPr="00E8564B" w:rsidRDefault="00E8564B">
      <w:pPr>
        <w:rPr>
          <w:sz w:val="48"/>
          <w:szCs w:val="48"/>
        </w:rPr>
      </w:pPr>
      <w:r>
        <w:rPr>
          <w:sz w:val="48"/>
          <w:szCs w:val="48"/>
        </w:rPr>
        <w:t>Board election results tabulated &amp; announced at Check 2016 – May 25</w:t>
      </w:r>
      <w:r w:rsidRPr="00E8564B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>.</w:t>
      </w:r>
    </w:p>
    <w:sectPr w:rsidR="00E8564B" w:rsidRPr="00E85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B6195"/>
    <w:multiLevelType w:val="hybridMultilevel"/>
    <w:tmpl w:val="FBA0DDA2"/>
    <w:lvl w:ilvl="0" w:tplc="5580972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4B"/>
    <w:rsid w:val="00137B27"/>
    <w:rsid w:val="003B722E"/>
    <w:rsid w:val="00E8564B"/>
    <w:rsid w:val="00EE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54AEA-0929-42B5-A018-236671EB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Hutchinson Community College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Acheson</dc:creator>
  <cp:keywords/>
  <dc:description/>
  <cp:lastModifiedBy>Glenn Acheson</cp:lastModifiedBy>
  <cp:revision>2</cp:revision>
  <dcterms:created xsi:type="dcterms:W3CDTF">2016-04-11T18:04:00Z</dcterms:created>
  <dcterms:modified xsi:type="dcterms:W3CDTF">2016-04-11T18:16:00Z</dcterms:modified>
</cp:coreProperties>
</file>