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0A2" w:rsidRPr="007B722C" w:rsidRDefault="00790570" w:rsidP="00790570">
      <w:pPr>
        <w:jc w:val="center"/>
        <w:rPr>
          <w:b/>
          <w:sz w:val="24"/>
          <w:szCs w:val="24"/>
        </w:rPr>
      </w:pPr>
      <w:r w:rsidRPr="007B722C">
        <w:rPr>
          <w:b/>
          <w:sz w:val="24"/>
          <w:szCs w:val="24"/>
        </w:rPr>
        <w:t>Transfer Degree Credit Hours</w:t>
      </w:r>
    </w:p>
    <w:p w:rsidR="00790570" w:rsidRPr="007B722C" w:rsidRDefault="0002101D" w:rsidP="0079057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Fri</w:t>
      </w:r>
      <w:r w:rsidR="007E5FAA">
        <w:rPr>
          <w:b/>
          <w:sz w:val="24"/>
          <w:szCs w:val="24"/>
        </w:rPr>
        <w:t>day</w:t>
      </w:r>
      <w:r w:rsidR="00790570" w:rsidRPr="007B722C">
        <w:rPr>
          <w:b/>
          <w:sz w:val="24"/>
          <w:szCs w:val="24"/>
        </w:rPr>
        <w:t>,</w:t>
      </w:r>
      <w:r w:rsidR="007E5FAA">
        <w:rPr>
          <w:b/>
          <w:sz w:val="24"/>
          <w:szCs w:val="24"/>
        </w:rPr>
        <w:t xml:space="preserve"> </w:t>
      </w:r>
      <w:r w:rsidR="00CE510B">
        <w:rPr>
          <w:b/>
          <w:sz w:val="24"/>
          <w:szCs w:val="24"/>
        </w:rPr>
        <w:t xml:space="preserve">April </w:t>
      </w:r>
      <w:r>
        <w:rPr>
          <w:b/>
          <w:sz w:val="24"/>
          <w:szCs w:val="24"/>
        </w:rPr>
        <w:t>26</w:t>
      </w:r>
      <w:r w:rsidR="007E5FAA">
        <w:rPr>
          <w:b/>
          <w:sz w:val="24"/>
          <w:szCs w:val="24"/>
        </w:rPr>
        <w:t>,</w:t>
      </w:r>
      <w:r w:rsidR="00790570" w:rsidRPr="007B722C">
        <w:rPr>
          <w:b/>
          <w:sz w:val="24"/>
          <w:szCs w:val="24"/>
        </w:rPr>
        <w:t xml:space="preserve"> 2018, </w:t>
      </w:r>
      <w:r>
        <w:rPr>
          <w:b/>
          <w:sz w:val="24"/>
          <w:szCs w:val="24"/>
        </w:rPr>
        <w:t>2:00</w:t>
      </w:r>
      <w:r w:rsidR="00790570" w:rsidRPr="007B722C">
        <w:rPr>
          <w:b/>
          <w:sz w:val="24"/>
          <w:szCs w:val="24"/>
        </w:rPr>
        <w:t xml:space="preserve"> pm</w:t>
      </w:r>
    </w:p>
    <w:p w:rsidR="00790570" w:rsidRPr="007B722C" w:rsidRDefault="00790570" w:rsidP="00790570">
      <w:pPr>
        <w:jc w:val="center"/>
        <w:rPr>
          <w:b/>
          <w:sz w:val="24"/>
          <w:szCs w:val="24"/>
        </w:rPr>
      </w:pPr>
      <w:r w:rsidRPr="007B722C">
        <w:rPr>
          <w:b/>
          <w:sz w:val="24"/>
          <w:szCs w:val="24"/>
        </w:rPr>
        <w:t>S-139</w:t>
      </w:r>
      <w:r w:rsidR="00EC6287" w:rsidRPr="007B722C">
        <w:rPr>
          <w:b/>
          <w:sz w:val="24"/>
          <w:szCs w:val="24"/>
        </w:rPr>
        <w:t>/</w:t>
      </w:r>
      <w:r w:rsidR="00AF7CD4">
        <w:rPr>
          <w:b/>
          <w:sz w:val="24"/>
          <w:szCs w:val="24"/>
        </w:rPr>
        <w:t>Zoom</w:t>
      </w:r>
    </w:p>
    <w:p w:rsidR="00790570" w:rsidRDefault="00790570" w:rsidP="00790570"/>
    <w:p w:rsidR="006D0696" w:rsidRDefault="00790570" w:rsidP="007E5FAA">
      <w:r w:rsidRPr="00E859A3">
        <w:rPr>
          <w:u w:val="single"/>
        </w:rPr>
        <w:t>Attendees:</w:t>
      </w:r>
      <w:r>
        <w:t xml:space="preserve"> Brian Howe, Karen Kratzer, </w:t>
      </w:r>
      <w:r w:rsidR="006D0696">
        <w:t>Rose Cain,</w:t>
      </w:r>
      <w:r w:rsidR="00E76821">
        <w:t xml:space="preserve"> Mike Cox, Chery Lippert</w:t>
      </w:r>
      <w:bookmarkStart w:id="0" w:name="_GoBack"/>
      <w:bookmarkEnd w:id="0"/>
    </w:p>
    <w:p w:rsidR="00853059" w:rsidRPr="0002101D" w:rsidRDefault="00853059" w:rsidP="00790570">
      <w:pPr>
        <w:rPr>
          <w:rFonts w:cs="Arial"/>
        </w:rPr>
      </w:pPr>
    </w:p>
    <w:p w:rsidR="006006BF" w:rsidRPr="0002101D" w:rsidRDefault="006006BF" w:rsidP="006006BF">
      <w:pPr>
        <w:rPr>
          <w:rFonts w:cs="Arial"/>
          <w:color w:val="262626"/>
        </w:rPr>
      </w:pPr>
    </w:p>
    <w:p w:rsidR="0002101D" w:rsidRDefault="0002101D" w:rsidP="0002101D">
      <w:pPr>
        <w:rPr>
          <w:rFonts w:cs="Arial"/>
          <w:bCs/>
          <w:color w:val="262626"/>
          <w:u w:val="single"/>
        </w:rPr>
      </w:pPr>
      <w:r w:rsidRPr="0002101D">
        <w:rPr>
          <w:rFonts w:cs="Arial"/>
          <w:bCs/>
          <w:color w:val="262626"/>
          <w:u w:val="single"/>
        </w:rPr>
        <w:t>Review Outcomes</w:t>
      </w:r>
      <w:r>
        <w:rPr>
          <w:rFonts w:cs="Arial"/>
          <w:bCs/>
          <w:color w:val="262626"/>
          <w:u w:val="single"/>
        </w:rPr>
        <w:t xml:space="preserve"> for Barton Blended </w:t>
      </w:r>
      <w:r w:rsidRPr="0002101D">
        <w:rPr>
          <w:rFonts w:cs="Arial"/>
          <w:bCs/>
          <w:color w:val="262626"/>
          <w:u w:val="single"/>
        </w:rPr>
        <w:t>and make edits</w:t>
      </w:r>
      <w:r>
        <w:rPr>
          <w:rFonts w:cs="Arial"/>
          <w:bCs/>
          <w:color w:val="262626"/>
          <w:u w:val="single"/>
        </w:rPr>
        <w:t>:</w:t>
      </w:r>
    </w:p>
    <w:p w:rsidR="0002101D" w:rsidRDefault="0002101D" w:rsidP="0002101D">
      <w:pPr>
        <w:rPr>
          <w:rFonts w:cs="Arial"/>
          <w:b/>
          <w:bCs/>
          <w:color w:val="262626"/>
        </w:rPr>
      </w:pPr>
    </w:p>
    <w:p w:rsidR="0002101D" w:rsidRPr="0002101D" w:rsidRDefault="0002101D" w:rsidP="0002101D">
      <w:pPr>
        <w:rPr>
          <w:rFonts w:cs="Arial"/>
          <w:color w:val="262626"/>
        </w:rPr>
      </w:pPr>
      <w:r w:rsidRPr="0002101D">
        <w:rPr>
          <w:rFonts w:cs="Arial"/>
          <w:b/>
          <w:bCs/>
          <w:color w:val="262626"/>
        </w:rPr>
        <w:t>Written and Oral Communication</w:t>
      </w:r>
    </w:p>
    <w:p w:rsidR="0002101D" w:rsidRPr="0002101D" w:rsidRDefault="0002101D" w:rsidP="0002101D">
      <w:pPr>
        <w:numPr>
          <w:ilvl w:val="0"/>
          <w:numId w:val="2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Effectively communicate in writing and speaking with clarity, coherence, and persuasiveness.</w:t>
      </w:r>
    </w:p>
    <w:p w:rsidR="0002101D" w:rsidRPr="0002101D" w:rsidRDefault="0002101D" w:rsidP="0002101D">
      <w:pPr>
        <w:numPr>
          <w:ilvl w:val="0"/>
          <w:numId w:val="2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Present and support ideas in an organized manner consistent with the intended audience and purpose in both speaking and writing.</w:t>
      </w:r>
    </w:p>
    <w:p w:rsidR="0002101D" w:rsidRPr="0002101D" w:rsidRDefault="0002101D" w:rsidP="0002101D">
      <w:pPr>
        <w:numPr>
          <w:ilvl w:val="0"/>
          <w:numId w:val="2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Locate and evaluate source information and incorporate it into their work in an ethical and legal fashion.</w:t>
      </w:r>
    </w:p>
    <w:p w:rsidR="0002101D" w:rsidRPr="0002101D" w:rsidRDefault="0002101D" w:rsidP="0002101D">
      <w:pPr>
        <w:numPr>
          <w:ilvl w:val="0"/>
          <w:numId w:val="2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Identify communication techniques for effective elicitation of information including listening, speaking, writing and body-language.</w:t>
      </w:r>
    </w:p>
    <w:p w:rsidR="0002101D" w:rsidRDefault="0002101D" w:rsidP="0002101D">
      <w:pPr>
        <w:rPr>
          <w:rFonts w:cs="Arial"/>
          <w:b/>
          <w:bCs/>
          <w:color w:val="262626"/>
        </w:rPr>
      </w:pPr>
    </w:p>
    <w:p w:rsidR="0002101D" w:rsidRPr="0002101D" w:rsidRDefault="0002101D" w:rsidP="0002101D">
      <w:pPr>
        <w:rPr>
          <w:rFonts w:cs="Arial"/>
          <w:color w:val="262626"/>
        </w:rPr>
      </w:pPr>
      <w:r w:rsidRPr="0002101D">
        <w:rPr>
          <w:rFonts w:cs="Arial"/>
          <w:b/>
          <w:bCs/>
          <w:color w:val="262626"/>
        </w:rPr>
        <w:t>Mathematics and Sciences</w:t>
      </w:r>
    </w:p>
    <w:p w:rsidR="0002101D" w:rsidRPr="0002101D" w:rsidRDefault="0002101D" w:rsidP="0002101D">
      <w:pPr>
        <w:numPr>
          <w:ilvl w:val="0"/>
          <w:numId w:val="3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Use empirical methods to determine and express relationships between properties or concepts.</w:t>
      </w:r>
    </w:p>
    <w:p w:rsidR="0002101D" w:rsidRPr="0002101D" w:rsidRDefault="0002101D" w:rsidP="0002101D">
      <w:pPr>
        <w:numPr>
          <w:ilvl w:val="0"/>
          <w:numId w:val="3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Solve problems by applying appropriate strategies and logical reasoning.</w:t>
      </w:r>
    </w:p>
    <w:p w:rsidR="0002101D" w:rsidRPr="0002101D" w:rsidRDefault="0002101D" w:rsidP="0002101D">
      <w:pPr>
        <w:numPr>
          <w:ilvl w:val="0"/>
          <w:numId w:val="3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Using scientific facts and ideas, examine and predict multiple outcomes for various encounters.</w:t>
      </w:r>
    </w:p>
    <w:p w:rsidR="0002101D" w:rsidRPr="0002101D" w:rsidRDefault="0002101D" w:rsidP="0002101D">
      <w:pPr>
        <w:numPr>
          <w:ilvl w:val="0"/>
          <w:numId w:val="3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Explain major concepts related to living systems and the physical universe.</w:t>
      </w:r>
    </w:p>
    <w:p w:rsidR="0002101D" w:rsidRPr="0002101D" w:rsidRDefault="0002101D" w:rsidP="0002101D">
      <w:pPr>
        <w:rPr>
          <w:rFonts w:cs="Arial"/>
          <w:color w:val="262626"/>
        </w:rPr>
      </w:pPr>
    </w:p>
    <w:p w:rsidR="0002101D" w:rsidRPr="0002101D" w:rsidRDefault="0002101D" w:rsidP="0002101D">
      <w:pPr>
        <w:rPr>
          <w:rFonts w:cs="Arial"/>
          <w:color w:val="262626"/>
        </w:rPr>
      </w:pPr>
      <w:r w:rsidRPr="0002101D">
        <w:rPr>
          <w:rFonts w:cs="Arial"/>
          <w:b/>
          <w:bCs/>
          <w:color w:val="262626"/>
        </w:rPr>
        <w:t>Technological Skills</w:t>
      </w:r>
    </w:p>
    <w:p w:rsidR="0002101D" w:rsidRPr="0002101D" w:rsidRDefault="0002101D" w:rsidP="0002101D">
      <w:pPr>
        <w:numPr>
          <w:ilvl w:val="0"/>
          <w:numId w:val="4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Demonstrate technical knowledge and skills used in a digital-age work and learning environment in an ethical manner.</w:t>
      </w:r>
    </w:p>
    <w:p w:rsidR="0002101D" w:rsidRPr="0002101D" w:rsidRDefault="0002101D" w:rsidP="0002101D">
      <w:pPr>
        <w:numPr>
          <w:ilvl w:val="0"/>
          <w:numId w:val="4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Practice communication, problem solving and decision-making using appropriate technology.</w:t>
      </w:r>
    </w:p>
    <w:p w:rsidR="0002101D" w:rsidRPr="0002101D" w:rsidRDefault="0002101D" w:rsidP="0002101D">
      <w:pPr>
        <w:rPr>
          <w:rFonts w:cs="Arial"/>
          <w:color w:val="262626"/>
        </w:rPr>
      </w:pPr>
    </w:p>
    <w:p w:rsidR="0002101D" w:rsidRPr="0002101D" w:rsidRDefault="0002101D" w:rsidP="0002101D">
      <w:pPr>
        <w:rPr>
          <w:rFonts w:cs="Arial"/>
          <w:color w:val="262626"/>
        </w:rPr>
      </w:pPr>
      <w:r w:rsidRPr="0002101D">
        <w:rPr>
          <w:rFonts w:cs="Arial"/>
          <w:b/>
          <w:bCs/>
          <w:color w:val="262626"/>
        </w:rPr>
        <w:t>Fine Arts</w:t>
      </w:r>
    </w:p>
    <w:p w:rsidR="0002101D" w:rsidRPr="0002101D" w:rsidRDefault="0002101D" w:rsidP="0002101D">
      <w:pPr>
        <w:numPr>
          <w:ilvl w:val="0"/>
          <w:numId w:val="5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Analyze and interpret artistic performances and works of art utilizing the historical and cultural context.</w:t>
      </w:r>
    </w:p>
    <w:p w:rsidR="0002101D" w:rsidRPr="0002101D" w:rsidRDefault="0002101D" w:rsidP="0002101D">
      <w:pPr>
        <w:numPr>
          <w:ilvl w:val="0"/>
          <w:numId w:val="5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Reflect on and explain the meanings of artistic works and performances.</w:t>
      </w:r>
    </w:p>
    <w:p w:rsidR="0002101D" w:rsidRPr="0002101D" w:rsidRDefault="0002101D" w:rsidP="0002101D">
      <w:pPr>
        <w:numPr>
          <w:ilvl w:val="0"/>
          <w:numId w:val="5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Participate in activities that enhance personal development and self-expression.</w:t>
      </w:r>
    </w:p>
    <w:p w:rsidR="0002101D" w:rsidRPr="0002101D" w:rsidRDefault="0002101D" w:rsidP="0002101D">
      <w:pPr>
        <w:rPr>
          <w:rFonts w:cs="Arial"/>
          <w:color w:val="262626"/>
        </w:rPr>
      </w:pPr>
    </w:p>
    <w:p w:rsidR="0002101D" w:rsidRPr="0002101D" w:rsidRDefault="0002101D" w:rsidP="0002101D">
      <w:pPr>
        <w:rPr>
          <w:rFonts w:cs="Arial"/>
          <w:color w:val="262626"/>
        </w:rPr>
      </w:pPr>
      <w:r w:rsidRPr="0002101D">
        <w:rPr>
          <w:rFonts w:cs="Arial"/>
          <w:b/>
          <w:bCs/>
          <w:color w:val="262626"/>
        </w:rPr>
        <w:t>Humanities</w:t>
      </w:r>
    </w:p>
    <w:p w:rsidR="0002101D" w:rsidRPr="0002101D" w:rsidRDefault="0002101D" w:rsidP="0002101D">
      <w:pPr>
        <w:numPr>
          <w:ilvl w:val="0"/>
          <w:numId w:val="6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Demonstrate historical literacy and articulate a view of history as a series of historiographical discussions.</w:t>
      </w:r>
    </w:p>
    <w:p w:rsidR="0002101D" w:rsidRPr="0002101D" w:rsidRDefault="0002101D" w:rsidP="0002101D">
      <w:pPr>
        <w:numPr>
          <w:ilvl w:val="0"/>
          <w:numId w:val="6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Analyze and interpret the causes, course and consequences of major events in history.</w:t>
      </w:r>
    </w:p>
    <w:p w:rsidR="0002101D" w:rsidRPr="0002101D" w:rsidRDefault="0002101D" w:rsidP="0002101D">
      <w:pPr>
        <w:numPr>
          <w:ilvl w:val="0"/>
          <w:numId w:val="6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Describe and evaluate the cultural perspectives within the human condition.</w:t>
      </w:r>
    </w:p>
    <w:p w:rsidR="0002101D" w:rsidRPr="0002101D" w:rsidRDefault="0002101D" w:rsidP="0002101D">
      <w:pPr>
        <w:numPr>
          <w:ilvl w:val="0"/>
          <w:numId w:val="6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Develop appreciation for other cultures through language and other forms of expression.</w:t>
      </w:r>
    </w:p>
    <w:p w:rsidR="0002101D" w:rsidRPr="0002101D" w:rsidRDefault="0002101D" w:rsidP="0002101D">
      <w:pPr>
        <w:numPr>
          <w:ilvl w:val="0"/>
          <w:numId w:val="6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Analyze and interpret literary texts, including their meanings, utilizing the historical and cultural context.</w:t>
      </w:r>
    </w:p>
    <w:p w:rsidR="0002101D" w:rsidRPr="0002101D" w:rsidRDefault="0002101D" w:rsidP="0002101D">
      <w:pPr>
        <w:rPr>
          <w:rFonts w:cs="Arial"/>
          <w:color w:val="262626"/>
        </w:rPr>
      </w:pPr>
    </w:p>
    <w:p w:rsidR="0002101D" w:rsidRPr="0002101D" w:rsidRDefault="0002101D" w:rsidP="0002101D">
      <w:pPr>
        <w:rPr>
          <w:rFonts w:cs="Arial"/>
          <w:color w:val="262626"/>
        </w:rPr>
      </w:pPr>
      <w:r w:rsidRPr="0002101D">
        <w:rPr>
          <w:rFonts w:cs="Arial"/>
          <w:b/>
          <w:bCs/>
          <w:color w:val="262626"/>
        </w:rPr>
        <w:t>Social/Behavioral and Economics/Political Science</w:t>
      </w:r>
    </w:p>
    <w:p w:rsidR="0002101D" w:rsidRPr="0002101D" w:rsidRDefault="0002101D" w:rsidP="0002101D">
      <w:pPr>
        <w:numPr>
          <w:ilvl w:val="0"/>
          <w:numId w:val="7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lastRenderedPageBreak/>
        <w:t>Develop an understanding of the relation of self to world through investigations of social, cultural, economic, and political institutions in shaping human thought, value, and behavior.</w:t>
      </w:r>
    </w:p>
    <w:p w:rsidR="0002101D" w:rsidRPr="0002101D" w:rsidRDefault="0002101D" w:rsidP="0002101D">
      <w:pPr>
        <w:numPr>
          <w:ilvl w:val="0"/>
          <w:numId w:val="7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Identify various social factors that influence behavior at multiple levels of human interaction.</w:t>
      </w:r>
    </w:p>
    <w:p w:rsidR="0002101D" w:rsidRPr="0002101D" w:rsidRDefault="0002101D" w:rsidP="0002101D">
      <w:pPr>
        <w:numPr>
          <w:ilvl w:val="0"/>
          <w:numId w:val="7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Apply systematic and scientific strategies to examine current social issues and problems.</w:t>
      </w:r>
    </w:p>
    <w:p w:rsidR="0002101D" w:rsidRPr="0002101D" w:rsidRDefault="0002101D" w:rsidP="0002101D">
      <w:pPr>
        <w:numPr>
          <w:ilvl w:val="0"/>
          <w:numId w:val="7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Analyze how people’s experiences and perspectives are shaped by social change or human behavior.</w:t>
      </w:r>
    </w:p>
    <w:p w:rsidR="0002101D" w:rsidRPr="0002101D" w:rsidRDefault="0002101D" w:rsidP="0002101D">
      <w:pPr>
        <w:rPr>
          <w:rFonts w:cs="Arial"/>
          <w:color w:val="262626"/>
        </w:rPr>
      </w:pPr>
    </w:p>
    <w:p w:rsidR="0002101D" w:rsidRPr="0002101D" w:rsidRDefault="0002101D" w:rsidP="0002101D">
      <w:pPr>
        <w:rPr>
          <w:rFonts w:cs="Arial"/>
          <w:color w:val="262626"/>
        </w:rPr>
      </w:pPr>
      <w:r w:rsidRPr="0002101D">
        <w:rPr>
          <w:rFonts w:cs="Arial"/>
          <w:b/>
          <w:bCs/>
          <w:color w:val="262626"/>
        </w:rPr>
        <w:t>Health and Performance</w:t>
      </w:r>
    </w:p>
    <w:p w:rsidR="0002101D" w:rsidRPr="0002101D" w:rsidRDefault="0002101D" w:rsidP="0002101D">
      <w:pPr>
        <w:numPr>
          <w:ilvl w:val="0"/>
          <w:numId w:val="8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Participate in activities that enhance social inclusion, personal and professional development. </w:t>
      </w:r>
    </w:p>
    <w:p w:rsidR="0002101D" w:rsidRPr="0002101D" w:rsidRDefault="0002101D" w:rsidP="0002101D">
      <w:pPr>
        <w:numPr>
          <w:ilvl w:val="0"/>
          <w:numId w:val="8"/>
        </w:numPr>
        <w:spacing w:line="240" w:lineRule="auto"/>
        <w:rPr>
          <w:rFonts w:eastAsia="Times New Roman" w:cs="Arial"/>
          <w:color w:val="262626"/>
        </w:rPr>
      </w:pPr>
      <w:r w:rsidRPr="0002101D">
        <w:rPr>
          <w:rFonts w:eastAsia="Times New Roman" w:cs="Arial"/>
          <w:color w:val="262626"/>
        </w:rPr>
        <w:t>Develop habits which promote individual health and well-being (physical, mental and emotional). </w:t>
      </w:r>
    </w:p>
    <w:p w:rsidR="0002101D" w:rsidRPr="0002101D" w:rsidRDefault="0002101D" w:rsidP="0002101D">
      <w:pPr>
        <w:rPr>
          <w:rFonts w:cs="Arial"/>
          <w:color w:val="262626"/>
        </w:rPr>
      </w:pPr>
    </w:p>
    <w:p w:rsidR="0002101D" w:rsidRPr="0002101D" w:rsidRDefault="0002101D" w:rsidP="0002101D">
      <w:pPr>
        <w:rPr>
          <w:rFonts w:cs="Arial"/>
          <w:color w:val="262626"/>
          <w:u w:val="single"/>
        </w:rPr>
      </w:pPr>
    </w:p>
    <w:p w:rsidR="0002101D" w:rsidRPr="0002101D" w:rsidRDefault="0002101D" w:rsidP="0002101D">
      <w:pPr>
        <w:rPr>
          <w:rFonts w:cs="Arial"/>
          <w:color w:val="262626"/>
          <w:u w:val="single"/>
        </w:rPr>
      </w:pPr>
      <w:r w:rsidRPr="0002101D">
        <w:rPr>
          <w:rFonts w:cs="Arial"/>
          <w:bCs/>
          <w:color w:val="262626"/>
          <w:u w:val="single"/>
        </w:rPr>
        <w:t>Determine course codes that would fit under each headi</w:t>
      </w:r>
      <w:r>
        <w:rPr>
          <w:rFonts w:cs="Arial"/>
          <w:bCs/>
          <w:color w:val="262626"/>
          <w:u w:val="single"/>
        </w:rPr>
        <w:t>ng:</w:t>
      </w:r>
    </w:p>
    <w:p w:rsidR="0002101D" w:rsidRPr="0002101D" w:rsidRDefault="0002101D" w:rsidP="0002101D">
      <w:pPr>
        <w:rPr>
          <w:rFonts w:cs="Arial"/>
          <w:color w:val="262626"/>
          <w:u w:val="single"/>
        </w:rPr>
      </w:pPr>
      <w:r w:rsidRPr="0002101D">
        <w:rPr>
          <w:rFonts w:cs="Arial"/>
          <w:color w:val="262626"/>
        </w:rPr>
        <w:object w:dxaOrig="1522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76.2pt;height:49.8pt" o:ole="">
            <v:imagedata r:id="rId5" o:title=""/>
          </v:shape>
          <o:OLEObject Type="Embed" ProgID="Excel.Sheet.12" ShapeID="_x0000_i1039" DrawAspect="Icon" ObjectID="_1586931135" r:id="rId6"/>
        </w:object>
      </w:r>
    </w:p>
    <w:p w:rsidR="00992307" w:rsidRPr="00D01A36" w:rsidRDefault="00992307" w:rsidP="00C16E75">
      <w:pPr>
        <w:rPr>
          <w:rFonts w:cs="Arial"/>
        </w:rPr>
      </w:pPr>
    </w:p>
    <w:p w:rsidR="007E6263" w:rsidRPr="00136F60" w:rsidRDefault="00F104FC" w:rsidP="00C16E75">
      <w:pPr>
        <w:rPr>
          <w:rFonts w:cs="Arial"/>
          <w:u w:val="single"/>
        </w:rPr>
      </w:pPr>
      <w:r>
        <w:rPr>
          <w:rFonts w:cs="Arial"/>
          <w:u w:val="single"/>
        </w:rPr>
        <w:t>Next</w:t>
      </w:r>
      <w:r w:rsidR="007E6263" w:rsidRPr="00136F60">
        <w:rPr>
          <w:rFonts w:cs="Arial"/>
          <w:u w:val="single"/>
        </w:rPr>
        <w:t>:</w:t>
      </w:r>
    </w:p>
    <w:p w:rsidR="00D01A36" w:rsidRPr="00F104FC" w:rsidRDefault="00621EAE" w:rsidP="0002101D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>Present 3 draft version to LICC on May 9</w:t>
      </w:r>
    </w:p>
    <w:p w:rsidR="00E253AE" w:rsidRDefault="0002101D" w:rsidP="0002101D">
      <w:pPr>
        <w:pStyle w:val="ListParagraph"/>
        <w:numPr>
          <w:ilvl w:val="0"/>
          <w:numId w:val="1"/>
        </w:numPr>
        <w:rPr>
          <w:rFonts w:cs="Arial"/>
        </w:rPr>
      </w:pPr>
      <w:r>
        <w:rPr>
          <w:rFonts w:cs="Arial"/>
        </w:rPr>
        <w:t xml:space="preserve">Present 3 draft version to </w:t>
      </w:r>
      <w:r>
        <w:rPr>
          <w:rFonts w:cs="Arial"/>
        </w:rPr>
        <w:t>Faculty Council</w:t>
      </w:r>
    </w:p>
    <w:p w:rsidR="0002101D" w:rsidRPr="00E253AE" w:rsidRDefault="00E253AE" w:rsidP="00E253AE">
      <w:pPr>
        <w:ind w:left="360"/>
        <w:rPr>
          <w:rFonts w:cs="Arial"/>
        </w:rPr>
      </w:pPr>
      <w:r>
        <w:object w:dxaOrig="1522" w:dyaOrig="991">
          <v:shape id="_x0000_i1041" type="#_x0000_t75" style="width:76.2pt;height:49.8pt" o:ole="">
            <v:imagedata r:id="rId7" o:title=""/>
          </v:shape>
          <o:OLEObject Type="Embed" ProgID="Package" ShapeID="_x0000_i1041" DrawAspect="Icon" ObjectID="_1586931136" r:id="rId8"/>
        </w:object>
      </w:r>
    </w:p>
    <w:sectPr w:rsidR="0002101D" w:rsidRPr="00E253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25E9F"/>
    <w:multiLevelType w:val="multilevel"/>
    <w:tmpl w:val="877C3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C12DE"/>
    <w:multiLevelType w:val="multilevel"/>
    <w:tmpl w:val="1ED40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2A54A6"/>
    <w:multiLevelType w:val="multilevel"/>
    <w:tmpl w:val="47E6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6501EA"/>
    <w:multiLevelType w:val="multilevel"/>
    <w:tmpl w:val="14823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F050A8"/>
    <w:multiLevelType w:val="multilevel"/>
    <w:tmpl w:val="0AFE2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F22D74"/>
    <w:multiLevelType w:val="multilevel"/>
    <w:tmpl w:val="F92C9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F0667D"/>
    <w:multiLevelType w:val="hybridMultilevel"/>
    <w:tmpl w:val="0A1E8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FB4096"/>
    <w:multiLevelType w:val="multilevel"/>
    <w:tmpl w:val="FDF08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570"/>
    <w:rsid w:val="000159FE"/>
    <w:rsid w:val="0002101D"/>
    <w:rsid w:val="0004580A"/>
    <w:rsid w:val="000856EE"/>
    <w:rsid w:val="000B363A"/>
    <w:rsid w:val="000C593D"/>
    <w:rsid w:val="000D1379"/>
    <w:rsid w:val="000D34B3"/>
    <w:rsid w:val="000E6788"/>
    <w:rsid w:val="00136F60"/>
    <w:rsid w:val="00172627"/>
    <w:rsid w:val="001A1495"/>
    <w:rsid w:val="001C574C"/>
    <w:rsid w:val="00200149"/>
    <w:rsid w:val="002516C4"/>
    <w:rsid w:val="002C00A2"/>
    <w:rsid w:val="002E3D25"/>
    <w:rsid w:val="002F7581"/>
    <w:rsid w:val="00341166"/>
    <w:rsid w:val="00350947"/>
    <w:rsid w:val="00351AA1"/>
    <w:rsid w:val="003673F7"/>
    <w:rsid w:val="003C5FE4"/>
    <w:rsid w:val="003D4C73"/>
    <w:rsid w:val="003F302D"/>
    <w:rsid w:val="00442F0F"/>
    <w:rsid w:val="004615C5"/>
    <w:rsid w:val="004D59A4"/>
    <w:rsid w:val="004F4B70"/>
    <w:rsid w:val="005079A9"/>
    <w:rsid w:val="005319CB"/>
    <w:rsid w:val="005467C9"/>
    <w:rsid w:val="00550AB9"/>
    <w:rsid w:val="00567C25"/>
    <w:rsid w:val="005A6427"/>
    <w:rsid w:val="005D346B"/>
    <w:rsid w:val="005E2F3B"/>
    <w:rsid w:val="006006BF"/>
    <w:rsid w:val="00616EBE"/>
    <w:rsid w:val="00621EAE"/>
    <w:rsid w:val="0065520E"/>
    <w:rsid w:val="006D0696"/>
    <w:rsid w:val="006D7197"/>
    <w:rsid w:val="006D7F96"/>
    <w:rsid w:val="007029E0"/>
    <w:rsid w:val="007107DD"/>
    <w:rsid w:val="00715EBA"/>
    <w:rsid w:val="007312AD"/>
    <w:rsid w:val="007319E3"/>
    <w:rsid w:val="00757978"/>
    <w:rsid w:val="00790570"/>
    <w:rsid w:val="00794CB7"/>
    <w:rsid w:val="00795B95"/>
    <w:rsid w:val="007A06FF"/>
    <w:rsid w:val="007B27C8"/>
    <w:rsid w:val="007B722C"/>
    <w:rsid w:val="007E2911"/>
    <w:rsid w:val="007E5FAA"/>
    <w:rsid w:val="007E6263"/>
    <w:rsid w:val="008205FC"/>
    <w:rsid w:val="008336F2"/>
    <w:rsid w:val="00853059"/>
    <w:rsid w:val="00883BB2"/>
    <w:rsid w:val="008A0DAC"/>
    <w:rsid w:val="008F5552"/>
    <w:rsid w:val="00927B26"/>
    <w:rsid w:val="009501C2"/>
    <w:rsid w:val="00986311"/>
    <w:rsid w:val="00990B0A"/>
    <w:rsid w:val="00992307"/>
    <w:rsid w:val="009A1578"/>
    <w:rsid w:val="00A0523B"/>
    <w:rsid w:val="00AF7CD4"/>
    <w:rsid w:val="00B51679"/>
    <w:rsid w:val="00B92CB3"/>
    <w:rsid w:val="00BA1FB4"/>
    <w:rsid w:val="00C03CCA"/>
    <w:rsid w:val="00C16E75"/>
    <w:rsid w:val="00C35101"/>
    <w:rsid w:val="00C8743A"/>
    <w:rsid w:val="00C910A2"/>
    <w:rsid w:val="00CB3357"/>
    <w:rsid w:val="00CE510B"/>
    <w:rsid w:val="00D01A36"/>
    <w:rsid w:val="00D11AE2"/>
    <w:rsid w:val="00D2168C"/>
    <w:rsid w:val="00D64BB3"/>
    <w:rsid w:val="00D74DBA"/>
    <w:rsid w:val="00DA4F84"/>
    <w:rsid w:val="00E2223A"/>
    <w:rsid w:val="00E253AE"/>
    <w:rsid w:val="00E27ED7"/>
    <w:rsid w:val="00E63890"/>
    <w:rsid w:val="00E67839"/>
    <w:rsid w:val="00E76821"/>
    <w:rsid w:val="00E859A3"/>
    <w:rsid w:val="00EA7F25"/>
    <w:rsid w:val="00EC1077"/>
    <w:rsid w:val="00EC6287"/>
    <w:rsid w:val="00ED7590"/>
    <w:rsid w:val="00EE7939"/>
    <w:rsid w:val="00F104FC"/>
    <w:rsid w:val="00F1313F"/>
    <w:rsid w:val="00F715A3"/>
    <w:rsid w:val="00F76C9C"/>
    <w:rsid w:val="00FA1FB2"/>
    <w:rsid w:val="00FB2697"/>
    <w:rsid w:val="00FD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55400BAF"/>
  <w15:chartTrackingRefBased/>
  <w15:docId w15:val="{807DA480-1E46-47F4-882A-63B22BF4F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51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626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1A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Excel_Worksheet.xls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Riegel, Sarah</dc:creator>
  <cp:keywords/>
  <dc:description/>
  <cp:lastModifiedBy>Riegel, Sarah</cp:lastModifiedBy>
  <cp:revision>6</cp:revision>
  <dcterms:created xsi:type="dcterms:W3CDTF">2018-05-04T14:21:00Z</dcterms:created>
  <dcterms:modified xsi:type="dcterms:W3CDTF">2018-05-04T14:25:00Z</dcterms:modified>
</cp:coreProperties>
</file>