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580E" w14:textId="22BCE9A5" w:rsidR="00CB57EC" w:rsidRDefault="00CB57EC" w:rsidP="00CB57EC">
      <w:pPr>
        <w:pStyle w:val="Heading1"/>
        <w:rPr>
          <w:rFonts w:ascii="Georgia" w:hAnsi="Georgia" w:cs="Times New Roman"/>
          <w:b/>
          <w:bCs/>
          <w:sz w:val="28"/>
          <w:szCs w:val="28"/>
        </w:rPr>
      </w:pPr>
      <w:r w:rsidRPr="00CB57EC">
        <w:rPr>
          <w:rFonts w:ascii="Georgia" w:hAnsi="Georgia" w:cs="Times New Roman"/>
          <w:b/>
          <w:bCs/>
          <w:sz w:val="28"/>
          <w:szCs w:val="28"/>
        </w:rPr>
        <w:t>RECOGNIZING THE PAST</w:t>
      </w:r>
      <w:r w:rsidR="001F2C7A" w:rsidRPr="001F2C7A">
        <w:rPr>
          <w:rFonts w:ascii="Georgia" w:hAnsi="Georgia" w:cs="Times New Roman"/>
          <w:b/>
          <w:bCs/>
          <w:sz w:val="28"/>
          <w:szCs w:val="28"/>
        </w:rPr>
        <w:t>: Fundamental Learning Outcomes</w:t>
      </w:r>
    </w:p>
    <w:p w14:paraId="7838D9D2" w14:textId="77777777" w:rsidR="00CB57EC" w:rsidRPr="00CC4B60" w:rsidRDefault="00CB57EC" w:rsidP="00CB57EC">
      <w:pPr>
        <w:pStyle w:val="NoSpacing"/>
        <w:rPr>
          <w:rFonts w:ascii="Georgia" w:hAnsi="Georgia"/>
          <w:sz w:val="28"/>
          <w:szCs w:val="28"/>
        </w:rPr>
      </w:pPr>
    </w:p>
    <w:p w14:paraId="7F54138B" w14:textId="6114FE4E" w:rsidR="008C6F18" w:rsidRPr="008C6F18" w:rsidRDefault="008C6F18" w:rsidP="008C6F18">
      <w:pPr>
        <w:spacing w:after="160" w:line="259" w:lineRule="auto"/>
        <w:rPr>
          <w:rFonts w:ascii="Georgia" w:hAnsi="Georgia" w:cs="Times New Roman"/>
          <w:sz w:val="28"/>
          <w:szCs w:val="28"/>
        </w:rPr>
      </w:pPr>
      <w:r w:rsidRPr="3FCC8378">
        <w:rPr>
          <w:rFonts w:ascii="Georgia" w:hAnsi="Georgia" w:cs="Times New Roman"/>
          <w:sz w:val="28"/>
          <w:szCs w:val="28"/>
        </w:rPr>
        <w:t>For more than two decades, Barton’s Fundamental Learning Outcomes (FLOs) have served as a guiding framework for curriculum and assessment. They have helped ensure that every student, regardless of program, develops the core competencies needed to succeed in academic, professional, and personal contexts.</w:t>
      </w:r>
      <w:r w:rsidR="1DE82A9D" w:rsidRPr="3FCC8378">
        <w:rPr>
          <w:rFonts w:ascii="Georgia" w:hAnsi="Georgia" w:cs="Times New Roman"/>
          <w:sz w:val="28"/>
          <w:szCs w:val="28"/>
        </w:rPr>
        <w:t xml:space="preserve"> </w:t>
      </w:r>
    </w:p>
    <w:p w14:paraId="350FD137" w14:textId="3376320B" w:rsidR="00E30CF8" w:rsidRDefault="008C6F18" w:rsidP="008C6F18">
      <w:pPr>
        <w:spacing w:after="160" w:line="259" w:lineRule="auto"/>
        <w:rPr>
          <w:rFonts w:ascii="Georgia" w:hAnsi="Georgia" w:cs="Times New Roman"/>
          <w:sz w:val="28"/>
          <w:szCs w:val="28"/>
        </w:rPr>
      </w:pPr>
      <w:r w:rsidRPr="3FCC8378">
        <w:rPr>
          <w:rFonts w:ascii="Georgia" w:hAnsi="Georgia" w:cs="Times New Roman"/>
          <w:sz w:val="28"/>
          <w:szCs w:val="28"/>
        </w:rPr>
        <w:t xml:space="preserve">As shared with the Board of Trustees, Barton’s curriculum fosters growth that is both intentional and impactful. The FLOs support the development of skills that equip students to think critically, learn continuously, and contribute meaningfully to the world around them. These outcomes span disciplines and provide a strategic framework for teaching, assessment, and improvement. </w:t>
      </w:r>
      <w:r w:rsidR="00E30CF8" w:rsidRPr="3FCC8378">
        <w:rPr>
          <w:rFonts w:ascii="Georgia" w:hAnsi="Georgia" w:cs="Times New Roman"/>
          <w:sz w:val="28"/>
          <w:szCs w:val="28"/>
        </w:rPr>
        <w:t>They guide our efforts to create learning environments where students are prepared to succeed and distinguish themselves in a complex and changing world.</w:t>
      </w:r>
      <w:r w:rsidR="15B46FFE" w:rsidRPr="3FCC8378">
        <w:rPr>
          <w:rFonts w:ascii="Georgia" w:hAnsi="Georgia" w:cs="Times New Roman"/>
          <w:sz w:val="28"/>
          <w:szCs w:val="28"/>
        </w:rPr>
        <w:t xml:space="preserve"> </w:t>
      </w:r>
    </w:p>
    <w:p w14:paraId="338658B1" w14:textId="547E0E13" w:rsidR="008C6F18" w:rsidRPr="008C6F18" w:rsidRDefault="008C6F18" w:rsidP="008C6F18">
      <w:pPr>
        <w:spacing w:after="160" w:line="259" w:lineRule="auto"/>
        <w:rPr>
          <w:rFonts w:ascii="Georgia" w:hAnsi="Georgia" w:cs="Times New Roman"/>
          <w:sz w:val="28"/>
          <w:szCs w:val="28"/>
        </w:rPr>
      </w:pPr>
      <w:r w:rsidRPr="3FCC8378">
        <w:rPr>
          <w:rFonts w:ascii="Georgia" w:hAnsi="Georgia" w:cs="Times New Roman"/>
          <w:sz w:val="28"/>
          <w:szCs w:val="28"/>
        </w:rPr>
        <w:t xml:space="preserve">Faculty across disciplines have used the FLOs to align </w:t>
      </w:r>
      <w:r w:rsidR="008B0560" w:rsidRPr="3FCC8378">
        <w:rPr>
          <w:rFonts w:ascii="Georgia" w:hAnsi="Georgia" w:cs="Times New Roman"/>
          <w:sz w:val="28"/>
          <w:szCs w:val="28"/>
        </w:rPr>
        <w:t>outcomes</w:t>
      </w:r>
      <w:r w:rsidRPr="3FCC8378">
        <w:rPr>
          <w:rFonts w:ascii="Georgia" w:hAnsi="Georgia" w:cs="Times New Roman"/>
          <w:sz w:val="28"/>
          <w:szCs w:val="28"/>
        </w:rPr>
        <w:t>, assess student learning, and drive meaningful improvements. Through thoughtful analysis and strategic use of Instructional Review, departments have strengthened Barton’s academic excellence.</w:t>
      </w:r>
      <w:r w:rsidR="0F0FBBC8" w:rsidRPr="3FCC8378">
        <w:rPr>
          <w:rFonts w:ascii="Georgia" w:hAnsi="Georgia" w:cs="Times New Roman"/>
          <w:sz w:val="28"/>
          <w:szCs w:val="28"/>
        </w:rPr>
        <w:t xml:space="preserve"> </w:t>
      </w:r>
    </w:p>
    <w:p w14:paraId="0BA61DCD" w14:textId="15D69F73" w:rsidR="00C36F3A" w:rsidRDefault="008C6F18" w:rsidP="3FCC8378">
      <w:pPr>
        <w:spacing w:after="160" w:line="259" w:lineRule="auto"/>
        <w:rPr>
          <w:rFonts w:ascii="Georgia" w:hAnsi="Georgia" w:cs="Times New Roman"/>
          <w:b/>
          <w:bCs/>
          <w:sz w:val="28"/>
          <w:szCs w:val="28"/>
        </w:rPr>
      </w:pPr>
      <w:r w:rsidRPr="3FCC8378">
        <w:rPr>
          <w:rFonts w:ascii="Georgia" w:hAnsi="Georgia" w:cs="Times New Roman"/>
          <w:sz w:val="28"/>
          <w:szCs w:val="28"/>
        </w:rPr>
        <w:t xml:space="preserve">This is the essence of assessment: faculty using data to make informed decisions that lead to measurable improvements in student </w:t>
      </w:r>
      <w:r w:rsidR="21241EC5" w:rsidRPr="3FCC8378">
        <w:rPr>
          <w:rFonts w:ascii="Georgia" w:hAnsi="Georgia" w:cs="Times New Roman"/>
          <w:sz w:val="28"/>
          <w:szCs w:val="28"/>
        </w:rPr>
        <w:t>learning.</w:t>
      </w:r>
      <w:r w:rsidR="6A929460" w:rsidRPr="3FCC8378">
        <w:rPr>
          <w:rFonts w:ascii="Georgia" w:hAnsi="Georgia" w:cs="Times New Roman"/>
          <w:sz w:val="28"/>
          <w:szCs w:val="28"/>
        </w:rPr>
        <w:t xml:space="preserve"> </w:t>
      </w:r>
    </w:p>
    <w:p w14:paraId="5362DC04" w14:textId="79EA9A2A" w:rsidR="00A41EAC" w:rsidRPr="00CC4B60" w:rsidRDefault="00A41EAC" w:rsidP="3FCC8378">
      <w:pPr>
        <w:pStyle w:val="Heading1"/>
        <w:rPr>
          <w:rFonts w:ascii="Georgia" w:hAnsi="Georgia" w:cs="Times New Roman"/>
          <w:b/>
          <w:bCs/>
          <w:sz w:val="28"/>
          <w:szCs w:val="28"/>
        </w:rPr>
      </w:pPr>
    </w:p>
    <w:p w14:paraId="0EFF5D49" w14:textId="30A173E7" w:rsidR="00A41EAC" w:rsidRPr="00CC4B60" w:rsidRDefault="00A41EAC" w:rsidP="3FCC8378">
      <w:r>
        <w:br w:type="page"/>
      </w:r>
    </w:p>
    <w:p w14:paraId="5590DE3A" w14:textId="3F8F7624" w:rsidR="00A41EAC" w:rsidRPr="00CC4B60" w:rsidRDefault="00A41EAC" w:rsidP="00A41EAC">
      <w:pPr>
        <w:pStyle w:val="Heading1"/>
        <w:rPr>
          <w:rFonts w:ascii="Georgia" w:hAnsi="Georgia" w:cs="Times New Roman"/>
          <w:b/>
          <w:bCs/>
          <w:sz w:val="28"/>
          <w:szCs w:val="28"/>
        </w:rPr>
      </w:pPr>
      <w:r w:rsidRPr="3FCC8378">
        <w:rPr>
          <w:rFonts w:ascii="Georgia" w:hAnsi="Georgia" w:cs="Times New Roman"/>
          <w:b/>
          <w:bCs/>
          <w:sz w:val="28"/>
          <w:szCs w:val="28"/>
        </w:rPr>
        <w:t>FUNDAMENTAL LEARNING OUTCOMES</w:t>
      </w:r>
      <w:r w:rsidR="0076532A" w:rsidRPr="3FCC8378">
        <w:rPr>
          <w:rFonts w:ascii="Georgia" w:hAnsi="Georgia" w:cs="Times New Roman"/>
          <w:b/>
          <w:bCs/>
          <w:sz w:val="28"/>
          <w:szCs w:val="28"/>
        </w:rPr>
        <w:t>: Current</w:t>
      </w:r>
    </w:p>
    <w:p w14:paraId="31AA30C3" w14:textId="77777777" w:rsidR="00A41EAC" w:rsidRPr="00CC4B60" w:rsidRDefault="00A41EAC" w:rsidP="00A41EAC">
      <w:pPr>
        <w:pStyle w:val="NoSpacing"/>
        <w:rPr>
          <w:rFonts w:ascii="Georgia" w:hAnsi="Georgia"/>
          <w:sz w:val="28"/>
          <w:szCs w:val="28"/>
        </w:rPr>
      </w:pPr>
    </w:p>
    <w:p w14:paraId="691D6C93" w14:textId="77777777" w:rsidR="00A41EAC" w:rsidRDefault="00A41EAC" w:rsidP="00A41EAC">
      <w:pPr>
        <w:rPr>
          <w:rFonts w:ascii="Georgia" w:hAnsi="Georgia" w:cs="Times New Roman"/>
          <w:sz w:val="28"/>
          <w:szCs w:val="28"/>
        </w:rPr>
      </w:pPr>
      <w:r w:rsidRPr="00CC4B60">
        <w:rPr>
          <w:rFonts w:ascii="Georgia" w:hAnsi="Georgia" w:cs="Times New Roman"/>
          <w:sz w:val="28"/>
          <w:szCs w:val="28"/>
        </w:rPr>
        <w:t>Barton’s Fundamental Learning Outcomes (FLOs)</w:t>
      </w:r>
      <w:r>
        <w:rPr>
          <w:rFonts w:ascii="Georgia" w:hAnsi="Georgia" w:cs="Times New Roman"/>
          <w:sz w:val="28"/>
          <w:szCs w:val="28"/>
        </w:rPr>
        <w:t xml:space="preserve"> </w:t>
      </w:r>
      <w:r w:rsidRPr="00CC4B60">
        <w:rPr>
          <w:rFonts w:ascii="Georgia" w:hAnsi="Georgia" w:cs="Times New Roman"/>
          <w:sz w:val="28"/>
          <w:szCs w:val="28"/>
        </w:rPr>
        <w:t xml:space="preserve">direct the entire curriculum. The FLOs relate the ability of a given subject to provide students with the knowledge, skills, and values which enable them to be productive in work, family, and community. </w:t>
      </w:r>
    </w:p>
    <w:p w14:paraId="2B564CEC" w14:textId="73A4EF12" w:rsidR="00CB57EC" w:rsidRPr="00CB57EC" w:rsidRDefault="00CB57EC" w:rsidP="00A41EAC">
      <w:pPr>
        <w:rPr>
          <w:rFonts w:ascii="Georgia" w:hAnsi="Georgia" w:cs="Times New Roman"/>
          <w:b/>
          <w:bCs/>
          <w:sz w:val="28"/>
          <w:szCs w:val="28"/>
        </w:rPr>
      </w:pPr>
      <w:r w:rsidRPr="005A66C0">
        <w:rPr>
          <w:rFonts w:ascii="Georgia" w:hAnsi="Georgia" w:cs="Times New Roman"/>
          <w:b/>
          <w:bCs/>
          <w:sz w:val="28"/>
          <w:szCs w:val="28"/>
        </w:rPr>
        <w:t xml:space="preserve">To meet these </w:t>
      </w:r>
      <w:r>
        <w:rPr>
          <w:rFonts w:ascii="Georgia" w:hAnsi="Georgia" w:cs="Times New Roman"/>
          <w:b/>
          <w:bCs/>
          <w:sz w:val="28"/>
          <w:szCs w:val="28"/>
        </w:rPr>
        <w:t>F</w:t>
      </w:r>
      <w:r w:rsidRPr="005A66C0">
        <w:rPr>
          <w:rFonts w:ascii="Georgia" w:hAnsi="Georgia" w:cs="Times New Roman"/>
          <w:b/>
          <w:bCs/>
          <w:sz w:val="28"/>
          <w:szCs w:val="28"/>
        </w:rPr>
        <w:t>LOs, students completing a Barton degree or certificate will be able to:</w:t>
      </w:r>
    </w:p>
    <w:p w14:paraId="28DB2509" w14:textId="77777777" w:rsidR="00A41EAC" w:rsidRPr="00CC4B60" w:rsidRDefault="00A41EAC" w:rsidP="00A41EAC">
      <w:pPr>
        <w:pStyle w:val="ListParagraph"/>
        <w:numPr>
          <w:ilvl w:val="0"/>
          <w:numId w:val="1"/>
        </w:numPr>
        <w:spacing w:after="200" w:line="276" w:lineRule="auto"/>
        <w:rPr>
          <w:rFonts w:ascii="Georgia" w:hAnsi="Georgia" w:cs="Times New Roman"/>
          <w:sz w:val="28"/>
          <w:szCs w:val="28"/>
        </w:rPr>
      </w:pPr>
      <w:r w:rsidRPr="00CC4B60">
        <w:rPr>
          <w:rStyle w:val="Heading2Char"/>
          <w:rFonts w:ascii="Georgia" w:hAnsi="Georgia" w:cs="Times New Roman"/>
          <w:sz w:val="28"/>
          <w:szCs w:val="28"/>
        </w:rPr>
        <w:t>Critical Thinking:</w:t>
      </w:r>
      <w:r w:rsidRPr="00CC4B60">
        <w:rPr>
          <w:rFonts w:ascii="Georgia" w:hAnsi="Georgia" w:cs="Times New Roman"/>
          <w:sz w:val="28"/>
          <w:szCs w:val="28"/>
        </w:rPr>
        <w:t xml:space="preserve"> Study a given subject critically, including processes to analyze and synthesize important parts of the subject, ask appropriate and useful questions about the study of this subject, and solve problems within the subject area.</w:t>
      </w:r>
    </w:p>
    <w:p w14:paraId="7A2897BE" w14:textId="77777777" w:rsidR="00A41EAC" w:rsidRPr="00CC4B60" w:rsidRDefault="00A41EAC" w:rsidP="00A41EAC">
      <w:pPr>
        <w:pStyle w:val="ListParagraph"/>
        <w:spacing w:after="200" w:line="276" w:lineRule="auto"/>
        <w:rPr>
          <w:rFonts w:ascii="Georgia" w:hAnsi="Georgia" w:cs="Times New Roman"/>
          <w:sz w:val="28"/>
          <w:szCs w:val="28"/>
        </w:rPr>
      </w:pPr>
    </w:p>
    <w:p w14:paraId="02524D30" w14:textId="77777777" w:rsidR="00A41EAC" w:rsidRPr="00CC4B60" w:rsidRDefault="00A41EAC" w:rsidP="00A41EAC">
      <w:pPr>
        <w:pStyle w:val="ListParagraph"/>
        <w:numPr>
          <w:ilvl w:val="0"/>
          <w:numId w:val="1"/>
        </w:numPr>
        <w:spacing w:after="200" w:line="276" w:lineRule="auto"/>
        <w:rPr>
          <w:rFonts w:ascii="Georgia" w:hAnsi="Georgia" w:cs="Times New Roman"/>
          <w:sz w:val="28"/>
          <w:szCs w:val="28"/>
        </w:rPr>
      </w:pPr>
      <w:r w:rsidRPr="00CC4B60">
        <w:rPr>
          <w:rStyle w:val="Heading2Char"/>
          <w:rFonts w:ascii="Georgia" w:hAnsi="Georgia" w:cs="Times New Roman"/>
          <w:sz w:val="28"/>
          <w:szCs w:val="28"/>
        </w:rPr>
        <w:t>Life-Long Learning:</w:t>
      </w:r>
      <w:r w:rsidRPr="00CC4B60">
        <w:rPr>
          <w:rFonts w:ascii="Georgia" w:hAnsi="Georgia" w:cs="Times New Roman"/>
          <w:sz w:val="28"/>
          <w:szCs w:val="28"/>
        </w:rPr>
        <w:t xml:space="preserve"> Relate the relevance of a given subject to the individual student’s life, to develop habits that encourage life-long, responsible, and independent learning, and to apply appropriate and useful knowledge of the values, conventions, and institutions within an academic discipline.</w:t>
      </w:r>
    </w:p>
    <w:p w14:paraId="2A67D2FA" w14:textId="77777777" w:rsidR="00A41EAC" w:rsidRPr="00CC4B60" w:rsidRDefault="00A41EAC" w:rsidP="00A41EAC">
      <w:pPr>
        <w:pStyle w:val="ListParagraph"/>
        <w:rPr>
          <w:rFonts w:ascii="Georgia" w:hAnsi="Georgia" w:cs="Times New Roman"/>
          <w:sz w:val="28"/>
          <w:szCs w:val="28"/>
        </w:rPr>
      </w:pPr>
    </w:p>
    <w:p w14:paraId="6C157E90" w14:textId="77777777" w:rsidR="00A41EAC" w:rsidRPr="00CC4B60" w:rsidRDefault="00A41EAC" w:rsidP="00A41EAC">
      <w:pPr>
        <w:pStyle w:val="ListParagraph"/>
        <w:numPr>
          <w:ilvl w:val="0"/>
          <w:numId w:val="1"/>
        </w:numPr>
        <w:spacing w:after="200" w:line="276" w:lineRule="auto"/>
        <w:rPr>
          <w:rFonts w:ascii="Georgia" w:hAnsi="Georgia" w:cs="Times New Roman"/>
          <w:sz w:val="28"/>
          <w:szCs w:val="28"/>
        </w:rPr>
      </w:pPr>
      <w:r w:rsidRPr="00CC4B60">
        <w:rPr>
          <w:rStyle w:val="Heading2Char"/>
          <w:rFonts w:ascii="Georgia" w:hAnsi="Georgia" w:cs="Times New Roman"/>
          <w:sz w:val="28"/>
          <w:szCs w:val="28"/>
        </w:rPr>
        <w:t xml:space="preserve">Historical Perspective: </w:t>
      </w:r>
      <w:r w:rsidRPr="00CC4B60">
        <w:rPr>
          <w:rFonts w:ascii="Georgia" w:hAnsi="Georgia" w:cs="Times New Roman"/>
          <w:sz w:val="28"/>
          <w:szCs w:val="28"/>
        </w:rPr>
        <w:t>Describe how history works, including how historical perspective can strengthen understanding of a given academic subject, and how the history of human endeavor has helped develop that subject.</w:t>
      </w:r>
    </w:p>
    <w:p w14:paraId="0FA53E92" w14:textId="77777777" w:rsidR="00A41EAC" w:rsidRPr="00CC4B60" w:rsidRDefault="00A41EAC" w:rsidP="00A41EAC">
      <w:pPr>
        <w:pStyle w:val="ListParagraph"/>
        <w:rPr>
          <w:rFonts w:ascii="Georgia" w:hAnsi="Georgia" w:cs="Times New Roman"/>
          <w:sz w:val="28"/>
          <w:szCs w:val="28"/>
        </w:rPr>
      </w:pPr>
    </w:p>
    <w:p w14:paraId="515E1C03" w14:textId="77777777" w:rsidR="00A41EAC" w:rsidRPr="00CC4B60" w:rsidRDefault="00A41EAC" w:rsidP="00A41EAC">
      <w:pPr>
        <w:pStyle w:val="ListParagraph"/>
        <w:numPr>
          <w:ilvl w:val="0"/>
          <w:numId w:val="1"/>
        </w:numPr>
        <w:spacing w:after="200" w:line="276" w:lineRule="auto"/>
        <w:rPr>
          <w:rFonts w:ascii="Georgia" w:hAnsi="Georgia" w:cs="Times New Roman"/>
          <w:sz w:val="28"/>
          <w:szCs w:val="28"/>
        </w:rPr>
      </w:pPr>
      <w:r w:rsidRPr="00CC4B60">
        <w:rPr>
          <w:rStyle w:val="Heading2Char"/>
          <w:rFonts w:ascii="Georgia" w:hAnsi="Georgia" w:cs="Times New Roman"/>
          <w:sz w:val="28"/>
          <w:szCs w:val="28"/>
        </w:rPr>
        <w:t>Technological Perspective:</w:t>
      </w:r>
      <w:r w:rsidRPr="00CC4B60">
        <w:rPr>
          <w:rFonts w:ascii="Georgia" w:hAnsi="Georgia" w:cs="Times New Roman"/>
          <w:sz w:val="28"/>
          <w:szCs w:val="28"/>
        </w:rPr>
        <w:t xml:space="preserve"> Explain how technologies affect important parts of human life and how information technologies shape the study of a given subject.</w:t>
      </w:r>
    </w:p>
    <w:p w14:paraId="2265890A" w14:textId="77777777" w:rsidR="00A41EAC" w:rsidRPr="00CC4B60" w:rsidRDefault="00A41EAC" w:rsidP="00A41EAC">
      <w:pPr>
        <w:pStyle w:val="ListParagraph"/>
        <w:rPr>
          <w:rFonts w:ascii="Georgia" w:hAnsi="Georgia" w:cs="Times New Roman"/>
          <w:sz w:val="28"/>
          <w:szCs w:val="28"/>
        </w:rPr>
      </w:pPr>
    </w:p>
    <w:p w14:paraId="2C471854" w14:textId="77777777" w:rsidR="00A41EAC" w:rsidRPr="00CC4B60" w:rsidRDefault="00A41EAC" w:rsidP="00A41EAC">
      <w:pPr>
        <w:pStyle w:val="ListParagraph"/>
        <w:numPr>
          <w:ilvl w:val="0"/>
          <w:numId w:val="1"/>
        </w:numPr>
        <w:spacing w:after="200" w:line="276" w:lineRule="auto"/>
        <w:rPr>
          <w:rFonts w:ascii="Georgia" w:hAnsi="Georgia" w:cs="Times New Roman"/>
          <w:sz w:val="28"/>
          <w:szCs w:val="28"/>
        </w:rPr>
      </w:pPr>
      <w:r w:rsidRPr="00CC4B60">
        <w:rPr>
          <w:rStyle w:val="Heading2Char"/>
          <w:rFonts w:ascii="Georgia" w:hAnsi="Georgia" w:cs="Times New Roman"/>
          <w:sz w:val="28"/>
          <w:szCs w:val="28"/>
        </w:rPr>
        <w:t>Cultural Perspective:</w:t>
      </w:r>
      <w:r w:rsidRPr="00CC4B60">
        <w:rPr>
          <w:rFonts w:ascii="Georgia" w:hAnsi="Georgia" w:cs="Times New Roman"/>
          <w:sz w:val="28"/>
          <w:szCs w:val="28"/>
        </w:rPr>
        <w:t xml:space="preserve"> Explain how culture develops through various aspects of human endeavor, how culture develops understanding of a given subject, and how a given subject develops within diverse cultures.</w:t>
      </w:r>
    </w:p>
    <w:p w14:paraId="61E3E3D7" w14:textId="77777777" w:rsidR="00A41EAC" w:rsidRPr="00CC4B60" w:rsidRDefault="00A41EAC" w:rsidP="00A41EAC">
      <w:pPr>
        <w:spacing w:after="160" w:line="259" w:lineRule="auto"/>
        <w:rPr>
          <w:rFonts w:ascii="Georgia" w:hAnsi="Georgia"/>
          <w:sz w:val="28"/>
          <w:szCs w:val="28"/>
        </w:rPr>
      </w:pPr>
    </w:p>
    <w:p w14:paraId="228F8EE9" w14:textId="77777777" w:rsidR="00F64C58" w:rsidRDefault="00F64C58">
      <w:pPr>
        <w:spacing w:after="160" w:line="259" w:lineRule="auto"/>
        <w:rPr>
          <w:rFonts w:ascii="Georgia" w:hAnsi="Georgia" w:cs="Times New Roman"/>
          <w:sz w:val="28"/>
          <w:szCs w:val="28"/>
        </w:rPr>
      </w:pPr>
      <w:r>
        <w:rPr>
          <w:rFonts w:ascii="Georgia" w:hAnsi="Georgia" w:cs="Times New Roman"/>
          <w:sz w:val="28"/>
          <w:szCs w:val="28"/>
        </w:rPr>
        <w:br w:type="page"/>
      </w:r>
    </w:p>
    <w:p w14:paraId="4DE47640" w14:textId="19AC08A9" w:rsidR="00CB57EC" w:rsidRDefault="00CB57EC" w:rsidP="00CB57EC">
      <w:pPr>
        <w:pStyle w:val="Heading1"/>
        <w:rPr>
          <w:rFonts w:ascii="Georgia" w:hAnsi="Georgia" w:cs="Times New Roman"/>
          <w:b/>
          <w:bCs/>
          <w:sz w:val="28"/>
          <w:szCs w:val="28"/>
        </w:rPr>
      </w:pPr>
      <w:r w:rsidRPr="00CB57EC">
        <w:rPr>
          <w:rFonts w:ascii="Georgia" w:hAnsi="Georgia" w:cs="Times New Roman"/>
          <w:b/>
          <w:bCs/>
          <w:sz w:val="28"/>
          <w:szCs w:val="28"/>
        </w:rPr>
        <w:t>EMBRACING THE FUTUR</w:t>
      </w:r>
      <w:r w:rsidR="001F2C7A">
        <w:rPr>
          <w:rFonts w:ascii="Georgia" w:hAnsi="Georgia" w:cs="Times New Roman"/>
          <w:b/>
          <w:bCs/>
          <w:sz w:val="28"/>
          <w:szCs w:val="28"/>
        </w:rPr>
        <w:t>E: Institutional Learning Outcomes</w:t>
      </w:r>
      <w:r w:rsidRPr="00CB57EC">
        <w:rPr>
          <w:rFonts w:ascii="Georgia" w:hAnsi="Georgia" w:cs="Times New Roman"/>
          <w:b/>
          <w:bCs/>
          <w:sz w:val="28"/>
          <w:szCs w:val="28"/>
        </w:rPr>
        <w:t xml:space="preserve"> </w:t>
      </w:r>
    </w:p>
    <w:p w14:paraId="6B262A29" w14:textId="77777777" w:rsidR="00CB57EC" w:rsidRPr="00CC4B60" w:rsidRDefault="00CB57EC" w:rsidP="00CB57EC">
      <w:pPr>
        <w:pStyle w:val="NoSpacing"/>
        <w:rPr>
          <w:rFonts w:ascii="Georgia" w:hAnsi="Georgia"/>
          <w:sz w:val="28"/>
          <w:szCs w:val="28"/>
        </w:rPr>
      </w:pPr>
    </w:p>
    <w:p w14:paraId="3B1F9990" w14:textId="278612C7" w:rsidR="001860C5" w:rsidRPr="001860C5" w:rsidRDefault="00AF3CD0" w:rsidP="001860C5">
      <w:pPr>
        <w:spacing w:after="160" w:line="259" w:lineRule="auto"/>
        <w:rPr>
          <w:rFonts w:ascii="Georgia" w:hAnsi="Georgia" w:cs="Times New Roman"/>
          <w:sz w:val="28"/>
          <w:szCs w:val="28"/>
        </w:rPr>
      </w:pPr>
      <w:r w:rsidRPr="3FCC8378">
        <w:rPr>
          <w:rFonts w:ascii="Georgia" w:hAnsi="Georgia" w:cs="Times New Roman"/>
          <w:sz w:val="28"/>
          <w:szCs w:val="28"/>
        </w:rPr>
        <w:t xml:space="preserve">As education and society continue to evolve, so too must our outcomes. The world is different than it was twenty years ago. Technology has advanced, global awareness has increased, and the demands placed on students and educators have changed dramatically. </w:t>
      </w:r>
      <w:r w:rsidR="001860C5" w:rsidRPr="3FCC8378">
        <w:rPr>
          <w:rFonts w:ascii="Georgia" w:hAnsi="Georgia" w:cs="Times New Roman"/>
          <w:sz w:val="28"/>
          <w:szCs w:val="28"/>
        </w:rPr>
        <w:t>Barton’s revised Institutional Learning Outcomes (ILOs) reflect the same spirit and values that have long defined our work, while aligning with the modern expectations of a digital, global, and value-driven world.</w:t>
      </w:r>
      <w:r w:rsidR="3C0815C7" w:rsidRPr="3FCC8378">
        <w:rPr>
          <w:rFonts w:ascii="Georgia" w:hAnsi="Georgia" w:cs="Times New Roman"/>
          <w:sz w:val="28"/>
          <w:szCs w:val="28"/>
        </w:rPr>
        <w:t xml:space="preserve"> </w:t>
      </w:r>
    </w:p>
    <w:p w14:paraId="39710BE7" w14:textId="17BDD252" w:rsidR="005D6ADA" w:rsidRDefault="001860C5" w:rsidP="001860C5">
      <w:pPr>
        <w:spacing w:after="160" w:line="259" w:lineRule="auto"/>
        <w:rPr>
          <w:rFonts w:ascii="Georgia" w:hAnsi="Georgia" w:cs="Times New Roman"/>
          <w:sz w:val="28"/>
          <w:szCs w:val="28"/>
        </w:rPr>
      </w:pPr>
      <w:r w:rsidRPr="3FCC8378">
        <w:rPr>
          <w:rFonts w:ascii="Georgia" w:hAnsi="Georgia" w:cs="Times New Roman"/>
          <w:sz w:val="28"/>
          <w:szCs w:val="28"/>
        </w:rPr>
        <w:t xml:space="preserve">These ILOs are more than a list. They represent our shared commitment to empowering students, elevating teaching, and excelling in our mission to provide exceptional and affordable learning opportunities. Rooted in Barton’s mission, vision, and strategic goals, they reflect the values we uphold and the purpose that drives our work as </w:t>
      </w:r>
      <w:r w:rsidR="525894FB" w:rsidRPr="3FCC8378">
        <w:rPr>
          <w:rFonts w:ascii="Georgia" w:hAnsi="Georgia" w:cs="Times New Roman"/>
          <w:sz w:val="28"/>
          <w:szCs w:val="28"/>
        </w:rPr>
        <w:t xml:space="preserve">educators. </w:t>
      </w:r>
    </w:p>
    <w:p w14:paraId="3F824455" w14:textId="55007D33" w:rsidR="004970AB" w:rsidRPr="00CB57EC" w:rsidRDefault="004970AB" w:rsidP="3FCC8378">
      <w:pPr>
        <w:pStyle w:val="Heading1"/>
        <w:rPr>
          <w:rFonts w:ascii="Georgia" w:hAnsi="Georgia" w:cs="Times New Roman"/>
          <w:b/>
          <w:bCs/>
          <w:sz w:val="28"/>
          <w:szCs w:val="28"/>
        </w:rPr>
      </w:pPr>
    </w:p>
    <w:p w14:paraId="4EA2DD48" w14:textId="2571826A" w:rsidR="004970AB" w:rsidRPr="00CB57EC" w:rsidRDefault="004970AB" w:rsidP="3FCC8378">
      <w:r>
        <w:br w:type="page"/>
      </w:r>
    </w:p>
    <w:p w14:paraId="09A78194" w14:textId="73DEC34A" w:rsidR="004970AB" w:rsidRPr="00CB57EC" w:rsidRDefault="004970AB" w:rsidP="00CB57EC">
      <w:pPr>
        <w:pStyle w:val="Heading1"/>
        <w:rPr>
          <w:rFonts w:ascii="Georgia" w:hAnsi="Georgia" w:cs="Times New Roman"/>
          <w:b/>
          <w:bCs/>
          <w:sz w:val="28"/>
          <w:szCs w:val="28"/>
        </w:rPr>
      </w:pPr>
      <w:r w:rsidRPr="3FCC8378">
        <w:rPr>
          <w:rFonts w:ascii="Georgia" w:hAnsi="Georgia" w:cs="Times New Roman"/>
          <w:b/>
          <w:bCs/>
          <w:sz w:val="28"/>
          <w:szCs w:val="28"/>
        </w:rPr>
        <w:t>INSTITUTIONAL LEARNING OUTCOMES</w:t>
      </w:r>
      <w:r w:rsidR="0076532A" w:rsidRPr="3FCC8378">
        <w:rPr>
          <w:rFonts w:ascii="Georgia" w:hAnsi="Georgia" w:cs="Times New Roman"/>
          <w:b/>
          <w:bCs/>
          <w:sz w:val="28"/>
          <w:szCs w:val="28"/>
        </w:rPr>
        <w:t>:</w:t>
      </w:r>
      <w:r w:rsidRPr="3FCC8378">
        <w:rPr>
          <w:rFonts w:ascii="Georgia" w:hAnsi="Georgia" w:cs="Times New Roman"/>
          <w:b/>
          <w:bCs/>
          <w:sz w:val="28"/>
          <w:szCs w:val="28"/>
        </w:rPr>
        <w:t xml:space="preserve"> </w:t>
      </w:r>
      <w:r w:rsidR="0076532A" w:rsidRPr="3FCC8378">
        <w:rPr>
          <w:rFonts w:ascii="Georgia" w:hAnsi="Georgia" w:cs="Times New Roman"/>
          <w:b/>
          <w:bCs/>
          <w:sz w:val="28"/>
          <w:szCs w:val="28"/>
        </w:rPr>
        <w:t>Revised</w:t>
      </w:r>
    </w:p>
    <w:p w14:paraId="261D2F23" w14:textId="77777777" w:rsidR="00CB57EC" w:rsidRPr="00CC4B60" w:rsidRDefault="00CB57EC" w:rsidP="00CB57EC">
      <w:pPr>
        <w:pStyle w:val="NoSpacing"/>
        <w:rPr>
          <w:rFonts w:ascii="Georgia" w:hAnsi="Georgia"/>
          <w:sz w:val="28"/>
          <w:szCs w:val="28"/>
        </w:rPr>
      </w:pPr>
    </w:p>
    <w:p w14:paraId="22703C1E" w14:textId="2BDFD0AF" w:rsidR="004970AB" w:rsidRDefault="004970AB" w:rsidP="00C64577">
      <w:pPr>
        <w:rPr>
          <w:rFonts w:ascii="Georgia" w:hAnsi="Georgia" w:cs="Times New Roman"/>
          <w:sz w:val="28"/>
          <w:szCs w:val="28"/>
        </w:rPr>
      </w:pPr>
      <w:r w:rsidRPr="19457088">
        <w:rPr>
          <w:rFonts w:ascii="Georgia" w:hAnsi="Georgia" w:cs="Times New Roman"/>
          <w:sz w:val="28"/>
          <w:szCs w:val="28"/>
        </w:rPr>
        <w:t xml:space="preserve">Barton’s Institutional Learning Outcomes (ILOs) direct the entire curriculum. The ILOs relate the knowledge and skills </w:t>
      </w:r>
      <w:r w:rsidR="17A9A027" w:rsidRPr="19457088">
        <w:rPr>
          <w:rFonts w:ascii="Georgia" w:hAnsi="Georgia" w:cs="Times New Roman"/>
          <w:sz w:val="28"/>
          <w:szCs w:val="28"/>
        </w:rPr>
        <w:t xml:space="preserve">presented </w:t>
      </w:r>
      <w:r w:rsidRPr="19457088">
        <w:rPr>
          <w:rFonts w:ascii="Georgia" w:hAnsi="Georgia" w:cs="Times New Roman"/>
          <w:sz w:val="28"/>
          <w:szCs w:val="28"/>
        </w:rPr>
        <w:t xml:space="preserve">within the curriculum to provide exceptional learning opportunities supporting student, community, and employee needs. </w:t>
      </w:r>
    </w:p>
    <w:p w14:paraId="250417CA" w14:textId="065C736C" w:rsidR="00DB5F93" w:rsidRPr="005A66C0" w:rsidRDefault="00DB5F93" w:rsidP="004970AB">
      <w:pPr>
        <w:rPr>
          <w:rFonts w:ascii="Georgia" w:hAnsi="Georgia" w:cs="Times New Roman"/>
          <w:b/>
          <w:bCs/>
          <w:sz w:val="28"/>
          <w:szCs w:val="28"/>
        </w:rPr>
      </w:pPr>
      <w:r w:rsidRPr="005A66C0">
        <w:rPr>
          <w:rFonts w:ascii="Georgia" w:hAnsi="Georgia" w:cs="Times New Roman"/>
          <w:b/>
          <w:bCs/>
          <w:sz w:val="28"/>
          <w:szCs w:val="28"/>
        </w:rPr>
        <w:t>To meet these ILOs, students completing a Barton degree or certificate will be able to:</w:t>
      </w:r>
    </w:p>
    <w:p w14:paraId="3C8B8B5C" w14:textId="5C292C1C" w:rsidR="0012003E" w:rsidRPr="00FE5B63" w:rsidRDefault="0012003E" w:rsidP="00982F64">
      <w:pPr>
        <w:pStyle w:val="ListParagraph"/>
        <w:numPr>
          <w:ilvl w:val="0"/>
          <w:numId w:val="4"/>
        </w:numPr>
        <w:rPr>
          <w:rFonts w:ascii="Georgia" w:hAnsi="Georgia"/>
          <w:color w:val="0056B4"/>
          <w:sz w:val="28"/>
          <w:szCs w:val="28"/>
        </w:rPr>
      </w:pPr>
      <w:r w:rsidRPr="00FE5B63">
        <w:rPr>
          <w:rFonts w:ascii="Georgia" w:hAnsi="Georgia"/>
          <w:b/>
          <w:bCs/>
          <w:color w:val="0056B4"/>
          <w:sz w:val="28"/>
          <w:szCs w:val="28"/>
        </w:rPr>
        <w:t>Literacy:</w:t>
      </w:r>
      <w:r w:rsidRPr="00FE5B63">
        <w:rPr>
          <w:rFonts w:ascii="Georgia" w:hAnsi="Georgia"/>
          <w:color w:val="0056B4"/>
          <w:sz w:val="28"/>
          <w:szCs w:val="28"/>
        </w:rPr>
        <w:t xml:space="preserve"> </w:t>
      </w:r>
      <w:r w:rsidRPr="00FE5B63">
        <w:rPr>
          <w:rFonts w:ascii="Georgia" w:hAnsi="Georgia"/>
          <w:color w:val="0056B4"/>
          <w:sz w:val="24"/>
          <w:szCs w:val="24"/>
        </w:rPr>
        <w:t xml:space="preserve">Reading, Writing, </w:t>
      </w:r>
      <w:r w:rsidR="000A3740" w:rsidRPr="000A3740">
        <w:rPr>
          <w:rFonts w:ascii="Georgia" w:hAnsi="Georgia"/>
          <w:color w:val="0056B4"/>
          <w:sz w:val="24"/>
          <w:szCs w:val="24"/>
        </w:rPr>
        <w:t>Numeracy</w:t>
      </w:r>
      <w:r w:rsidRPr="00FE5B63">
        <w:rPr>
          <w:rFonts w:ascii="Georgia" w:hAnsi="Georgia"/>
          <w:color w:val="0056B4"/>
          <w:sz w:val="24"/>
          <w:szCs w:val="24"/>
        </w:rPr>
        <w:t>, Digital, Financial, Emotional, Physical</w:t>
      </w:r>
    </w:p>
    <w:p w14:paraId="506E20C3" w14:textId="05EFAF94" w:rsidR="0012003E" w:rsidRPr="00FE5B63" w:rsidRDefault="00664073" w:rsidP="00982F64">
      <w:pPr>
        <w:ind w:left="360"/>
        <w:rPr>
          <w:rFonts w:ascii="Georgia" w:hAnsi="Georgia"/>
          <w:sz w:val="28"/>
          <w:szCs w:val="28"/>
        </w:rPr>
      </w:pPr>
      <w:r w:rsidRPr="00664073">
        <w:rPr>
          <w:rFonts w:ascii="Georgia" w:hAnsi="Georgia"/>
          <w:sz w:val="28"/>
          <w:szCs w:val="28"/>
        </w:rPr>
        <w:t>Apply literacy skills to express ideas clearly, make informed decisions, and engage meaningfully in personal, academic, and professional contexts.</w:t>
      </w:r>
      <w:r>
        <w:rPr>
          <w:rFonts w:ascii="Georgia" w:hAnsi="Georgia"/>
          <w:sz w:val="28"/>
          <w:szCs w:val="28"/>
        </w:rPr>
        <w:t xml:space="preserve"> </w:t>
      </w:r>
    </w:p>
    <w:p w14:paraId="0411A258" w14:textId="77777777" w:rsidR="0012003E" w:rsidRPr="00FE5B63" w:rsidRDefault="0012003E" w:rsidP="00982F64">
      <w:pPr>
        <w:pStyle w:val="ListParagraph"/>
        <w:numPr>
          <w:ilvl w:val="0"/>
          <w:numId w:val="4"/>
        </w:numPr>
        <w:rPr>
          <w:rFonts w:ascii="Georgia" w:hAnsi="Georgia"/>
          <w:color w:val="0056B4"/>
          <w:sz w:val="28"/>
          <w:szCs w:val="28"/>
        </w:rPr>
      </w:pPr>
      <w:r w:rsidRPr="00FE5B63">
        <w:rPr>
          <w:rFonts w:ascii="Georgia" w:hAnsi="Georgia"/>
          <w:b/>
          <w:bCs/>
          <w:color w:val="0056B4"/>
          <w:sz w:val="28"/>
          <w:szCs w:val="28"/>
        </w:rPr>
        <w:t>Essential Skills:</w:t>
      </w:r>
      <w:r w:rsidRPr="00FE5B63">
        <w:rPr>
          <w:rFonts w:ascii="Georgia" w:hAnsi="Georgia"/>
          <w:color w:val="0056B4"/>
          <w:sz w:val="28"/>
          <w:szCs w:val="28"/>
        </w:rPr>
        <w:t xml:space="preserve"> </w:t>
      </w:r>
      <w:r w:rsidRPr="00FE5B63">
        <w:rPr>
          <w:rFonts w:ascii="Georgia" w:hAnsi="Georgia"/>
          <w:color w:val="0056B4"/>
          <w:sz w:val="24"/>
          <w:szCs w:val="24"/>
        </w:rPr>
        <w:t>Self-Management, Interpersonal, Professional, Life Skills</w:t>
      </w:r>
    </w:p>
    <w:p w14:paraId="1358C05A" w14:textId="136E4CBC" w:rsidR="00982F64" w:rsidRPr="00FE5B63" w:rsidRDefault="00E66B34" w:rsidP="00982F64">
      <w:pPr>
        <w:ind w:left="360"/>
        <w:rPr>
          <w:rFonts w:ascii="Georgia" w:hAnsi="Georgia"/>
          <w:sz w:val="28"/>
          <w:szCs w:val="28"/>
        </w:rPr>
      </w:pPr>
      <w:r w:rsidRPr="00E66B34">
        <w:rPr>
          <w:rFonts w:ascii="Georgia" w:hAnsi="Georgia"/>
          <w:sz w:val="28"/>
          <w:szCs w:val="28"/>
        </w:rPr>
        <w:t>Demonstrate essential skills to manage responsibilities, collaborate effectively, and adapt to diverse challenges in academic and workplace settings.</w:t>
      </w:r>
      <w:r>
        <w:rPr>
          <w:rFonts w:ascii="Georgia" w:hAnsi="Georgia"/>
          <w:sz w:val="28"/>
          <w:szCs w:val="28"/>
        </w:rPr>
        <w:t xml:space="preserve"> </w:t>
      </w:r>
    </w:p>
    <w:p w14:paraId="4A9305A9" w14:textId="4F2DEB12" w:rsidR="00982F64" w:rsidRPr="00FE5B63" w:rsidRDefault="004970AB" w:rsidP="00982F64">
      <w:pPr>
        <w:pStyle w:val="ListParagraph"/>
        <w:numPr>
          <w:ilvl w:val="0"/>
          <w:numId w:val="4"/>
        </w:numPr>
        <w:rPr>
          <w:rFonts w:ascii="Georgia" w:hAnsi="Georgia"/>
          <w:color w:val="0056B4"/>
          <w:sz w:val="28"/>
          <w:szCs w:val="28"/>
        </w:rPr>
      </w:pPr>
      <w:r w:rsidRPr="00FE5B63">
        <w:rPr>
          <w:rFonts w:ascii="Georgia" w:hAnsi="Georgia"/>
          <w:b/>
          <w:bCs/>
          <w:color w:val="0056B4"/>
          <w:sz w:val="28"/>
          <w:szCs w:val="28"/>
        </w:rPr>
        <w:t>Critical Thinking:</w:t>
      </w:r>
      <w:r w:rsidRPr="00FE5B63">
        <w:rPr>
          <w:rFonts w:ascii="Georgia" w:hAnsi="Georgia"/>
          <w:color w:val="0056B4"/>
          <w:sz w:val="28"/>
          <w:szCs w:val="28"/>
        </w:rPr>
        <w:t xml:space="preserve"> </w:t>
      </w:r>
      <w:r w:rsidR="004378C0" w:rsidRPr="00FE5B63">
        <w:rPr>
          <w:rFonts w:ascii="Georgia" w:hAnsi="Georgia"/>
          <w:color w:val="0056B4"/>
          <w:sz w:val="24"/>
          <w:szCs w:val="24"/>
        </w:rPr>
        <w:t>Problem Solving</w:t>
      </w:r>
      <w:r w:rsidR="00DE7654" w:rsidRPr="00DE7654">
        <w:rPr>
          <w:rFonts w:ascii="Georgia" w:hAnsi="Georgia"/>
          <w:color w:val="0056B4"/>
          <w:sz w:val="24"/>
          <w:szCs w:val="24"/>
        </w:rPr>
        <w:t>, Reasoning, Decision-Making</w:t>
      </w:r>
    </w:p>
    <w:p w14:paraId="74AE21E2" w14:textId="005F3446" w:rsidR="00982F64" w:rsidRPr="00FE5B63" w:rsidRDefault="00E66B34" w:rsidP="00982F64">
      <w:pPr>
        <w:ind w:left="360"/>
        <w:rPr>
          <w:rFonts w:ascii="Georgia" w:hAnsi="Georgia"/>
          <w:sz w:val="28"/>
          <w:szCs w:val="28"/>
        </w:rPr>
      </w:pPr>
      <w:r w:rsidRPr="00E66B34">
        <w:rPr>
          <w:rFonts w:ascii="Georgia" w:hAnsi="Georgia"/>
          <w:sz w:val="28"/>
          <w:szCs w:val="28"/>
        </w:rPr>
        <w:t xml:space="preserve">Analyze complex information, evaluate alternatives, and </w:t>
      </w:r>
      <w:r w:rsidR="00640A96">
        <w:rPr>
          <w:rFonts w:ascii="Georgia" w:hAnsi="Georgia"/>
          <w:sz w:val="28"/>
          <w:szCs w:val="28"/>
        </w:rPr>
        <w:t>d</w:t>
      </w:r>
      <w:r w:rsidR="00640A96" w:rsidRPr="00640A96">
        <w:rPr>
          <w:rFonts w:ascii="Georgia" w:hAnsi="Georgia"/>
          <w:sz w:val="28"/>
          <w:szCs w:val="28"/>
        </w:rPr>
        <w:t>esign effective solutions</w:t>
      </w:r>
      <w:r w:rsidR="00640A96">
        <w:rPr>
          <w:rFonts w:ascii="Georgia" w:hAnsi="Georgia"/>
          <w:sz w:val="28"/>
          <w:szCs w:val="28"/>
        </w:rPr>
        <w:t xml:space="preserve"> </w:t>
      </w:r>
      <w:r w:rsidRPr="00E66B34">
        <w:rPr>
          <w:rFonts w:ascii="Georgia" w:hAnsi="Georgia"/>
          <w:sz w:val="28"/>
          <w:szCs w:val="28"/>
        </w:rPr>
        <w:t>using evidence-based reasoning.</w:t>
      </w:r>
      <w:r>
        <w:rPr>
          <w:rFonts w:ascii="Georgia" w:hAnsi="Georgia"/>
          <w:sz w:val="28"/>
          <w:szCs w:val="28"/>
        </w:rPr>
        <w:t xml:space="preserve"> </w:t>
      </w:r>
    </w:p>
    <w:p w14:paraId="6DC7D53D" w14:textId="090F3429" w:rsidR="00982F64" w:rsidRPr="00FE5B63" w:rsidRDefault="004970AB" w:rsidP="00982F64">
      <w:pPr>
        <w:pStyle w:val="ListParagraph"/>
        <w:numPr>
          <w:ilvl w:val="0"/>
          <w:numId w:val="4"/>
        </w:numPr>
        <w:rPr>
          <w:rFonts w:ascii="Georgia" w:hAnsi="Georgia"/>
          <w:color w:val="0056B4"/>
          <w:sz w:val="28"/>
          <w:szCs w:val="28"/>
        </w:rPr>
      </w:pPr>
      <w:r w:rsidRPr="00FE5B63">
        <w:rPr>
          <w:rFonts w:ascii="Georgia" w:hAnsi="Georgia"/>
          <w:b/>
          <w:bCs/>
          <w:color w:val="0056B4"/>
          <w:sz w:val="28"/>
          <w:szCs w:val="28"/>
        </w:rPr>
        <w:t>Integrity</w:t>
      </w:r>
      <w:r w:rsidR="004378C0" w:rsidRPr="00FE5B63">
        <w:rPr>
          <w:rFonts w:ascii="Georgia" w:hAnsi="Georgia"/>
          <w:b/>
          <w:bCs/>
          <w:color w:val="0056B4"/>
          <w:sz w:val="28"/>
          <w:szCs w:val="28"/>
        </w:rPr>
        <w:t>:</w:t>
      </w:r>
      <w:r w:rsidR="004378C0" w:rsidRPr="00FE5B63">
        <w:rPr>
          <w:rFonts w:ascii="Georgia" w:hAnsi="Georgia"/>
          <w:color w:val="0056B4"/>
          <w:sz w:val="28"/>
          <w:szCs w:val="28"/>
        </w:rPr>
        <w:t xml:space="preserve"> </w:t>
      </w:r>
      <w:r w:rsidR="004378C0" w:rsidRPr="00FE5B63">
        <w:rPr>
          <w:rFonts w:ascii="Georgia" w:hAnsi="Georgia"/>
          <w:color w:val="0056B4"/>
          <w:sz w:val="24"/>
          <w:szCs w:val="24"/>
        </w:rPr>
        <w:t>Honesty, Trust, Respect, Responsibility, Fairness, Courage</w:t>
      </w:r>
    </w:p>
    <w:p w14:paraId="252789A8" w14:textId="68A7B1B4" w:rsidR="004378C0" w:rsidRPr="00FE5B63" w:rsidRDefault="00E66B34" w:rsidP="00982F64">
      <w:pPr>
        <w:ind w:left="360"/>
        <w:rPr>
          <w:rFonts w:ascii="Georgia" w:hAnsi="Georgia"/>
          <w:sz w:val="28"/>
          <w:szCs w:val="28"/>
        </w:rPr>
      </w:pPr>
      <w:r w:rsidRPr="00E66B34">
        <w:rPr>
          <w:rFonts w:ascii="Georgia" w:hAnsi="Georgia"/>
          <w:sz w:val="28"/>
          <w:szCs w:val="28"/>
        </w:rPr>
        <w:t xml:space="preserve">Exhibit ethical behavior by evaluating situations and </w:t>
      </w:r>
      <w:r w:rsidR="00F23435">
        <w:rPr>
          <w:rFonts w:ascii="Georgia" w:hAnsi="Georgia"/>
          <w:sz w:val="28"/>
          <w:szCs w:val="28"/>
        </w:rPr>
        <w:t>m</w:t>
      </w:r>
      <w:r w:rsidR="00F23435" w:rsidRPr="00411483">
        <w:rPr>
          <w:rFonts w:ascii="Georgia" w:hAnsi="Georgia"/>
          <w:sz w:val="28"/>
          <w:szCs w:val="28"/>
        </w:rPr>
        <w:t>aking</w:t>
      </w:r>
      <w:r w:rsidR="00411483" w:rsidRPr="00411483">
        <w:rPr>
          <w:rFonts w:ascii="Georgia" w:hAnsi="Georgia"/>
          <w:sz w:val="28"/>
          <w:szCs w:val="28"/>
        </w:rPr>
        <w:t xml:space="preserve"> decisions aligned with core values</w:t>
      </w:r>
      <w:r w:rsidR="00411483">
        <w:rPr>
          <w:rFonts w:ascii="Georgia" w:hAnsi="Georgia"/>
          <w:sz w:val="28"/>
          <w:szCs w:val="28"/>
        </w:rPr>
        <w:t xml:space="preserve"> </w:t>
      </w:r>
      <w:r w:rsidRPr="00E66B34">
        <w:rPr>
          <w:rFonts w:ascii="Georgia" w:hAnsi="Georgia"/>
          <w:sz w:val="28"/>
          <w:szCs w:val="28"/>
        </w:rPr>
        <w:t>across academic and professional environments.</w:t>
      </w:r>
      <w:r>
        <w:rPr>
          <w:rFonts w:ascii="Georgia" w:hAnsi="Georgia"/>
          <w:sz w:val="28"/>
          <w:szCs w:val="28"/>
        </w:rPr>
        <w:t xml:space="preserve"> </w:t>
      </w:r>
    </w:p>
    <w:p w14:paraId="48D650BF" w14:textId="52D0F403" w:rsidR="00982F64" w:rsidRPr="00FE5B63" w:rsidRDefault="004970AB" w:rsidP="00982F64">
      <w:pPr>
        <w:pStyle w:val="ListParagraph"/>
        <w:numPr>
          <w:ilvl w:val="0"/>
          <w:numId w:val="4"/>
        </w:numPr>
        <w:rPr>
          <w:rFonts w:ascii="Georgia" w:hAnsi="Georgia"/>
          <w:color w:val="0056B4"/>
          <w:sz w:val="28"/>
          <w:szCs w:val="28"/>
        </w:rPr>
      </w:pPr>
      <w:r w:rsidRPr="00FE5B63">
        <w:rPr>
          <w:rFonts w:ascii="Georgia" w:hAnsi="Georgia"/>
          <w:b/>
          <w:bCs/>
          <w:color w:val="0056B4"/>
          <w:sz w:val="28"/>
          <w:szCs w:val="28"/>
        </w:rPr>
        <w:t>Citizenship:</w:t>
      </w:r>
      <w:r w:rsidRPr="00FE5B63">
        <w:rPr>
          <w:rFonts w:ascii="Georgia" w:hAnsi="Georgia"/>
          <w:color w:val="0056B4"/>
          <w:sz w:val="28"/>
          <w:szCs w:val="28"/>
        </w:rPr>
        <w:t xml:space="preserve"> </w:t>
      </w:r>
      <w:r w:rsidR="00D665B9" w:rsidRPr="00FE5B63">
        <w:rPr>
          <w:rFonts w:ascii="Georgia" w:hAnsi="Georgia"/>
          <w:color w:val="0056B4"/>
          <w:sz w:val="24"/>
          <w:szCs w:val="24"/>
        </w:rPr>
        <w:t>Civic Engagement</w:t>
      </w:r>
      <w:r w:rsidR="003814F7">
        <w:rPr>
          <w:rFonts w:ascii="Georgia" w:hAnsi="Georgia"/>
          <w:color w:val="0056B4"/>
          <w:sz w:val="24"/>
          <w:szCs w:val="24"/>
        </w:rPr>
        <w:t>, Community Service</w:t>
      </w:r>
      <w:r w:rsidR="007257C1" w:rsidRPr="007257C1">
        <w:rPr>
          <w:rFonts w:ascii="Georgia" w:hAnsi="Georgia"/>
          <w:color w:val="0056B4"/>
          <w:sz w:val="24"/>
          <w:szCs w:val="24"/>
        </w:rPr>
        <w:t>, Social Responsibility</w:t>
      </w:r>
    </w:p>
    <w:p w14:paraId="2A9AA48D" w14:textId="5D8895A6" w:rsidR="005D1DA2" w:rsidRDefault="005850A0" w:rsidP="00982F64">
      <w:pPr>
        <w:ind w:left="360"/>
        <w:rPr>
          <w:rFonts w:ascii="Georgia" w:hAnsi="Georgia"/>
          <w:sz w:val="28"/>
          <w:szCs w:val="28"/>
        </w:rPr>
      </w:pPr>
      <w:r w:rsidRPr="005850A0">
        <w:rPr>
          <w:rFonts w:ascii="Georgia" w:hAnsi="Georgia"/>
          <w:sz w:val="28"/>
          <w:szCs w:val="28"/>
        </w:rPr>
        <w:t>Engage in civic and community initiatives and reflect on one’s role and impact within society to contribute to the public good.</w:t>
      </w:r>
      <w:r>
        <w:rPr>
          <w:rFonts w:ascii="Georgia" w:hAnsi="Georgia"/>
          <w:sz w:val="28"/>
          <w:szCs w:val="28"/>
        </w:rPr>
        <w:t xml:space="preserve"> </w:t>
      </w:r>
    </w:p>
    <w:p w14:paraId="5BE1EF99" w14:textId="77777777" w:rsidR="005D1DA2" w:rsidRDefault="005D1DA2">
      <w:pPr>
        <w:spacing w:after="160" w:line="259" w:lineRule="auto"/>
        <w:rPr>
          <w:rFonts w:ascii="Georgia" w:hAnsi="Georgia"/>
          <w:sz w:val="28"/>
          <w:szCs w:val="28"/>
        </w:rPr>
      </w:pPr>
      <w:r>
        <w:rPr>
          <w:rFonts w:ascii="Georgia" w:hAnsi="Georgia"/>
          <w:sz w:val="28"/>
          <w:szCs w:val="28"/>
        </w:rPr>
        <w:br w:type="page"/>
      </w:r>
    </w:p>
    <w:p w14:paraId="140BBCC5" w14:textId="08082A27" w:rsidR="00BE2E89" w:rsidRPr="00CB57EC" w:rsidRDefault="00BE2E89" w:rsidP="00BE2E89">
      <w:pPr>
        <w:pStyle w:val="Heading1"/>
        <w:rPr>
          <w:rFonts w:ascii="Georgia" w:hAnsi="Georgia" w:cs="Times New Roman"/>
          <w:b/>
          <w:bCs/>
          <w:sz w:val="28"/>
          <w:szCs w:val="28"/>
        </w:rPr>
      </w:pPr>
      <w:r w:rsidRPr="00CB57EC">
        <w:rPr>
          <w:rFonts w:ascii="Georgia" w:hAnsi="Georgia" w:cs="Times New Roman"/>
          <w:b/>
          <w:bCs/>
          <w:sz w:val="28"/>
          <w:szCs w:val="28"/>
        </w:rPr>
        <w:t>INSTITUTIONAL LEARNING OUTCOMES</w:t>
      </w:r>
      <w:r>
        <w:rPr>
          <w:rFonts w:ascii="Georgia" w:hAnsi="Georgia" w:cs="Times New Roman"/>
          <w:b/>
          <w:bCs/>
          <w:sz w:val="28"/>
          <w:szCs w:val="28"/>
        </w:rPr>
        <w:t>:</w:t>
      </w:r>
      <w:r w:rsidRPr="00CB57EC">
        <w:rPr>
          <w:rFonts w:ascii="Georgia" w:hAnsi="Georgia" w:cs="Times New Roman"/>
          <w:b/>
          <w:bCs/>
          <w:sz w:val="28"/>
          <w:szCs w:val="28"/>
        </w:rPr>
        <w:t xml:space="preserve"> </w:t>
      </w:r>
      <w:r>
        <w:rPr>
          <w:rFonts w:ascii="Georgia" w:hAnsi="Georgia" w:cs="Times New Roman"/>
          <w:b/>
          <w:bCs/>
          <w:sz w:val="28"/>
          <w:szCs w:val="28"/>
        </w:rPr>
        <w:t>Assessment</w:t>
      </w:r>
    </w:p>
    <w:p w14:paraId="5ED4CEC1" w14:textId="77777777" w:rsidR="00BE2E89" w:rsidRPr="00635127" w:rsidRDefault="00BE2E89" w:rsidP="00635127">
      <w:pPr>
        <w:pStyle w:val="NoSpacing"/>
        <w:rPr>
          <w:rFonts w:ascii="Georgia" w:hAnsi="Georgia"/>
          <w:sz w:val="28"/>
          <w:szCs w:val="28"/>
        </w:rPr>
      </w:pPr>
    </w:p>
    <w:p w14:paraId="6660F8E9" w14:textId="77777777" w:rsidR="009A7ACE" w:rsidRDefault="008F7AAE" w:rsidP="008F7AAE">
      <w:pPr>
        <w:spacing w:after="160" w:line="259" w:lineRule="auto"/>
        <w:rPr>
          <w:rFonts w:ascii="Georgia" w:hAnsi="Georgia" w:cs="Times New Roman"/>
          <w:sz w:val="28"/>
          <w:szCs w:val="28"/>
        </w:rPr>
      </w:pPr>
      <w:r w:rsidRPr="008F7AAE">
        <w:rPr>
          <w:rFonts w:ascii="Georgia" w:hAnsi="Georgia" w:cs="Times New Roman"/>
          <w:sz w:val="28"/>
          <w:szCs w:val="28"/>
        </w:rPr>
        <w:t xml:space="preserve">What follows is a preliminary attempt to consider whether the process currently used to assess the Fundamental Learning Outcomes (FLOs) might also be suitable for the Institutional Learning Outcomes (ILOs). Based on Barton’s layered structure of assessment, both Program Learning Outcomes (PLOs) and General Education Learning Outcomes (GELOs) should now </w:t>
      </w:r>
      <w:r w:rsidR="009A7ACE">
        <w:rPr>
          <w:rFonts w:ascii="Georgia" w:hAnsi="Georgia" w:cs="Times New Roman"/>
          <w:sz w:val="28"/>
          <w:szCs w:val="28"/>
        </w:rPr>
        <w:t xml:space="preserve">map to or </w:t>
      </w:r>
      <w:r w:rsidRPr="008F7AAE">
        <w:rPr>
          <w:rFonts w:ascii="Georgia" w:hAnsi="Georgia" w:cs="Times New Roman"/>
          <w:sz w:val="28"/>
          <w:szCs w:val="28"/>
        </w:rPr>
        <w:t xml:space="preserve">align with the ILOs. </w:t>
      </w:r>
    </w:p>
    <w:p w14:paraId="13A6CBCC" w14:textId="0874EF8A" w:rsidR="002566A1" w:rsidRDefault="002566A1" w:rsidP="008F7AAE">
      <w:pPr>
        <w:spacing w:after="160" w:line="259" w:lineRule="auto"/>
        <w:rPr>
          <w:rFonts w:ascii="Georgia" w:hAnsi="Georgia" w:cs="Times New Roman"/>
          <w:sz w:val="28"/>
          <w:szCs w:val="28"/>
        </w:rPr>
      </w:pPr>
      <w:r w:rsidRPr="3FCC8378">
        <w:rPr>
          <w:rFonts w:ascii="Georgia" w:hAnsi="Georgia" w:cs="Times New Roman"/>
          <w:sz w:val="28"/>
          <w:szCs w:val="28"/>
        </w:rPr>
        <w:t xml:space="preserve">Note that the same </w:t>
      </w:r>
      <w:proofErr w:type="gramStart"/>
      <w:r w:rsidRPr="3FCC8378">
        <w:rPr>
          <w:rFonts w:ascii="Georgia" w:hAnsi="Georgia" w:cs="Times New Roman"/>
          <w:sz w:val="28"/>
          <w:szCs w:val="28"/>
        </w:rPr>
        <w:t xml:space="preserve">idea </w:t>
      </w:r>
      <w:bookmarkStart w:id="0" w:name="_Int_eDeTCWza"/>
      <w:r w:rsidRPr="3FCC8378">
        <w:rPr>
          <w:rFonts w:ascii="Georgia" w:hAnsi="Georgia" w:cs="Times New Roman"/>
          <w:sz w:val="28"/>
          <w:szCs w:val="28"/>
        </w:rPr>
        <w:t>likely</w:t>
      </w:r>
      <w:proofErr w:type="gramEnd"/>
      <w:r w:rsidRPr="3FCC8378">
        <w:rPr>
          <w:rFonts w:ascii="Georgia" w:hAnsi="Georgia" w:cs="Times New Roman"/>
          <w:sz w:val="28"/>
          <w:szCs w:val="28"/>
        </w:rPr>
        <w:t xml:space="preserve"> applies</w:t>
      </w:r>
      <w:bookmarkEnd w:id="0"/>
      <w:r w:rsidRPr="3FCC8378">
        <w:rPr>
          <w:rFonts w:ascii="Georgia" w:hAnsi="Georgia" w:cs="Times New Roman"/>
          <w:sz w:val="28"/>
          <w:szCs w:val="28"/>
        </w:rPr>
        <w:t xml:space="preserve"> to Co-Curricular Learning Outcomes, though for now this draft focuses only on PLOs and GELOs.</w:t>
      </w:r>
      <w:r w:rsidR="586460DC" w:rsidRPr="3FCC8378">
        <w:rPr>
          <w:rFonts w:ascii="Georgia" w:hAnsi="Georgia" w:cs="Times New Roman"/>
          <w:sz w:val="28"/>
          <w:szCs w:val="28"/>
        </w:rPr>
        <w:t xml:space="preserve"> </w:t>
      </w:r>
    </w:p>
    <w:p w14:paraId="37FFCA20" w14:textId="62FC69F6" w:rsidR="00BE2E89" w:rsidRPr="00BE2E89" w:rsidRDefault="00E048EC" w:rsidP="3FCC8378">
      <w:pPr>
        <w:spacing w:after="160" w:line="259" w:lineRule="auto"/>
        <w:rPr>
          <w:rFonts w:ascii="Georgia" w:eastAsiaTheme="majorEastAsia" w:hAnsi="Georgia" w:cs="Times New Roman"/>
          <w:b/>
          <w:bCs/>
          <w:color w:val="2F5496" w:themeColor="accent1" w:themeShade="BF"/>
          <w:sz w:val="28"/>
          <w:szCs w:val="28"/>
        </w:rPr>
      </w:pPr>
      <w:r w:rsidRPr="3FCC8378">
        <w:rPr>
          <w:rFonts w:ascii="Georgia" w:hAnsi="Georgia" w:cs="Times New Roman"/>
          <w:sz w:val="28"/>
          <w:szCs w:val="28"/>
        </w:rPr>
        <w:t xml:space="preserve">While some outcomes are assessed more directly than others, there appears to be reasonable </w:t>
      </w:r>
      <w:bookmarkStart w:id="1" w:name="_Int_ZoD7I7lH"/>
      <w:r w:rsidRPr="3FCC8378">
        <w:rPr>
          <w:rFonts w:ascii="Georgia" w:hAnsi="Georgia" w:cs="Times New Roman"/>
          <w:sz w:val="28"/>
          <w:szCs w:val="28"/>
        </w:rPr>
        <w:t>coverage at first glance</w:t>
      </w:r>
      <w:bookmarkEnd w:id="1"/>
      <w:r w:rsidR="008F7AAE" w:rsidRPr="3FCC8378">
        <w:rPr>
          <w:rFonts w:ascii="Georgia" w:hAnsi="Georgia" w:cs="Times New Roman"/>
          <w:sz w:val="28"/>
          <w:szCs w:val="28"/>
        </w:rPr>
        <w:t xml:space="preserve">. </w:t>
      </w:r>
      <w:r w:rsidR="00461FA0" w:rsidRPr="3FCC8378">
        <w:rPr>
          <w:rFonts w:ascii="Georgia" w:hAnsi="Georgia" w:cs="Times New Roman"/>
          <w:sz w:val="28"/>
          <w:szCs w:val="28"/>
        </w:rPr>
        <w:t>These mappings are simply my best guess and are offered as a starting point for discussion</w:t>
      </w:r>
      <w:r w:rsidR="008F7AAE" w:rsidRPr="3FCC8378">
        <w:rPr>
          <w:rFonts w:ascii="Georgia" w:hAnsi="Georgia" w:cs="Times New Roman"/>
          <w:sz w:val="28"/>
          <w:szCs w:val="28"/>
        </w:rPr>
        <w:t xml:space="preserve">. </w:t>
      </w:r>
      <w:r w:rsidRPr="3FCC8378">
        <w:rPr>
          <w:rFonts w:ascii="Georgia" w:hAnsi="Georgia" w:cs="Times New Roman"/>
          <w:sz w:val="28"/>
          <w:szCs w:val="28"/>
        </w:rPr>
        <w:t>Faculty in each area would</w:t>
      </w:r>
      <w:r w:rsidR="00461FA0" w:rsidRPr="3FCC8378">
        <w:rPr>
          <w:rFonts w:ascii="Georgia" w:hAnsi="Georgia" w:cs="Times New Roman"/>
          <w:sz w:val="28"/>
          <w:szCs w:val="28"/>
        </w:rPr>
        <w:t xml:space="preserve"> still</w:t>
      </w:r>
      <w:r w:rsidRPr="3FCC8378">
        <w:rPr>
          <w:rFonts w:ascii="Georgia" w:hAnsi="Georgia" w:cs="Times New Roman"/>
          <w:sz w:val="28"/>
          <w:szCs w:val="28"/>
        </w:rPr>
        <w:t xml:space="preserve"> need to review and confirm the suggested alignments or propose alternatives that better reflect their expertise</w:t>
      </w:r>
      <w:r w:rsidR="008F7AAE" w:rsidRPr="3FCC8378">
        <w:rPr>
          <w:rFonts w:ascii="Georgia" w:hAnsi="Georgia" w:cs="Times New Roman"/>
          <w:sz w:val="28"/>
          <w:szCs w:val="28"/>
        </w:rPr>
        <w:t xml:space="preserve">. </w:t>
      </w:r>
      <w:r w:rsidR="00461FA0" w:rsidRPr="3FCC8378">
        <w:rPr>
          <w:rFonts w:ascii="Georgia" w:hAnsi="Georgia" w:cs="Times New Roman"/>
          <w:sz w:val="28"/>
          <w:szCs w:val="28"/>
        </w:rPr>
        <w:t>However, i</w:t>
      </w:r>
      <w:r w:rsidR="008F7AAE" w:rsidRPr="3FCC8378">
        <w:rPr>
          <w:rFonts w:ascii="Georgia" w:hAnsi="Georgia" w:cs="Times New Roman"/>
          <w:sz w:val="28"/>
          <w:szCs w:val="28"/>
        </w:rPr>
        <w:t xml:space="preserve">t is often easier to respond to a draft than to begin from </w:t>
      </w:r>
      <w:r w:rsidR="115E31E9" w:rsidRPr="3FCC8378">
        <w:rPr>
          <w:rFonts w:ascii="Georgia" w:hAnsi="Georgia" w:cs="Times New Roman"/>
          <w:sz w:val="28"/>
          <w:szCs w:val="28"/>
        </w:rPr>
        <w:t xml:space="preserve">scratch. </w:t>
      </w:r>
    </w:p>
    <w:p w14:paraId="2D21E6A1" w14:textId="51448E37" w:rsidR="005D1DA2" w:rsidRPr="00CB57EC" w:rsidRDefault="005D1DA2" w:rsidP="3FCC8378">
      <w:pPr>
        <w:pStyle w:val="Heading1"/>
        <w:rPr>
          <w:rFonts w:ascii="Georgia" w:hAnsi="Georgia" w:cs="Times New Roman"/>
          <w:b/>
          <w:bCs/>
          <w:sz w:val="28"/>
          <w:szCs w:val="28"/>
        </w:rPr>
      </w:pPr>
    </w:p>
    <w:p w14:paraId="0C2512E1" w14:textId="784DB7E2" w:rsidR="005D1DA2" w:rsidRPr="00CB57EC" w:rsidRDefault="005D1DA2" w:rsidP="3FCC8378">
      <w:r>
        <w:br w:type="page"/>
      </w:r>
    </w:p>
    <w:p w14:paraId="214EFA73" w14:textId="67C6801B" w:rsidR="005D1DA2" w:rsidRPr="00CB57EC" w:rsidRDefault="005D1DA2" w:rsidP="005D1DA2">
      <w:pPr>
        <w:pStyle w:val="Heading1"/>
        <w:rPr>
          <w:rFonts w:ascii="Georgia" w:hAnsi="Georgia" w:cs="Times New Roman"/>
          <w:b/>
          <w:bCs/>
          <w:sz w:val="28"/>
          <w:szCs w:val="28"/>
        </w:rPr>
      </w:pPr>
      <w:r w:rsidRPr="3FCC8378">
        <w:rPr>
          <w:rFonts w:ascii="Georgia" w:hAnsi="Georgia" w:cs="Times New Roman"/>
          <w:b/>
          <w:bCs/>
          <w:sz w:val="28"/>
          <w:szCs w:val="28"/>
        </w:rPr>
        <w:t>INSTITUTIONAL LEARNING OUTCOMES: Mapping to PLOs</w:t>
      </w:r>
    </w:p>
    <w:p w14:paraId="1810F4B6" w14:textId="3E496907" w:rsidR="00196690" w:rsidRDefault="00196690" w:rsidP="00911D68">
      <w:pPr>
        <w:pStyle w:val="NoSpacing"/>
        <w:rPr>
          <w:rFonts w:ascii="Georgia" w:hAnsi="Georgia"/>
          <w:sz w:val="28"/>
          <w:szCs w:val="28"/>
        </w:rPr>
      </w:pPr>
    </w:p>
    <w:p w14:paraId="77FFFBAF" w14:textId="77777777" w:rsidR="00911D68" w:rsidRPr="009747AB" w:rsidRDefault="00911D68" w:rsidP="00911D68">
      <w:pPr>
        <w:rPr>
          <w:rFonts w:ascii="Georgia" w:hAnsi="Georgia"/>
          <w:b/>
          <w:bCs/>
          <w:sz w:val="24"/>
          <w:szCs w:val="24"/>
        </w:rPr>
      </w:pPr>
      <w:r w:rsidRPr="009747AB">
        <w:rPr>
          <w:rFonts w:ascii="Georgia" w:hAnsi="Georgia"/>
          <w:b/>
          <w:bCs/>
          <w:sz w:val="24"/>
          <w:szCs w:val="24"/>
        </w:rPr>
        <w:t>ILO: Literacy</w:t>
      </w:r>
    </w:p>
    <w:p w14:paraId="32676721" w14:textId="77777777" w:rsidR="00911D68" w:rsidRPr="009747AB" w:rsidRDefault="00911D68" w:rsidP="00911D68">
      <w:pPr>
        <w:pStyle w:val="ListParagraph"/>
        <w:numPr>
          <w:ilvl w:val="0"/>
          <w:numId w:val="5"/>
        </w:numPr>
        <w:spacing w:line="278" w:lineRule="auto"/>
        <w:rPr>
          <w:rFonts w:ascii="Georgia" w:hAnsi="Georgia"/>
          <w:sz w:val="24"/>
          <w:szCs w:val="24"/>
        </w:rPr>
      </w:pPr>
      <w:r w:rsidRPr="009747AB">
        <w:rPr>
          <w:rFonts w:ascii="Georgia" w:hAnsi="Georgia"/>
          <w:sz w:val="24"/>
          <w:szCs w:val="24"/>
        </w:rPr>
        <w:t>COMM_PLO 1 – Communicate effectively in both verbal and written form</w:t>
      </w:r>
    </w:p>
    <w:p w14:paraId="43EC2EE3" w14:textId="77777777" w:rsidR="00911D68" w:rsidRPr="009747AB" w:rsidRDefault="00911D68" w:rsidP="00911D68">
      <w:pPr>
        <w:pStyle w:val="ListParagraph"/>
        <w:numPr>
          <w:ilvl w:val="0"/>
          <w:numId w:val="5"/>
        </w:numPr>
        <w:spacing w:line="278" w:lineRule="auto"/>
        <w:rPr>
          <w:rFonts w:ascii="Georgia" w:hAnsi="Georgia"/>
          <w:sz w:val="24"/>
          <w:szCs w:val="24"/>
        </w:rPr>
      </w:pPr>
      <w:r w:rsidRPr="009747AB">
        <w:rPr>
          <w:rFonts w:ascii="Georgia" w:hAnsi="Georgia"/>
          <w:sz w:val="24"/>
          <w:szCs w:val="24"/>
        </w:rPr>
        <w:t>DEVE_PLO 1 – Demonstrate comprehension of rudimentary reading, writing, and math skills</w:t>
      </w:r>
    </w:p>
    <w:p w14:paraId="56CF8265" w14:textId="77777777" w:rsidR="00911D68" w:rsidRPr="009747AB" w:rsidRDefault="00911D68" w:rsidP="00911D68">
      <w:pPr>
        <w:pStyle w:val="ListParagraph"/>
        <w:numPr>
          <w:ilvl w:val="0"/>
          <w:numId w:val="5"/>
        </w:numPr>
        <w:spacing w:line="278" w:lineRule="auto"/>
        <w:rPr>
          <w:rFonts w:ascii="Georgia" w:hAnsi="Georgia"/>
          <w:sz w:val="24"/>
          <w:szCs w:val="24"/>
        </w:rPr>
      </w:pPr>
      <w:r w:rsidRPr="009747AB">
        <w:rPr>
          <w:rFonts w:ascii="Georgia" w:hAnsi="Georgia"/>
          <w:sz w:val="24"/>
          <w:szCs w:val="24"/>
        </w:rPr>
        <w:t>ENGL_PLO 2 – Demonstrate an understanding of the writing process</w:t>
      </w:r>
    </w:p>
    <w:p w14:paraId="71CA44EA" w14:textId="77777777" w:rsidR="00911D68" w:rsidRPr="009747AB" w:rsidRDefault="00911D68" w:rsidP="00911D68">
      <w:pPr>
        <w:pStyle w:val="ListParagraph"/>
        <w:numPr>
          <w:ilvl w:val="0"/>
          <w:numId w:val="5"/>
        </w:numPr>
        <w:spacing w:line="278" w:lineRule="auto"/>
        <w:rPr>
          <w:rFonts w:ascii="Georgia" w:hAnsi="Georgia"/>
          <w:sz w:val="24"/>
          <w:szCs w:val="24"/>
        </w:rPr>
      </w:pPr>
      <w:r w:rsidRPr="009747AB">
        <w:rPr>
          <w:rFonts w:ascii="Georgia" w:hAnsi="Georgia"/>
          <w:sz w:val="24"/>
          <w:szCs w:val="24"/>
        </w:rPr>
        <w:t>ESOL_PLO 1 – Demonstrate ability to comprehend and interpret spoken and written forms of English</w:t>
      </w:r>
    </w:p>
    <w:p w14:paraId="77C2B83F" w14:textId="77777777" w:rsidR="00911D68" w:rsidRPr="009747AB" w:rsidRDefault="00911D68" w:rsidP="00911D68">
      <w:pPr>
        <w:pStyle w:val="ListParagraph"/>
        <w:numPr>
          <w:ilvl w:val="0"/>
          <w:numId w:val="5"/>
        </w:numPr>
        <w:spacing w:line="278" w:lineRule="auto"/>
        <w:rPr>
          <w:rFonts w:ascii="Georgia" w:hAnsi="Georgia"/>
          <w:sz w:val="24"/>
          <w:szCs w:val="24"/>
        </w:rPr>
      </w:pPr>
      <w:r w:rsidRPr="009747AB">
        <w:rPr>
          <w:rFonts w:ascii="Georgia" w:hAnsi="Georgia"/>
          <w:sz w:val="24"/>
          <w:szCs w:val="24"/>
        </w:rPr>
        <w:t>MATH_PLO 2 – Determine and analyze the relationships between data, functions, and graphs</w:t>
      </w:r>
    </w:p>
    <w:p w14:paraId="042330D1" w14:textId="77777777" w:rsidR="00911D68" w:rsidRPr="009747AB" w:rsidRDefault="00911D68" w:rsidP="00911D68">
      <w:pPr>
        <w:pStyle w:val="ListParagraph"/>
        <w:numPr>
          <w:ilvl w:val="0"/>
          <w:numId w:val="5"/>
        </w:numPr>
        <w:spacing w:line="278" w:lineRule="auto"/>
        <w:rPr>
          <w:rFonts w:ascii="Georgia" w:hAnsi="Georgia"/>
          <w:sz w:val="24"/>
          <w:szCs w:val="24"/>
        </w:rPr>
      </w:pPr>
      <w:r w:rsidRPr="009747AB">
        <w:rPr>
          <w:rFonts w:ascii="Georgia" w:hAnsi="Georgia"/>
          <w:sz w:val="24"/>
          <w:szCs w:val="24"/>
        </w:rPr>
        <w:t>PHYS_PLO 1 – Record, analyze, and interpret data using appropriate scientific judgment</w:t>
      </w:r>
    </w:p>
    <w:p w14:paraId="55147301" w14:textId="77777777" w:rsidR="00911D68" w:rsidRPr="009747AB" w:rsidRDefault="00911D68" w:rsidP="00911D68">
      <w:pPr>
        <w:pStyle w:val="ListParagraph"/>
        <w:numPr>
          <w:ilvl w:val="0"/>
          <w:numId w:val="5"/>
        </w:numPr>
        <w:spacing w:line="278" w:lineRule="auto"/>
        <w:rPr>
          <w:rFonts w:ascii="Georgia" w:hAnsi="Georgia"/>
          <w:sz w:val="24"/>
          <w:szCs w:val="24"/>
        </w:rPr>
      </w:pPr>
      <w:r w:rsidRPr="009747AB">
        <w:rPr>
          <w:rFonts w:ascii="Georgia" w:hAnsi="Georgia"/>
          <w:sz w:val="24"/>
          <w:szCs w:val="24"/>
        </w:rPr>
        <w:t>PRGM_PLO 1 – Demonstrate a comprehensive understanding of computer technology</w:t>
      </w:r>
    </w:p>
    <w:p w14:paraId="0C8CC63B" w14:textId="77777777" w:rsidR="00911D68" w:rsidRPr="009747AB" w:rsidRDefault="00911D68" w:rsidP="00911D68">
      <w:pPr>
        <w:pStyle w:val="ListParagraph"/>
        <w:numPr>
          <w:ilvl w:val="0"/>
          <w:numId w:val="5"/>
        </w:numPr>
        <w:spacing w:line="278" w:lineRule="auto"/>
        <w:rPr>
          <w:rFonts w:ascii="Georgia" w:hAnsi="Georgia"/>
          <w:sz w:val="24"/>
          <w:szCs w:val="24"/>
        </w:rPr>
      </w:pPr>
      <w:r w:rsidRPr="009747AB">
        <w:rPr>
          <w:rFonts w:ascii="Georgia" w:hAnsi="Georgia"/>
          <w:sz w:val="24"/>
          <w:szCs w:val="24"/>
        </w:rPr>
        <w:t>FINE_PLO 1 – Articulate the visual elements and principles of design</w:t>
      </w:r>
    </w:p>
    <w:p w14:paraId="0F9D893F" w14:textId="77777777" w:rsidR="00911D68" w:rsidRPr="009747AB" w:rsidRDefault="00911D68" w:rsidP="00911D68">
      <w:pPr>
        <w:pStyle w:val="ListParagraph"/>
        <w:numPr>
          <w:ilvl w:val="0"/>
          <w:numId w:val="5"/>
        </w:numPr>
        <w:spacing w:line="278" w:lineRule="auto"/>
        <w:rPr>
          <w:rFonts w:ascii="Georgia" w:hAnsi="Georgia"/>
          <w:sz w:val="24"/>
          <w:szCs w:val="24"/>
        </w:rPr>
      </w:pPr>
      <w:r w:rsidRPr="009747AB">
        <w:rPr>
          <w:rFonts w:ascii="Georgia" w:hAnsi="Georgia"/>
          <w:sz w:val="24"/>
          <w:szCs w:val="24"/>
        </w:rPr>
        <w:t>MCOD_PLO 1 – Demonstrate knowledge of medical terminology</w:t>
      </w:r>
    </w:p>
    <w:p w14:paraId="29A6F820" w14:textId="77777777" w:rsidR="00911D68" w:rsidRPr="009747AB" w:rsidRDefault="00911D68" w:rsidP="00911D68">
      <w:pPr>
        <w:pStyle w:val="ListParagraph"/>
        <w:numPr>
          <w:ilvl w:val="0"/>
          <w:numId w:val="5"/>
        </w:numPr>
        <w:spacing w:line="278" w:lineRule="auto"/>
        <w:rPr>
          <w:rFonts w:ascii="Georgia" w:hAnsi="Georgia"/>
          <w:sz w:val="24"/>
          <w:szCs w:val="24"/>
        </w:rPr>
      </w:pPr>
      <w:r w:rsidRPr="009747AB">
        <w:rPr>
          <w:rFonts w:ascii="Georgia" w:hAnsi="Georgia"/>
          <w:sz w:val="24"/>
          <w:szCs w:val="24"/>
        </w:rPr>
        <w:t>RN_PLPLO 1 – Manage care and provide leadership using current technology</w:t>
      </w:r>
    </w:p>
    <w:p w14:paraId="0589ACFC" w14:textId="77777777" w:rsidR="00911D68" w:rsidRPr="009747AB" w:rsidRDefault="00911D68" w:rsidP="00911D68">
      <w:pPr>
        <w:rPr>
          <w:rFonts w:ascii="Georgia" w:hAnsi="Georgia"/>
          <w:b/>
          <w:bCs/>
          <w:sz w:val="24"/>
          <w:szCs w:val="24"/>
        </w:rPr>
      </w:pPr>
      <w:r w:rsidRPr="009747AB">
        <w:rPr>
          <w:rFonts w:ascii="Georgia" w:hAnsi="Georgia"/>
          <w:b/>
          <w:bCs/>
          <w:sz w:val="24"/>
          <w:szCs w:val="24"/>
        </w:rPr>
        <w:t>ILO: Essential Skills</w:t>
      </w:r>
    </w:p>
    <w:p w14:paraId="0DBDEC5B" w14:textId="77777777" w:rsidR="00911D68" w:rsidRPr="009747AB" w:rsidRDefault="00911D68" w:rsidP="00911D68">
      <w:pPr>
        <w:pStyle w:val="ListParagraph"/>
        <w:numPr>
          <w:ilvl w:val="0"/>
          <w:numId w:val="6"/>
        </w:numPr>
        <w:spacing w:line="278" w:lineRule="auto"/>
        <w:rPr>
          <w:rFonts w:ascii="Georgia" w:hAnsi="Georgia"/>
          <w:sz w:val="24"/>
          <w:szCs w:val="24"/>
        </w:rPr>
      </w:pPr>
      <w:r w:rsidRPr="009747AB">
        <w:rPr>
          <w:rFonts w:ascii="Georgia" w:hAnsi="Georgia"/>
          <w:sz w:val="24"/>
          <w:szCs w:val="24"/>
        </w:rPr>
        <w:t>BUSI_PLO 2 – Identify and demonstrate essential skills needed in the workplace</w:t>
      </w:r>
    </w:p>
    <w:p w14:paraId="4A212A5C" w14:textId="77777777" w:rsidR="00911D68" w:rsidRPr="009747AB" w:rsidRDefault="00911D68" w:rsidP="00911D68">
      <w:pPr>
        <w:pStyle w:val="ListParagraph"/>
        <w:numPr>
          <w:ilvl w:val="0"/>
          <w:numId w:val="6"/>
        </w:numPr>
        <w:spacing w:line="278" w:lineRule="auto"/>
        <w:rPr>
          <w:rFonts w:ascii="Georgia" w:hAnsi="Georgia"/>
          <w:sz w:val="24"/>
          <w:szCs w:val="24"/>
        </w:rPr>
      </w:pPr>
      <w:r w:rsidRPr="009747AB">
        <w:rPr>
          <w:rFonts w:ascii="Georgia" w:hAnsi="Georgia"/>
          <w:sz w:val="24"/>
          <w:szCs w:val="24"/>
        </w:rPr>
        <w:t>CMA_PPLO 2 – Communicate effectively with residents, family, and healthcare team</w:t>
      </w:r>
    </w:p>
    <w:p w14:paraId="7562FA50" w14:textId="77777777" w:rsidR="00911D68" w:rsidRPr="009747AB" w:rsidRDefault="00911D68" w:rsidP="00911D68">
      <w:pPr>
        <w:pStyle w:val="ListParagraph"/>
        <w:numPr>
          <w:ilvl w:val="0"/>
          <w:numId w:val="6"/>
        </w:numPr>
        <w:spacing w:line="278" w:lineRule="auto"/>
        <w:rPr>
          <w:rFonts w:ascii="Georgia" w:hAnsi="Georgia"/>
          <w:sz w:val="24"/>
          <w:szCs w:val="24"/>
        </w:rPr>
      </w:pPr>
      <w:r w:rsidRPr="009747AB">
        <w:rPr>
          <w:rFonts w:ascii="Georgia" w:hAnsi="Georgia"/>
          <w:sz w:val="24"/>
          <w:szCs w:val="24"/>
        </w:rPr>
        <w:t>DANC_PLO 4 – Present themselves with professionalism and collaborate with others</w:t>
      </w:r>
    </w:p>
    <w:p w14:paraId="7129C8AB" w14:textId="77777777" w:rsidR="00911D68" w:rsidRPr="009747AB" w:rsidRDefault="00911D68" w:rsidP="00911D68">
      <w:pPr>
        <w:pStyle w:val="ListParagraph"/>
        <w:numPr>
          <w:ilvl w:val="0"/>
          <w:numId w:val="6"/>
        </w:numPr>
        <w:spacing w:line="278" w:lineRule="auto"/>
        <w:rPr>
          <w:rFonts w:ascii="Georgia" w:hAnsi="Georgia"/>
          <w:sz w:val="24"/>
          <w:szCs w:val="24"/>
        </w:rPr>
      </w:pPr>
      <w:r w:rsidRPr="009747AB">
        <w:rPr>
          <w:rFonts w:ascii="Georgia" w:hAnsi="Georgia"/>
          <w:sz w:val="24"/>
          <w:szCs w:val="24"/>
        </w:rPr>
        <w:t>MASS_PLO 2 – Demonstrate skills required of a Medical Assistant</w:t>
      </w:r>
    </w:p>
    <w:p w14:paraId="6B0440D4" w14:textId="77777777" w:rsidR="00911D68" w:rsidRPr="009747AB" w:rsidRDefault="00911D68" w:rsidP="00911D68">
      <w:pPr>
        <w:pStyle w:val="ListParagraph"/>
        <w:numPr>
          <w:ilvl w:val="0"/>
          <w:numId w:val="6"/>
        </w:numPr>
        <w:spacing w:line="278" w:lineRule="auto"/>
        <w:rPr>
          <w:rFonts w:ascii="Georgia" w:hAnsi="Georgia"/>
          <w:sz w:val="24"/>
          <w:szCs w:val="24"/>
        </w:rPr>
      </w:pPr>
      <w:r w:rsidRPr="009747AB">
        <w:rPr>
          <w:rFonts w:ascii="Georgia" w:hAnsi="Georgia"/>
          <w:sz w:val="24"/>
          <w:szCs w:val="24"/>
        </w:rPr>
        <w:t>MLTR_PLO 1 – Apply sustainable military-related job skills</w:t>
      </w:r>
    </w:p>
    <w:p w14:paraId="1D37F6D6" w14:textId="77777777" w:rsidR="00911D68" w:rsidRPr="009747AB" w:rsidRDefault="00911D68" w:rsidP="00911D68">
      <w:pPr>
        <w:pStyle w:val="ListParagraph"/>
        <w:numPr>
          <w:ilvl w:val="0"/>
          <w:numId w:val="6"/>
        </w:numPr>
        <w:spacing w:line="278" w:lineRule="auto"/>
        <w:rPr>
          <w:rFonts w:ascii="Georgia" w:hAnsi="Georgia"/>
          <w:sz w:val="24"/>
          <w:szCs w:val="24"/>
        </w:rPr>
      </w:pPr>
      <w:r w:rsidRPr="009747AB">
        <w:rPr>
          <w:rFonts w:ascii="Georgia" w:hAnsi="Georgia"/>
          <w:sz w:val="24"/>
          <w:szCs w:val="24"/>
        </w:rPr>
        <w:t>PN_PLPLO 2 – Demonstrate accountability incorporating legal and ethical principles</w:t>
      </w:r>
    </w:p>
    <w:p w14:paraId="07051FED" w14:textId="77777777" w:rsidR="00911D68" w:rsidRPr="009747AB" w:rsidRDefault="00911D68" w:rsidP="00911D68">
      <w:pPr>
        <w:pStyle w:val="ListParagraph"/>
        <w:numPr>
          <w:ilvl w:val="0"/>
          <w:numId w:val="6"/>
        </w:numPr>
        <w:spacing w:line="278" w:lineRule="auto"/>
        <w:rPr>
          <w:rFonts w:ascii="Georgia" w:hAnsi="Georgia"/>
          <w:sz w:val="24"/>
          <w:szCs w:val="24"/>
        </w:rPr>
      </w:pPr>
      <w:r w:rsidRPr="009747AB">
        <w:rPr>
          <w:rFonts w:ascii="Georgia" w:hAnsi="Georgia"/>
          <w:sz w:val="24"/>
          <w:szCs w:val="24"/>
        </w:rPr>
        <w:t>CDL_PPLO 2 – Demonstrate proficiency in vehicle inspections and public road skills</w:t>
      </w:r>
    </w:p>
    <w:p w14:paraId="6AA672B4" w14:textId="77777777" w:rsidR="00911D68" w:rsidRPr="009747AB" w:rsidRDefault="00911D68" w:rsidP="00911D68">
      <w:pPr>
        <w:pStyle w:val="ListParagraph"/>
        <w:numPr>
          <w:ilvl w:val="0"/>
          <w:numId w:val="6"/>
        </w:numPr>
        <w:spacing w:line="278" w:lineRule="auto"/>
        <w:rPr>
          <w:rFonts w:ascii="Georgia" w:hAnsi="Georgia"/>
          <w:sz w:val="24"/>
          <w:szCs w:val="24"/>
        </w:rPr>
      </w:pPr>
      <w:r w:rsidRPr="009747AB">
        <w:rPr>
          <w:rFonts w:ascii="Georgia" w:hAnsi="Georgia"/>
          <w:sz w:val="24"/>
          <w:szCs w:val="24"/>
        </w:rPr>
        <w:t>CRPT_PLO 3 – Perform work safely on a job site</w:t>
      </w:r>
    </w:p>
    <w:p w14:paraId="0E8B58A8" w14:textId="77777777" w:rsidR="00911D68" w:rsidRPr="009747AB" w:rsidRDefault="00911D68" w:rsidP="00911D68">
      <w:pPr>
        <w:pStyle w:val="ListParagraph"/>
        <w:numPr>
          <w:ilvl w:val="0"/>
          <w:numId w:val="6"/>
        </w:numPr>
        <w:spacing w:line="278" w:lineRule="auto"/>
        <w:rPr>
          <w:rFonts w:ascii="Georgia" w:hAnsi="Georgia"/>
          <w:sz w:val="24"/>
          <w:szCs w:val="24"/>
        </w:rPr>
      </w:pPr>
      <w:r w:rsidRPr="009747AB">
        <w:rPr>
          <w:rFonts w:ascii="Georgia" w:hAnsi="Georgia"/>
          <w:sz w:val="24"/>
          <w:szCs w:val="24"/>
        </w:rPr>
        <w:t>HPER_PLO 5 – Conduct activity in a safe manner</w:t>
      </w:r>
    </w:p>
    <w:p w14:paraId="12D4E2C6" w14:textId="77777777" w:rsidR="00911D68" w:rsidRPr="009747AB" w:rsidRDefault="00911D68" w:rsidP="00911D68">
      <w:pPr>
        <w:pStyle w:val="ListParagraph"/>
        <w:numPr>
          <w:ilvl w:val="0"/>
          <w:numId w:val="6"/>
        </w:numPr>
        <w:spacing w:line="278" w:lineRule="auto"/>
        <w:rPr>
          <w:rFonts w:ascii="Georgia" w:hAnsi="Georgia"/>
          <w:sz w:val="24"/>
          <w:szCs w:val="24"/>
        </w:rPr>
      </w:pPr>
      <w:r w:rsidRPr="009747AB">
        <w:rPr>
          <w:rFonts w:ascii="Georgia" w:hAnsi="Georgia"/>
          <w:sz w:val="24"/>
          <w:szCs w:val="24"/>
        </w:rPr>
        <w:t>WGHT_PLO 1 – Demonstrate working knowledge of rules and apply them to certify scales</w:t>
      </w:r>
    </w:p>
    <w:p w14:paraId="0C0C932F" w14:textId="77777777" w:rsidR="00911D68" w:rsidRPr="009747AB" w:rsidRDefault="00911D68" w:rsidP="00911D68">
      <w:pPr>
        <w:rPr>
          <w:rFonts w:ascii="Georgia" w:hAnsi="Georgia"/>
          <w:sz w:val="24"/>
          <w:szCs w:val="24"/>
        </w:rPr>
      </w:pPr>
      <w:r w:rsidRPr="009747AB">
        <w:rPr>
          <w:rFonts w:ascii="Georgia" w:hAnsi="Georgia"/>
          <w:sz w:val="24"/>
          <w:szCs w:val="24"/>
        </w:rPr>
        <w:br w:type="page"/>
      </w:r>
    </w:p>
    <w:p w14:paraId="59772FF7" w14:textId="77777777" w:rsidR="00911D68" w:rsidRPr="009747AB" w:rsidRDefault="00911D68" w:rsidP="00911D68">
      <w:pPr>
        <w:rPr>
          <w:rFonts w:ascii="Georgia" w:hAnsi="Georgia"/>
          <w:b/>
          <w:bCs/>
          <w:sz w:val="24"/>
          <w:szCs w:val="24"/>
        </w:rPr>
      </w:pPr>
      <w:r w:rsidRPr="009747AB">
        <w:rPr>
          <w:rFonts w:ascii="Georgia" w:hAnsi="Georgia"/>
          <w:b/>
          <w:bCs/>
          <w:sz w:val="24"/>
          <w:szCs w:val="24"/>
        </w:rPr>
        <w:t>ILO: Critical Thinking</w:t>
      </w:r>
    </w:p>
    <w:p w14:paraId="3088A062" w14:textId="77777777" w:rsidR="00911D68" w:rsidRPr="009747AB" w:rsidRDefault="00911D68" w:rsidP="00911D68">
      <w:pPr>
        <w:pStyle w:val="ListParagraph"/>
        <w:numPr>
          <w:ilvl w:val="0"/>
          <w:numId w:val="7"/>
        </w:numPr>
        <w:spacing w:line="278" w:lineRule="auto"/>
        <w:rPr>
          <w:rFonts w:ascii="Georgia" w:hAnsi="Georgia"/>
          <w:sz w:val="24"/>
          <w:szCs w:val="24"/>
        </w:rPr>
      </w:pPr>
      <w:r w:rsidRPr="009747AB">
        <w:rPr>
          <w:rFonts w:ascii="Georgia" w:hAnsi="Georgia"/>
          <w:sz w:val="24"/>
          <w:szCs w:val="24"/>
        </w:rPr>
        <w:t>LIFE_PLO 2 – Draw logical conclusions using critical thinking skills</w:t>
      </w:r>
    </w:p>
    <w:p w14:paraId="047DAB8B" w14:textId="77777777" w:rsidR="00911D68" w:rsidRPr="009747AB" w:rsidRDefault="00911D68" w:rsidP="00911D68">
      <w:pPr>
        <w:pStyle w:val="ListParagraph"/>
        <w:numPr>
          <w:ilvl w:val="0"/>
          <w:numId w:val="7"/>
        </w:numPr>
        <w:spacing w:line="278" w:lineRule="auto"/>
        <w:rPr>
          <w:rFonts w:ascii="Georgia" w:hAnsi="Georgia"/>
          <w:sz w:val="24"/>
          <w:szCs w:val="24"/>
        </w:rPr>
      </w:pPr>
      <w:r w:rsidRPr="009747AB">
        <w:rPr>
          <w:rFonts w:ascii="Georgia" w:hAnsi="Georgia"/>
          <w:sz w:val="24"/>
          <w:szCs w:val="24"/>
        </w:rPr>
        <w:t>PHYS_PLO 2 – Solve problems by applying principles of science and mathematics</w:t>
      </w:r>
    </w:p>
    <w:p w14:paraId="642AA21A" w14:textId="77777777" w:rsidR="00911D68" w:rsidRPr="009747AB" w:rsidRDefault="00911D68" w:rsidP="00911D68">
      <w:pPr>
        <w:pStyle w:val="ListParagraph"/>
        <w:numPr>
          <w:ilvl w:val="0"/>
          <w:numId w:val="7"/>
        </w:numPr>
        <w:spacing w:line="278" w:lineRule="auto"/>
        <w:rPr>
          <w:rFonts w:ascii="Georgia" w:hAnsi="Georgia"/>
          <w:sz w:val="24"/>
          <w:szCs w:val="24"/>
        </w:rPr>
      </w:pPr>
      <w:r w:rsidRPr="009747AB">
        <w:rPr>
          <w:rFonts w:ascii="Georgia" w:hAnsi="Georgia"/>
          <w:sz w:val="24"/>
          <w:szCs w:val="24"/>
        </w:rPr>
        <w:t>SOCI_PLO 2 – Interpret and apply research and evidence-based practice ethically</w:t>
      </w:r>
    </w:p>
    <w:p w14:paraId="52999889" w14:textId="77777777" w:rsidR="00911D68" w:rsidRPr="009747AB" w:rsidRDefault="00911D68" w:rsidP="00911D68">
      <w:pPr>
        <w:pStyle w:val="ListParagraph"/>
        <w:numPr>
          <w:ilvl w:val="0"/>
          <w:numId w:val="7"/>
        </w:numPr>
        <w:spacing w:line="278" w:lineRule="auto"/>
        <w:rPr>
          <w:rFonts w:ascii="Georgia" w:hAnsi="Georgia"/>
          <w:sz w:val="24"/>
          <w:szCs w:val="24"/>
        </w:rPr>
      </w:pPr>
      <w:r w:rsidRPr="009747AB">
        <w:rPr>
          <w:rFonts w:ascii="Georgia" w:hAnsi="Georgia"/>
          <w:sz w:val="24"/>
          <w:szCs w:val="24"/>
        </w:rPr>
        <w:t>AGRI_PLO 2 – Analyze agriculture’s purpose and apply operational management</w:t>
      </w:r>
    </w:p>
    <w:p w14:paraId="697D987C" w14:textId="77777777" w:rsidR="00911D68" w:rsidRPr="009747AB" w:rsidRDefault="00911D68" w:rsidP="00911D68">
      <w:pPr>
        <w:pStyle w:val="ListParagraph"/>
        <w:numPr>
          <w:ilvl w:val="0"/>
          <w:numId w:val="7"/>
        </w:numPr>
        <w:spacing w:line="278" w:lineRule="auto"/>
        <w:rPr>
          <w:rFonts w:ascii="Georgia" w:hAnsi="Georgia"/>
          <w:sz w:val="24"/>
          <w:szCs w:val="24"/>
        </w:rPr>
      </w:pPr>
      <w:r w:rsidRPr="009747AB">
        <w:rPr>
          <w:rFonts w:ascii="Georgia" w:hAnsi="Georgia"/>
          <w:sz w:val="24"/>
          <w:szCs w:val="24"/>
        </w:rPr>
        <w:t>CRIM_PLO 2 – Draw conclusions based on crime data</w:t>
      </w:r>
    </w:p>
    <w:p w14:paraId="124FA949" w14:textId="77777777" w:rsidR="00911D68" w:rsidRPr="009747AB" w:rsidRDefault="00911D68" w:rsidP="00911D68">
      <w:pPr>
        <w:pStyle w:val="ListParagraph"/>
        <w:numPr>
          <w:ilvl w:val="0"/>
          <w:numId w:val="7"/>
        </w:numPr>
        <w:spacing w:line="278" w:lineRule="auto"/>
        <w:rPr>
          <w:rFonts w:ascii="Georgia" w:hAnsi="Georgia"/>
          <w:sz w:val="24"/>
          <w:szCs w:val="24"/>
        </w:rPr>
      </w:pPr>
      <w:r w:rsidRPr="009747AB">
        <w:rPr>
          <w:rFonts w:ascii="Georgia" w:hAnsi="Georgia"/>
          <w:sz w:val="24"/>
          <w:szCs w:val="24"/>
        </w:rPr>
        <w:t>MLTR_PLO 2 – Demonstrate problem-solving skills by defining procedures</w:t>
      </w:r>
    </w:p>
    <w:p w14:paraId="151E2000" w14:textId="77777777" w:rsidR="00911D68" w:rsidRPr="009747AB" w:rsidRDefault="00911D68" w:rsidP="00911D68">
      <w:pPr>
        <w:pStyle w:val="ListParagraph"/>
        <w:numPr>
          <w:ilvl w:val="0"/>
          <w:numId w:val="7"/>
        </w:numPr>
        <w:spacing w:line="278" w:lineRule="auto"/>
        <w:rPr>
          <w:rFonts w:ascii="Georgia" w:hAnsi="Georgia"/>
          <w:sz w:val="24"/>
          <w:szCs w:val="24"/>
        </w:rPr>
      </w:pPr>
      <w:r w:rsidRPr="009747AB">
        <w:rPr>
          <w:rFonts w:ascii="Georgia" w:hAnsi="Georgia"/>
          <w:sz w:val="24"/>
          <w:szCs w:val="24"/>
        </w:rPr>
        <w:t>OSHA_PLO 1 – Analyze relationships in OSH practices</w:t>
      </w:r>
    </w:p>
    <w:p w14:paraId="3FBE689B" w14:textId="77777777" w:rsidR="00911D68" w:rsidRPr="009747AB" w:rsidRDefault="00911D68" w:rsidP="00911D68">
      <w:pPr>
        <w:pStyle w:val="ListParagraph"/>
        <w:numPr>
          <w:ilvl w:val="0"/>
          <w:numId w:val="7"/>
        </w:numPr>
        <w:spacing w:line="278" w:lineRule="auto"/>
        <w:rPr>
          <w:rFonts w:ascii="Georgia" w:hAnsi="Georgia"/>
          <w:sz w:val="24"/>
          <w:szCs w:val="24"/>
        </w:rPr>
      </w:pPr>
      <w:r w:rsidRPr="009747AB">
        <w:rPr>
          <w:rFonts w:ascii="Georgia" w:hAnsi="Georgia"/>
          <w:sz w:val="24"/>
          <w:szCs w:val="24"/>
        </w:rPr>
        <w:t>PRGM_PLO 2 – Demonstrate the ability to problem solve</w:t>
      </w:r>
    </w:p>
    <w:p w14:paraId="06BFDC87" w14:textId="77777777" w:rsidR="00911D68" w:rsidRPr="009747AB" w:rsidRDefault="00911D68" w:rsidP="00911D68">
      <w:pPr>
        <w:pStyle w:val="ListParagraph"/>
        <w:numPr>
          <w:ilvl w:val="0"/>
          <w:numId w:val="7"/>
        </w:numPr>
        <w:spacing w:line="278" w:lineRule="auto"/>
        <w:rPr>
          <w:rFonts w:ascii="Georgia" w:hAnsi="Georgia"/>
          <w:sz w:val="24"/>
          <w:szCs w:val="24"/>
        </w:rPr>
      </w:pPr>
      <w:r w:rsidRPr="009747AB">
        <w:rPr>
          <w:rFonts w:ascii="Georgia" w:hAnsi="Georgia"/>
          <w:sz w:val="24"/>
          <w:szCs w:val="24"/>
        </w:rPr>
        <w:t>MADT_PLO 1 – Identify and employ legal and ethical implications</w:t>
      </w:r>
    </w:p>
    <w:p w14:paraId="097BCED5" w14:textId="77777777" w:rsidR="00911D68" w:rsidRPr="009747AB" w:rsidRDefault="00911D68" w:rsidP="00911D68">
      <w:pPr>
        <w:rPr>
          <w:rFonts w:ascii="Georgia" w:hAnsi="Georgia"/>
          <w:b/>
          <w:bCs/>
          <w:sz w:val="24"/>
          <w:szCs w:val="24"/>
        </w:rPr>
      </w:pPr>
      <w:r w:rsidRPr="009747AB">
        <w:rPr>
          <w:rFonts w:ascii="Georgia" w:hAnsi="Georgia"/>
          <w:b/>
          <w:bCs/>
          <w:sz w:val="24"/>
          <w:szCs w:val="24"/>
        </w:rPr>
        <w:t>ILO: Integrity</w:t>
      </w:r>
    </w:p>
    <w:p w14:paraId="6DBA8629" w14:textId="77777777" w:rsidR="00911D68" w:rsidRPr="009747AB" w:rsidRDefault="00911D68" w:rsidP="00911D68">
      <w:pPr>
        <w:pStyle w:val="ListParagraph"/>
        <w:numPr>
          <w:ilvl w:val="0"/>
          <w:numId w:val="8"/>
        </w:numPr>
        <w:spacing w:line="278" w:lineRule="auto"/>
        <w:rPr>
          <w:rFonts w:ascii="Georgia" w:hAnsi="Georgia"/>
          <w:sz w:val="24"/>
          <w:szCs w:val="24"/>
        </w:rPr>
      </w:pPr>
      <w:r w:rsidRPr="009747AB">
        <w:rPr>
          <w:rFonts w:ascii="Georgia" w:hAnsi="Georgia"/>
          <w:sz w:val="24"/>
          <w:szCs w:val="24"/>
        </w:rPr>
        <w:t>CMA_PPLO 1 – Demonstrate safe medication administration with legal and ethical implications</w:t>
      </w:r>
    </w:p>
    <w:p w14:paraId="27B9C95C" w14:textId="77777777" w:rsidR="00911D68" w:rsidRPr="009747AB" w:rsidRDefault="00911D68" w:rsidP="00911D68">
      <w:pPr>
        <w:pStyle w:val="ListParagraph"/>
        <w:numPr>
          <w:ilvl w:val="0"/>
          <w:numId w:val="8"/>
        </w:numPr>
        <w:spacing w:line="278" w:lineRule="auto"/>
        <w:rPr>
          <w:rFonts w:ascii="Georgia" w:hAnsi="Georgia"/>
          <w:sz w:val="24"/>
          <w:szCs w:val="24"/>
        </w:rPr>
      </w:pPr>
      <w:r w:rsidRPr="009747AB">
        <w:rPr>
          <w:rFonts w:ascii="Georgia" w:hAnsi="Georgia"/>
          <w:sz w:val="24"/>
          <w:szCs w:val="24"/>
        </w:rPr>
        <w:t>CNA_PPLO 1 – Provide care incorporating legal and ethical principles</w:t>
      </w:r>
    </w:p>
    <w:p w14:paraId="1D6E88A5" w14:textId="77777777" w:rsidR="00911D68" w:rsidRPr="009747AB" w:rsidRDefault="00911D68" w:rsidP="00911D68">
      <w:pPr>
        <w:pStyle w:val="ListParagraph"/>
        <w:numPr>
          <w:ilvl w:val="0"/>
          <w:numId w:val="8"/>
        </w:numPr>
        <w:spacing w:line="278" w:lineRule="auto"/>
        <w:rPr>
          <w:rFonts w:ascii="Georgia" w:hAnsi="Georgia"/>
          <w:sz w:val="24"/>
          <w:szCs w:val="24"/>
        </w:rPr>
      </w:pPr>
      <w:r w:rsidRPr="009747AB">
        <w:rPr>
          <w:rFonts w:ascii="Georgia" w:hAnsi="Georgia"/>
          <w:sz w:val="24"/>
          <w:szCs w:val="24"/>
        </w:rPr>
        <w:t>PN_PLPLO 2 – Demonstrate accountability incorporating legal and ethical principles</w:t>
      </w:r>
    </w:p>
    <w:p w14:paraId="347CDA97" w14:textId="77777777" w:rsidR="00911D68" w:rsidRPr="009747AB" w:rsidRDefault="00911D68" w:rsidP="00911D68">
      <w:pPr>
        <w:pStyle w:val="ListParagraph"/>
        <w:numPr>
          <w:ilvl w:val="0"/>
          <w:numId w:val="8"/>
        </w:numPr>
        <w:spacing w:line="278" w:lineRule="auto"/>
        <w:rPr>
          <w:rFonts w:ascii="Georgia" w:hAnsi="Georgia"/>
          <w:sz w:val="24"/>
          <w:szCs w:val="24"/>
        </w:rPr>
      </w:pPr>
      <w:r w:rsidRPr="009747AB">
        <w:rPr>
          <w:rFonts w:ascii="Georgia" w:hAnsi="Georgia"/>
          <w:sz w:val="24"/>
          <w:szCs w:val="24"/>
        </w:rPr>
        <w:t>MADT_PLO 1 – Identify and employ legal and ethical implications</w:t>
      </w:r>
    </w:p>
    <w:p w14:paraId="34DA929F" w14:textId="77777777" w:rsidR="00911D68" w:rsidRPr="009747AB" w:rsidRDefault="00911D68" w:rsidP="00911D68">
      <w:pPr>
        <w:pStyle w:val="ListParagraph"/>
        <w:numPr>
          <w:ilvl w:val="0"/>
          <w:numId w:val="8"/>
        </w:numPr>
        <w:spacing w:line="278" w:lineRule="auto"/>
        <w:rPr>
          <w:rFonts w:ascii="Georgia" w:hAnsi="Georgia"/>
          <w:sz w:val="24"/>
          <w:szCs w:val="24"/>
        </w:rPr>
      </w:pPr>
      <w:r w:rsidRPr="009747AB">
        <w:rPr>
          <w:rFonts w:ascii="Georgia" w:hAnsi="Georgia"/>
          <w:sz w:val="24"/>
          <w:szCs w:val="24"/>
        </w:rPr>
        <w:t>MASS_PLO 1 – Apply safe and efficient use of medications</w:t>
      </w:r>
    </w:p>
    <w:p w14:paraId="4037A757" w14:textId="77777777" w:rsidR="00911D68" w:rsidRPr="009747AB" w:rsidRDefault="00911D68" w:rsidP="00911D68">
      <w:pPr>
        <w:pStyle w:val="ListParagraph"/>
        <w:numPr>
          <w:ilvl w:val="0"/>
          <w:numId w:val="8"/>
        </w:numPr>
        <w:spacing w:line="278" w:lineRule="auto"/>
        <w:rPr>
          <w:rFonts w:ascii="Georgia" w:hAnsi="Georgia"/>
          <w:sz w:val="24"/>
          <w:szCs w:val="24"/>
        </w:rPr>
      </w:pPr>
      <w:r w:rsidRPr="009747AB">
        <w:rPr>
          <w:rFonts w:ascii="Georgia" w:hAnsi="Georgia"/>
          <w:sz w:val="24"/>
          <w:szCs w:val="24"/>
        </w:rPr>
        <w:t>MCOD_PLO 2 – Perform administrative competencies in accordance with regulations</w:t>
      </w:r>
    </w:p>
    <w:p w14:paraId="321B9CAF" w14:textId="77777777" w:rsidR="00911D68" w:rsidRPr="009747AB" w:rsidRDefault="00911D68" w:rsidP="00911D68">
      <w:pPr>
        <w:pStyle w:val="ListParagraph"/>
        <w:numPr>
          <w:ilvl w:val="0"/>
          <w:numId w:val="8"/>
        </w:numPr>
        <w:spacing w:line="278" w:lineRule="auto"/>
        <w:rPr>
          <w:rFonts w:ascii="Georgia" w:hAnsi="Georgia"/>
          <w:sz w:val="24"/>
          <w:szCs w:val="24"/>
        </w:rPr>
      </w:pPr>
      <w:r w:rsidRPr="009747AB">
        <w:rPr>
          <w:rFonts w:ascii="Georgia" w:hAnsi="Georgia"/>
          <w:sz w:val="24"/>
          <w:szCs w:val="24"/>
        </w:rPr>
        <w:t>MLT_PPLO 2 – Demonstrate affective behaviors needed in healthcare</w:t>
      </w:r>
    </w:p>
    <w:p w14:paraId="6856A483" w14:textId="77777777" w:rsidR="00911D68" w:rsidRPr="009747AB" w:rsidRDefault="00911D68" w:rsidP="00911D68">
      <w:pPr>
        <w:pStyle w:val="ListParagraph"/>
        <w:numPr>
          <w:ilvl w:val="0"/>
          <w:numId w:val="8"/>
        </w:numPr>
        <w:spacing w:line="278" w:lineRule="auto"/>
        <w:rPr>
          <w:rFonts w:ascii="Georgia" w:hAnsi="Georgia"/>
          <w:sz w:val="24"/>
          <w:szCs w:val="24"/>
        </w:rPr>
      </w:pPr>
      <w:r w:rsidRPr="009747AB">
        <w:rPr>
          <w:rFonts w:ascii="Georgia" w:hAnsi="Georgia"/>
          <w:sz w:val="24"/>
          <w:szCs w:val="24"/>
        </w:rPr>
        <w:t>RN_PLPLO 2 – Promote health and reduce risks for a global population</w:t>
      </w:r>
    </w:p>
    <w:p w14:paraId="5EF2259B" w14:textId="77777777" w:rsidR="00911D68" w:rsidRPr="009747AB" w:rsidRDefault="00911D68" w:rsidP="00911D68">
      <w:pPr>
        <w:pStyle w:val="ListParagraph"/>
        <w:numPr>
          <w:ilvl w:val="0"/>
          <w:numId w:val="8"/>
        </w:numPr>
        <w:spacing w:line="278" w:lineRule="auto"/>
        <w:rPr>
          <w:rFonts w:ascii="Georgia" w:hAnsi="Georgia"/>
          <w:sz w:val="24"/>
          <w:szCs w:val="24"/>
        </w:rPr>
      </w:pPr>
      <w:r w:rsidRPr="009747AB">
        <w:rPr>
          <w:rFonts w:ascii="Georgia" w:hAnsi="Georgia"/>
          <w:sz w:val="24"/>
          <w:szCs w:val="24"/>
        </w:rPr>
        <w:t>SOCI_PLO 2 – Interpret and apply research ethically</w:t>
      </w:r>
    </w:p>
    <w:p w14:paraId="0A999A5B" w14:textId="77777777" w:rsidR="00911D68" w:rsidRPr="009747AB" w:rsidRDefault="00911D68" w:rsidP="00911D68">
      <w:pPr>
        <w:pStyle w:val="ListParagraph"/>
        <w:numPr>
          <w:ilvl w:val="0"/>
          <w:numId w:val="8"/>
        </w:numPr>
        <w:spacing w:line="278" w:lineRule="auto"/>
        <w:rPr>
          <w:rFonts w:ascii="Georgia" w:hAnsi="Georgia"/>
          <w:sz w:val="24"/>
          <w:szCs w:val="24"/>
        </w:rPr>
      </w:pPr>
      <w:r w:rsidRPr="009747AB">
        <w:rPr>
          <w:rFonts w:ascii="Georgia" w:hAnsi="Georgia"/>
          <w:sz w:val="24"/>
          <w:szCs w:val="24"/>
        </w:rPr>
        <w:t>PHRM_PLO 1 – Recognize the impact of pharmacy roles in healthcare</w:t>
      </w:r>
    </w:p>
    <w:p w14:paraId="41C34FE1" w14:textId="77777777" w:rsidR="00911D68" w:rsidRPr="009747AB" w:rsidRDefault="00911D68" w:rsidP="00911D68">
      <w:pPr>
        <w:rPr>
          <w:rFonts w:ascii="Georgia" w:hAnsi="Georgia"/>
          <w:b/>
          <w:bCs/>
          <w:sz w:val="24"/>
          <w:szCs w:val="24"/>
        </w:rPr>
      </w:pPr>
      <w:r w:rsidRPr="009747AB">
        <w:rPr>
          <w:rFonts w:ascii="Georgia" w:hAnsi="Georgia"/>
          <w:b/>
          <w:bCs/>
          <w:sz w:val="24"/>
          <w:szCs w:val="24"/>
        </w:rPr>
        <w:t>ILO: Citizenship</w:t>
      </w:r>
    </w:p>
    <w:p w14:paraId="7CDC34C4" w14:textId="77777777" w:rsidR="00911D68" w:rsidRPr="009747AB" w:rsidRDefault="00911D68" w:rsidP="00911D68">
      <w:pPr>
        <w:pStyle w:val="ListParagraph"/>
        <w:numPr>
          <w:ilvl w:val="0"/>
          <w:numId w:val="9"/>
        </w:numPr>
        <w:spacing w:line="278" w:lineRule="auto"/>
        <w:rPr>
          <w:rFonts w:ascii="Georgia" w:hAnsi="Georgia"/>
          <w:sz w:val="24"/>
          <w:szCs w:val="24"/>
        </w:rPr>
      </w:pPr>
      <w:r w:rsidRPr="009747AB">
        <w:rPr>
          <w:rFonts w:ascii="Georgia" w:hAnsi="Georgia"/>
          <w:sz w:val="24"/>
          <w:szCs w:val="24"/>
        </w:rPr>
        <w:t>AGRI_PLO 1 – Recognize agriculture’s importance at local, national, and global levels</w:t>
      </w:r>
    </w:p>
    <w:p w14:paraId="26E12EBA" w14:textId="77777777" w:rsidR="00911D68" w:rsidRPr="009747AB" w:rsidRDefault="00911D68" w:rsidP="00911D68">
      <w:pPr>
        <w:pStyle w:val="ListParagraph"/>
        <w:numPr>
          <w:ilvl w:val="0"/>
          <w:numId w:val="9"/>
        </w:numPr>
        <w:spacing w:line="278" w:lineRule="auto"/>
        <w:rPr>
          <w:rFonts w:ascii="Georgia" w:hAnsi="Georgia"/>
          <w:sz w:val="24"/>
          <w:szCs w:val="24"/>
        </w:rPr>
      </w:pPr>
      <w:r w:rsidRPr="009747AB">
        <w:rPr>
          <w:rFonts w:ascii="Georgia" w:hAnsi="Georgia"/>
          <w:sz w:val="24"/>
          <w:szCs w:val="24"/>
        </w:rPr>
        <w:t>EMHS_PLO 1 – Analyze roles in emergency management</w:t>
      </w:r>
    </w:p>
    <w:p w14:paraId="27CA6239" w14:textId="77777777" w:rsidR="00911D68" w:rsidRPr="009747AB" w:rsidRDefault="00911D68" w:rsidP="00911D68">
      <w:pPr>
        <w:pStyle w:val="ListParagraph"/>
        <w:numPr>
          <w:ilvl w:val="0"/>
          <w:numId w:val="9"/>
        </w:numPr>
        <w:spacing w:line="278" w:lineRule="auto"/>
        <w:rPr>
          <w:rFonts w:ascii="Georgia" w:hAnsi="Georgia"/>
          <w:sz w:val="24"/>
          <w:szCs w:val="24"/>
        </w:rPr>
      </w:pPr>
      <w:r w:rsidRPr="009747AB">
        <w:rPr>
          <w:rFonts w:ascii="Georgia" w:hAnsi="Georgia"/>
          <w:sz w:val="24"/>
          <w:szCs w:val="24"/>
        </w:rPr>
        <w:t>SOCI_PLO 1 – Describe societal and behavioral structures</w:t>
      </w:r>
    </w:p>
    <w:p w14:paraId="1A26F795" w14:textId="77777777" w:rsidR="00911D68" w:rsidRPr="009747AB" w:rsidRDefault="00911D68" w:rsidP="00911D68">
      <w:pPr>
        <w:pStyle w:val="ListParagraph"/>
        <w:numPr>
          <w:ilvl w:val="0"/>
          <w:numId w:val="9"/>
        </w:numPr>
        <w:spacing w:line="278" w:lineRule="auto"/>
        <w:rPr>
          <w:rFonts w:ascii="Georgia" w:hAnsi="Georgia"/>
          <w:sz w:val="24"/>
          <w:szCs w:val="24"/>
        </w:rPr>
      </w:pPr>
      <w:r w:rsidRPr="009747AB">
        <w:rPr>
          <w:rFonts w:ascii="Georgia" w:hAnsi="Georgia"/>
          <w:sz w:val="24"/>
          <w:szCs w:val="24"/>
        </w:rPr>
        <w:t>CHLD_PLO 2 – Implement developmentally appropriate practices</w:t>
      </w:r>
    </w:p>
    <w:p w14:paraId="63F4BE8F" w14:textId="77777777" w:rsidR="00911D68" w:rsidRPr="009747AB" w:rsidRDefault="00911D68" w:rsidP="00911D68">
      <w:pPr>
        <w:pStyle w:val="ListParagraph"/>
        <w:numPr>
          <w:ilvl w:val="0"/>
          <w:numId w:val="9"/>
        </w:numPr>
        <w:spacing w:line="278" w:lineRule="auto"/>
        <w:rPr>
          <w:rFonts w:ascii="Georgia" w:hAnsi="Georgia"/>
          <w:sz w:val="24"/>
          <w:szCs w:val="24"/>
        </w:rPr>
      </w:pPr>
      <w:r w:rsidRPr="009747AB">
        <w:rPr>
          <w:rFonts w:ascii="Georgia" w:hAnsi="Georgia"/>
          <w:sz w:val="24"/>
          <w:szCs w:val="24"/>
        </w:rPr>
        <w:t>DANC_PLO 3 – Reflect on historical, cultural, and theatrical styles</w:t>
      </w:r>
    </w:p>
    <w:p w14:paraId="3F3F4CF7" w14:textId="77777777" w:rsidR="00911D68" w:rsidRPr="009747AB" w:rsidRDefault="00911D68" w:rsidP="00911D68">
      <w:pPr>
        <w:pStyle w:val="ListParagraph"/>
        <w:numPr>
          <w:ilvl w:val="0"/>
          <w:numId w:val="9"/>
        </w:numPr>
        <w:spacing w:line="278" w:lineRule="auto"/>
        <w:rPr>
          <w:rFonts w:ascii="Georgia" w:hAnsi="Georgia"/>
          <w:sz w:val="24"/>
          <w:szCs w:val="24"/>
        </w:rPr>
      </w:pPr>
      <w:r w:rsidRPr="009747AB">
        <w:rPr>
          <w:rFonts w:ascii="Georgia" w:hAnsi="Georgia"/>
          <w:sz w:val="24"/>
          <w:szCs w:val="24"/>
        </w:rPr>
        <w:t>EDUC_PLO 1 – Demonstrate understanding of diverse peoples and perspectives</w:t>
      </w:r>
    </w:p>
    <w:p w14:paraId="7A787179" w14:textId="77777777" w:rsidR="00911D68" w:rsidRPr="009747AB" w:rsidRDefault="00911D68" w:rsidP="00911D68">
      <w:pPr>
        <w:pStyle w:val="ListParagraph"/>
        <w:numPr>
          <w:ilvl w:val="0"/>
          <w:numId w:val="9"/>
        </w:numPr>
        <w:spacing w:line="278" w:lineRule="auto"/>
        <w:rPr>
          <w:rFonts w:ascii="Georgia" w:hAnsi="Georgia"/>
          <w:sz w:val="24"/>
          <w:szCs w:val="24"/>
        </w:rPr>
      </w:pPr>
      <w:r w:rsidRPr="009747AB">
        <w:rPr>
          <w:rFonts w:ascii="Georgia" w:hAnsi="Georgia"/>
          <w:sz w:val="24"/>
          <w:szCs w:val="24"/>
        </w:rPr>
        <w:t>HUMA_PLO 4 – Evaluate significant historical and cultural foundations</w:t>
      </w:r>
    </w:p>
    <w:p w14:paraId="79A635AD" w14:textId="77777777" w:rsidR="00911D68" w:rsidRPr="009747AB" w:rsidRDefault="00911D68" w:rsidP="00911D68">
      <w:pPr>
        <w:pStyle w:val="ListParagraph"/>
        <w:numPr>
          <w:ilvl w:val="0"/>
          <w:numId w:val="9"/>
        </w:numPr>
        <w:spacing w:line="278" w:lineRule="auto"/>
        <w:rPr>
          <w:rFonts w:ascii="Georgia" w:hAnsi="Georgia"/>
          <w:sz w:val="24"/>
          <w:szCs w:val="24"/>
        </w:rPr>
      </w:pPr>
      <w:r w:rsidRPr="009747AB">
        <w:rPr>
          <w:rFonts w:ascii="Georgia" w:hAnsi="Georgia"/>
          <w:sz w:val="24"/>
          <w:szCs w:val="24"/>
        </w:rPr>
        <w:t>HZMT_PLO 1 – Analyze regulations in hazardous materials management</w:t>
      </w:r>
    </w:p>
    <w:p w14:paraId="1AE0B70C" w14:textId="3CB9D58F" w:rsidR="00911D68" w:rsidRDefault="00911D68" w:rsidP="00911D68">
      <w:pPr>
        <w:pStyle w:val="ListParagraph"/>
        <w:numPr>
          <w:ilvl w:val="0"/>
          <w:numId w:val="9"/>
        </w:numPr>
        <w:spacing w:line="278" w:lineRule="auto"/>
        <w:rPr>
          <w:rFonts w:ascii="Georgia" w:hAnsi="Georgia"/>
          <w:sz w:val="24"/>
          <w:szCs w:val="24"/>
        </w:rPr>
      </w:pPr>
      <w:r w:rsidRPr="009747AB">
        <w:rPr>
          <w:rFonts w:ascii="Georgia" w:hAnsi="Georgia"/>
          <w:sz w:val="24"/>
          <w:szCs w:val="24"/>
        </w:rPr>
        <w:t>OSHA_PLO 1 – Analyze roles in OSHA practices</w:t>
      </w:r>
    </w:p>
    <w:p w14:paraId="14B47C82" w14:textId="77777777" w:rsidR="003D3D43" w:rsidRPr="009747AB" w:rsidRDefault="003D3D43" w:rsidP="003D3D43">
      <w:pPr>
        <w:pStyle w:val="ListParagraph"/>
        <w:numPr>
          <w:ilvl w:val="0"/>
          <w:numId w:val="9"/>
        </w:numPr>
        <w:spacing w:line="278" w:lineRule="auto"/>
        <w:rPr>
          <w:rFonts w:ascii="Georgia" w:hAnsi="Georgia"/>
          <w:sz w:val="24"/>
          <w:szCs w:val="24"/>
        </w:rPr>
      </w:pPr>
      <w:r w:rsidRPr="009747AB">
        <w:rPr>
          <w:rFonts w:ascii="Georgia" w:hAnsi="Georgia"/>
          <w:sz w:val="24"/>
          <w:szCs w:val="24"/>
        </w:rPr>
        <w:t>ENGL_PLO 1 – Analyze literary text for historical and cultural context</w:t>
      </w:r>
    </w:p>
    <w:p w14:paraId="53945860" w14:textId="5868F691" w:rsidR="00911D68" w:rsidRPr="00CB57EC" w:rsidRDefault="00911D68" w:rsidP="00911D68">
      <w:pPr>
        <w:pStyle w:val="Heading1"/>
        <w:rPr>
          <w:rFonts w:ascii="Georgia" w:hAnsi="Georgia" w:cs="Times New Roman"/>
          <w:b/>
          <w:bCs/>
          <w:sz w:val="28"/>
          <w:szCs w:val="28"/>
        </w:rPr>
      </w:pPr>
      <w:r w:rsidRPr="00CB57EC">
        <w:rPr>
          <w:rFonts w:ascii="Georgia" w:hAnsi="Georgia" w:cs="Times New Roman"/>
          <w:b/>
          <w:bCs/>
          <w:sz w:val="28"/>
          <w:szCs w:val="28"/>
        </w:rPr>
        <w:t>INSTITUTIONAL LEARNING OUTCOMES</w:t>
      </w:r>
      <w:r>
        <w:rPr>
          <w:rFonts w:ascii="Georgia" w:hAnsi="Georgia" w:cs="Times New Roman"/>
          <w:b/>
          <w:bCs/>
          <w:sz w:val="28"/>
          <w:szCs w:val="28"/>
        </w:rPr>
        <w:t>:</w:t>
      </w:r>
      <w:r w:rsidRPr="00CB57EC">
        <w:rPr>
          <w:rFonts w:ascii="Georgia" w:hAnsi="Georgia" w:cs="Times New Roman"/>
          <w:b/>
          <w:bCs/>
          <w:sz w:val="28"/>
          <w:szCs w:val="28"/>
        </w:rPr>
        <w:t xml:space="preserve"> </w:t>
      </w:r>
      <w:r>
        <w:rPr>
          <w:rFonts w:ascii="Georgia" w:hAnsi="Georgia" w:cs="Times New Roman"/>
          <w:b/>
          <w:bCs/>
          <w:sz w:val="28"/>
          <w:szCs w:val="28"/>
        </w:rPr>
        <w:t>Mapping to GELOs</w:t>
      </w:r>
    </w:p>
    <w:p w14:paraId="5940B452" w14:textId="77777777" w:rsidR="00911D68" w:rsidRPr="005C5CB4" w:rsidRDefault="00911D68" w:rsidP="005C5CB4">
      <w:pPr>
        <w:pStyle w:val="NoSpacing"/>
        <w:rPr>
          <w:rFonts w:ascii="Georgia" w:hAnsi="Georgia"/>
          <w:sz w:val="28"/>
          <w:szCs w:val="28"/>
        </w:rPr>
      </w:pPr>
    </w:p>
    <w:p w14:paraId="20CEE08D" w14:textId="77777777" w:rsidR="005C5CB4" w:rsidRPr="009747AB" w:rsidRDefault="005C5CB4" w:rsidP="005C5CB4">
      <w:pPr>
        <w:rPr>
          <w:rFonts w:ascii="Georgia" w:hAnsi="Georgia"/>
          <w:b/>
          <w:bCs/>
          <w:sz w:val="24"/>
          <w:szCs w:val="24"/>
        </w:rPr>
      </w:pPr>
      <w:r w:rsidRPr="009747AB">
        <w:rPr>
          <w:rFonts w:ascii="Georgia" w:hAnsi="Georgia"/>
          <w:b/>
          <w:bCs/>
          <w:sz w:val="24"/>
          <w:szCs w:val="24"/>
        </w:rPr>
        <w:t>ILO: Literacy</w:t>
      </w:r>
    </w:p>
    <w:p w14:paraId="3B893A52" w14:textId="77777777" w:rsidR="005C5CB4" w:rsidRPr="009747AB" w:rsidRDefault="005C5CB4" w:rsidP="005C5CB4">
      <w:pPr>
        <w:pStyle w:val="ListParagraph"/>
        <w:numPr>
          <w:ilvl w:val="0"/>
          <w:numId w:val="10"/>
        </w:numPr>
        <w:spacing w:line="278" w:lineRule="auto"/>
        <w:rPr>
          <w:rFonts w:ascii="Georgia" w:hAnsi="Georgia"/>
          <w:sz w:val="24"/>
          <w:szCs w:val="24"/>
        </w:rPr>
      </w:pPr>
      <w:r w:rsidRPr="009747AB">
        <w:rPr>
          <w:rFonts w:ascii="Georgia" w:hAnsi="Georgia"/>
          <w:sz w:val="24"/>
          <w:szCs w:val="24"/>
        </w:rPr>
        <w:t>1A.1 – Effectively communicate in writing and speaking with clarity, coherence, and persuasiveness</w:t>
      </w:r>
    </w:p>
    <w:p w14:paraId="1A8F1F01" w14:textId="77777777" w:rsidR="005C5CB4" w:rsidRPr="009747AB" w:rsidRDefault="005C5CB4" w:rsidP="005C5CB4">
      <w:pPr>
        <w:pStyle w:val="ListParagraph"/>
        <w:numPr>
          <w:ilvl w:val="0"/>
          <w:numId w:val="10"/>
        </w:numPr>
        <w:spacing w:line="278" w:lineRule="auto"/>
        <w:rPr>
          <w:rFonts w:ascii="Georgia" w:hAnsi="Georgia"/>
          <w:sz w:val="24"/>
          <w:szCs w:val="24"/>
        </w:rPr>
      </w:pPr>
      <w:r w:rsidRPr="009747AB">
        <w:rPr>
          <w:rFonts w:ascii="Georgia" w:hAnsi="Georgia"/>
          <w:sz w:val="24"/>
          <w:szCs w:val="24"/>
        </w:rPr>
        <w:t>1A.2 – Present and support ideas in an organized manner consistent with the intended audience and purpose in both speaking and writing</w:t>
      </w:r>
    </w:p>
    <w:p w14:paraId="7FA51A37" w14:textId="77777777" w:rsidR="005C5CB4" w:rsidRPr="009747AB" w:rsidRDefault="005C5CB4" w:rsidP="005C5CB4">
      <w:pPr>
        <w:pStyle w:val="ListParagraph"/>
        <w:numPr>
          <w:ilvl w:val="0"/>
          <w:numId w:val="10"/>
        </w:numPr>
        <w:spacing w:line="278" w:lineRule="auto"/>
        <w:rPr>
          <w:rFonts w:ascii="Georgia" w:hAnsi="Georgia"/>
          <w:sz w:val="24"/>
          <w:szCs w:val="24"/>
        </w:rPr>
      </w:pPr>
      <w:r w:rsidRPr="009747AB">
        <w:rPr>
          <w:rFonts w:ascii="Georgia" w:hAnsi="Georgia"/>
          <w:sz w:val="24"/>
          <w:szCs w:val="24"/>
        </w:rPr>
        <w:t>1A.4 – Identify communication techniques for effective elicitation of information including listening, speaking, writing and body-language</w:t>
      </w:r>
    </w:p>
    <w:p w14:paraId="7BEB9A4D" w14:textId="77777777" w:rsidR="005C5CB4" w:rsidRPr="009747AB" w:rsidRDefault="005C5CB4" w:rsidP="005C5CB4">
      <w:pPr>
        <w:pStyle w:val="ListParagraph"/>
        <w:numPr>
          <w:ilvl w:val="0"/>
          <w:numId w:val="10"/>
        </w:numPr>
        <w:spacing w:line="278" w:lineRule="auto"/>
        <w:rPr>
          <w:rFonts w:ascii="Georgia" w:hAnsi="Georgia"/>
          <w:sz w:val="24"/>
          <w:szCs w:val="24"/>
        </w:rPr>
      </w:pPr>
      <w:r w:rsidRPr="009747AB">
        <w:rPr>
          <w:rFonts w:ascii="Georgia" w:hAnsi="Georgia"/>
          <w:sz w:val="24"/>
          <w:szCs w:val="24"/>
        </w:rPr>
        <w:t>2A.1 – Effectively communicate in writing and speaking with clarity, coherence, and persuasiveness</w:t>
      </w:r>
    </w:p>
    <w:p w14:paraId="188B7296" w14:textId="77777777" w:rsidR="005C5CB4" w:rsidRPr="009747AB" w:rsidRDefault="005C5CB4" w:rsidP="005C5CB4">
      <w:pPr>
        <w:pStyle w:val="ListParagraph"/>
        <w:numPr>
          <w:ilvl w:val="0"/>
          <w:numId w:val="10"/>
        </w:numPr>
        <w:spacing w:line="278" w:lineRule="auto"/>
        <w:rPr>
          <w:rFonts w:ascii="Georgia" w:hAnsi="Georgia"/>
          <w:sz w:val="24"/>
          <w:szCs w:val="24"/>
        </w:rPr>
      </w:pPr>
      <w:r w:rsidRPr="009747AB">
        <w:rPr>
          <w:rFonts w:ascii="Georgia" w:hAnsi="Georgia"/>
          <w:sz w:val="24"/>
          <w:szCs w:val="24"/>
        </w:rPr>
        <w:t>2A.8 – Analyze and interpret literary texts, including their meanings, utilizing the historical and cultural context</w:t>
      </w:r>
    </w:p>
    <w:p w14:paraId="38B7ACA6" w14:textId="77777777" w:rsidR="005C5CB4" w:rsidRPr="009747AB" w:rsidRDefault="005C5CB4" w:rsidP="005C5CB4">
      <w:pPr>
        <w:pStyle w:val="ListParagraph"/>
        <w:numPr>
          <w:ilvl w:val="0"/>
          <w:numId w:val="10"/>
        </w:numPr>
        <w:spacing w:line="278" w:lineRule="auto"/>
        <w:rPr>
          <w:rFonts w:ascii="Georgia" w:hAnsi="Georgia"/>
          <w:sz w:val="24"/>
          <w:szCs w:val="24"/>
        </w:rPr>
      </w:pPr>
      <w:r w:rsidRPr="009747AB">
        <w:rPr>
          <w:rFonts w:ascii="Georgia" w:hAnsi="Georgia"/>
          <w:sz w:val="24"/>
          <w:szCs w:val="24"/>
        </w:rPr>
        <w:t>1C.2 – Practice communication, problem solving and decision-making using appropriate technology</w:t>
      </w:r>
    </w:p>
    <w:p w14:paraId="79673312" w14:textId="77777777" w:rsidR="005C5CB4" w:rsidRPr="009747AB" w:rsidRDefault="005C5CB4" w:rsidP="005C5CB4">
      <w:pPr>
        <w:pStyle w:val="ListParagraph"/>
        <w:numPr>
          <w:ilvl w:val="0"/>
          <w:numId w:val="10"/>
        </w:numPr>
        <w:spacing w:line="278" w:lineRule="auto"/>
        <w:rPr>
          <w:rFonts w:ascii="Georgia" w:hAnsi="Georgia"/>
          <w:sz w:val="24"/>
          <w:szCs w:val="24"/>
        </w:rPr>
      </w:pPr>
      <w:r w:rsidRPr="009747AB">
        <w:rPr>
          <w:rFonts w:ascii="Georgia" w:hAnsi="Georgia"/>
          <w:sz w:val="24"/>
          <w:szCs w:val="24"/>
        </w:rPr>
        <w:t>1C.1 – Demonstrate technical knowledge and skills used in a digital-age work and learning environment in an ethical manner</w:t>
      </w:r>
    </w:p>
    <w:p w14:paraId="071F206B" w14:textId="77777777" w:rsidR="005C5CB4" w:rsidRPr="009747AB" w:rsidRDefault="005C5CB4" w:rsidP="005C5CB4">
      <w:pPr>
        <w:pStyle w:val="ListParagraph"/>
        <w:numPr>
          <w:ilvl w:val="0"/>
          <w:numId w:val="10"/>
        </w:numPr>
        <w:spacing w:line="278" w:lineRule="auto"/>
        <w:rPr>
          <w:rFonts w:ascii="Georgia" w:hAnsi="Georgia"/>
          <w:sz w:val="24"/>
          <w:szCs w:val="24"/>
        </w:rPr>
      </w:pPr>
      <w:r w:rsidRPr="009747AB">
        <w:rPr>
          <w:rFonts w:ascii="Georgia" w:hAnsi="Georgia"/>
          <w:sz w:val="24"/>
          <w:szCs w:val="24"/>
        </w:rPr>
        <w:t>2C.4 – Explain major concepts related to living systems and the physical universe</w:t>
      </w:r>
    </w:p>
    <w:p w14:paraId="502B6B7B" w14:textId="77777777" w:rsidR="005C5CB4" w:rsidRPr="009747AB" w:rsidRDefault="005C5CB4" w:rsidP="005C5CB4">
      <w:pPr>
        <w:pStyle w:val="ListParagraph"/>
        <w:numPr>
          <w:ilvl w:val="0"/>
          <w:numId w:val="10"/>
        </w:numPr>
        <w:spacing w:line="278" w:lineRule="auto"/>
        <w:rPr>
          <w:rFonts w:ascii="Georgia" w:hAnsi="Georgia"/>
          <w:sz w:val="24"/>
          <w:szCs w:val="24"/>
        </w:rPr>
      </w:pPr>
      <w:r w:rsidRPr="009747AB">
        <w:rPr>
          <w:rFonts w:ascii="Georgia" w:hAnsi="Georgia"/>
          <w:sz w:val="24"/>
          <w:szCs w:val="24"/>
        </w:rPr>
        <w:t>1A.3 – Locate and evaluate source information and incorporate it into their work in an ethical and legal fashion</w:t>
      </w:r>
    </w:p>
    <w:p w14:paraId="2CC739E2" w14:textId="18D252EA" w:rsidR="005C5CB4" w:rsidRPr="009747AB" w:rsidRDefault="005C5CB4" w:rsidP="005C5CB4">
      <w:pPr>
        <w:pStyle w:val="ListParagraph"/>
        <w:numPr>
          <w:ilvl w:val="0"/>
          <w:numId w:val="10"/>
        </w:numPr>
        <w:spacing w:line="278" w:lineRule="auto"/>
        <w:rPr>
          <w:rFonts w:ascii="Georgia" w:hAnsi="Georgia"/>
          <w:sz w:val="24"/>
          <w:szCs w:val="24"/>
        </w:rPr>
      </w:pPr>
      <w:r w:rsidRPr="3FCC8378">
        <w:rPr>
          <w:rFonts w:ascii="Georgia" w:hAnsi="Georgia"/>
          <w:sz w:val="24"/>
          <w:szCs w:val="24"/>
        </w:rPr>
        <w:t xml:space="preserve">2D.2 – Develop habits which promote individual health and well-being (physical, </w:t>
      </w:r>
      <w:r w:rsidR="35456EB1" w:rsidRPr="3FCC8378">
        <w:rPr>
          <w:rFonts w:ascii="Georgia" w:hAnsi="Georgia"/>
          <w:sz w:val="24"/>
          <w:szCs w:val="24"/>
        </w:rPr>
        <w:t>mental,</w:t>
      </w:r>
      <w:r w:rsidRPr="3FCC8378">
        <w:rPr>
          <w:rFonts w:ascii="Georgia" w:hAnsi="Georgia"/>
          <w:sz w:val="24"/>
          <w:szCs w:val="24"/>
        </w:rPr>
        <w:t xml:space="preserve"> and emotional)</w:t>
      </w:r>
    </w:p>
    <w:p w14:paraId="720451AA" w14:textId="77777777" w:rsidR="005C5CB4" w:rsidRPr="009747AB" w:rsidRDefault="005C5CB4" w:rsidP="005C5CB4">
      <w:pPr>
        <w:rPr>
          <w:rFonts w:ascii="Georgia" w:hAnsi="Georgia"/>
          <w:b/>
          <w:bCs/>
          <w:sz w:val="24"/>
          <w:szCs w:val="24"/>
        </w:rPr>
      </w:pPr>
      <w:r w:rsidRPr="009747AB">
        <w:rPr>
          <w:rFonts w:ascii="Georgia" w:hAnsi="Georgia"/>
          <w:b/>
          <w:bCs/>
          <w:sz w:val="24"/>
          <w:szCs w:val="24"/>
        </w:rPr>
        <w:t>ILO: Essential Skills</w:t>
      </w:r>
    </w:p>
    <w:p w14:paraId="2ABDDA4D" w14:textId="77777777" w:rsidR="005C5CB4" w:rsidRPr="009747AB" w:rsidRDefault="005C5CB4" w:rsidP="005C5CB4">
      <w:pPr>
        <w:pStyle w:val="ListParagraph"/>
        <w:numPr>
          <w:ilvl w:val="0"/>
          <w:numId w:val="11"/>
        </w:numPr>
        <w:spacing w:line="278" w:lineRule="auto"/>
        <w:rPr>
          <w:rFonts w:ascii="Georgia" w:hAnsi="Georgia"/>
          <w:sz w:val="24"/>
          <w:szCs w:val="24"/>
        </w:rPr>
      </w:pPr>
      <w:r w:rsidRPr="009747AB">
        <w:rPr>
          <w:rFonts w:ascii="Georgia" w:hAnsi="Georgia"/>
          <w:sz w:val="24"/>
          <w:szCs w:val="24"/>
        </w:rPr>
        <w:t>2D.1 – Participate in activities that enhance social inclusion, self-expression, personal and professional development</w:t>
      </w:r>
    </w:p>
    <w:p w14:paraId="506C730B" w14:textId="77777777" w:rsidR="005C5CB4" w:rsidRPr="009747AB" w:rsidRDefault="005C5CB4" w:rsidP="005C5CB4">
      <w:pPr>
        <w:pStyle w:val="ListParagraph"/>
        <w:numPr>
          <w:ilvl w:val="0"/>
          <w:numId w:val="11"/>
        </w:numPr>
        <w:spacing w:line="278" w:lineRule="auto"/>
        <w:rPr>
          <w:rFonts w:ascii="Georgia" w:hAnsi="Georgia"/>
          <w:sz w:val="24"/>
          <w:szCs w:val="24"/>
        </w:rPr>
      </w:pPr>
      <w:r w:rsidRPr="009747AB">
        <w:rPr>
          <w:rFonts w:ascii="Georgia" w:hAnsi="Georgia"/>
          <w:sz w:val="24"/>
          <w:szCs w:val="24"/>
        </w:rPr>
        <w:t>2B.1 – Develop an understanding of the relation of self to world through investigations of social, cultural, economic, and political institutions</w:t>
      </w:r>
    </w:p>
    <w:p w14:paraId="6B865A3D" w14:textId="77777777" w:rsidR="005C5CB4" w:rsidRPr="009747AB" w:rsidRDefault="005C5CB4" w:rsidP="005C5CB4">
      <w:pPr>
        <w:pStyle w:val="ListParagraph"/>
        <w:numPr>
          <w:ilvl w:val="0"/>
          <w:numId w:val="11"/>
        </w:numPr>
        <w:spacing w:line="278" w:lineRule="auto"/>
        <w:rPr>
          <w:rFonts w:ascii="Georgia" w:hAnsi="Georgia"/>
          <w:sz w:val="24"/>
          <w:szCs w:val="24"/>
        </w:rPr>
      </w:pPr>
      <w:r w:rsidRPr="009747AB">
        <w:rPr>
          <w:rFonts w:ascii="Georgia" w:hAnsi="Georgia"/>
          <w:sz w:val="24"/>
          <w:szCs w:val="24"/>
        </w:rPr>
        <w:t>2B.2 – Identify various social factors that influence behavior at multiple levels of human interaction</w:t>
      </w:r>
    </w:p>
    <w:p w14:paraId="1C40CFEC" w14:textId="77777777" w:rsidR="005C5CB4" w:rsidRPr="009747AB" w:rsidRDefault="005C5CB4" w:rsidP="005C5CB4">
      <w:pPr>
        <w:pStyle w:val="ListParagraph"/>
        <w:numPr>
          <w:ilvl w:val="0"/>
          <w:numId w:val="11"/>
        </w:numPr>
        <w:spacing w:line="278" w:lineRule="auto"/>
        <w:rPr>
          <w:rFonts w:ascii="Georgia" w:hAnsi="Georgia"/>
          <w:sz w:val="24"/>
          <w:szCs w:val="24"/>
        </w:rPr>
      </w:pPr>
      <w:r w:rsidRPr="009747AB">
        <w:rPr>
          <w:rFonts w:ascii="Georgia" w:hAnsi="Georgia"/>
          <w:sz w:val="24"/>
          <w:szCs w:val="24"/>
        </w:rPr>
        <w:t>2B.4 – Analyze how people’s experiences and perspectives are shaped by social change or human behavior</w:t>
      </w:r>
    </w:p>
    <w:p w14:paraId="7D754AA7" w14:textId="77777777" w:rsidR="005C5CB4" w:rsidRPr="009747AB" w:rsidRDefault="005C5CB4" w:rsidP="005C5CB4">
      <w:pPr>
        <w:pStyle w:val="ListParagraph"/>
        <w:numPr>
          <w:ilvl w:val="0"/>
          <w:numId w:val="11"/>
        </w:numPr>
        <w:spacing w:line="278" w:lineRule="auto"/>
        <w:rPr>
          <w:rFonts w:ascii="Georgia" w:hAnsi="Georgia"/>
          <w:sz w:val="24"/>
          <w:szCs w:val="24"/>
        </w:rPr>
      </w:pPr>
      <w:r w:rsidRPr="009747AB">
        <w:rPr>
          <w:rFonts w:ascii="Georgia" w:hAnsi="Georgia"/>
          <w:sz w:val="24"/>
          <w:szCs w:val="24"/>
        </w:rPr>
        <w:t>2C.3 – Using scientific facts and ideas, examine and predict multiple outcomes for various encounters</w:t>
      </w:r>
    </w:p>
    <w:p w14:paraId="17BDD22B" w14:textId="77777777" w:rsidR="005C5CB4" w:rsidRPr="009747AB" w:rsidRDefault="005C5CB4" w:rsidP="005C5CB4">
      <w:pPr>
        <w:rPr>
          <w:rFonts w:ascii="Georgia" w:hAnsi="Georgia"/>
          <w:b/>
          <w:bCs/>
          <w:sz w:val="24"/>
          <w:szCs w:val="24"/>
        </w:rPr>
      </w:pPr>
      <w:r w:rsidRPr="009747AB">
        <w:rPr>
          <w:rFonts w:ascii="Georgia" w:hAnsi="Georgia"/>
          <w:b/>
          <w:bCs/>
          <w:sz w:val="24"/>
          <w:szCs w:val="24"/>
        </w:rPr>
        <w:br w:type="page"/>
      </w:r>
    </w:p>
    <w:p w14:paraId="68348BDE" w14:textId="77777777" w:rsidR="005C5CB4" w:rsidRPr="009747AB" w:rsidRDefault="005C5CB4" w:rsidP="005C5CB4">
      <w:pPr>
        <w:rPr>
          <w:rFonts w:ascii="Georgia" w:hAnsi="Georgia"/>
          <w:b/>
          <w:bCs/>
          <w:sz w:val="24"/>
          <w:szCs w:val="24"/>
        </w:rPr>
      </w:pPr>
      <w:r w:rsidRPr="009747AB">
        <w:rPr>
          <w:rFonts w:ascii="Georgia" w:hAnsi="Georgia"/>
          <w:b/>
          <w:bCs/>
          <w:sz w:val="24"/>
          <w:szCs w:val="24"/>
        </w:rPr>
        <w:t>ILO: Critical Thinking</w:t>
      </w:r>
    </w:p>
    <w:p w14:paraId="42E6B218" w14:textId="77777777" w:rsidR="005C5CB4" w:rsidRPr="009747AB" w:rsidRDefault="005C5CB4" w:rsidP="005C5CB4">
      <w:pPr>
        <w:pStyle w:val="ListParagraph"/>
        <w:numPr>
          <w:ilvl w:val="0"/>
          <w:numId w:val="12"/>
        </w:numPr>
        <w:spacing w:line="278" w:lineRule="auto"/>
        <w:rPr>
          <w:rFonts w:ascii="Georgia" w:hAnsi="Georgia"/>
          <w:sz w:val="24"/>
          <w:szCs w:val="24"/>
        </w:rPr>
      </w:pPr>
      <w:r w:rsidRPr="3FCC8378">
        <w:rPr>
          <w:rFonts w:ascii="Georgia" w:hAnsi="Georgia"/>
          <w:sz w:val="24"/>
          <w:szCs w:val="24"/>
        </w:rPr>
        <w:t xml:space="preserve">1B.1 – Use empirical methods to </w:t>
      </w:r>
      <w:bookmarkStart w:id="2" w:name="_Int_l2j5T9RS"/>
      <w:r w:rsidRPr="3FCC8378">
        <w:rPr>
          <w:rFonts w:ascii="Georgia" w:hAnsi="Georgia"/>
          <w:sz w:val="24"/>
          <w:szCs w:val="24"/>
        </w:rPr>
        <w:t>determine</w:t>
      </w:r>
      <w:bookmarkEnd w:id="2"/>
      <w:r w:rsidRPr="3FCC8378">
        <w:rPr>
          <w:rFonts w:ascii="Georgia" w:hAnsi="Georgia"/>
          <w:sz w:val="24"/>
          <w:szCs w:val="24"/>
        </w:rPr>
        <w:t xml:space="preserve"> and express relationships between properties or concepts</w:t>
      </w:r>
    </w:p>
    <w:p w14:paraId="274B1285" w14:textId="77777777" w:rsidR="005C5CB4" w:rsidRPr="009747AB" w:rsidRDefault="005C5CB4" w:rsidP="005C5CB4">
      <w:pPr>
        <w:pStyle w:val="ListParagraph"/>
        <w:numPr>
          <w:ilvl w:val="0"/>
          <w:numId w:val="12"/>
        </w:numPr>
        <w:spacing w:line="278" w:lineRule="auto"/>
        <w:rPr>
          <w:rFonts w:ascii="Georgia" w:hAnsi="Georgia"/>
          <w:sz w:val="24"/>
          <w:szCs w:val="24"/>
        </w:rPr>
      </w:pPr>
      <w:r w:rsidRPr="3FCC8378">
        <w:rPr>
          <w:rFonts w:ascii="Georgia" w:hAnsi="Georgia"/>
          <w:sz w:val="24"/>
          <w:szCs w:val="24"/>
        </w:rPr>
        <w:t xml:space="preserve">1B.2 – Solve problems by applying </w:t>
      </w:r>
      <w:bookmarkStart w:id="3" w:name="_Int_tq53Uy7S"/>
      <w:r w:rsidRPr="3FCC8378">
        <w:rPr>
          <w:rFonts w:ascii="Georgia" w:hAnsi="Georgia"/>
          <w:sz w:val="24"/>
          <w:szCs w:val="24"/>
        </w:rPr>
        <w:t>appropriate strategies</w:t>
      </w:r>
      <w:bookmarkEnd w:id="3"/>
      <w:r w:rsidRPr="3FCC8378">
        <w:rPr>
          <w:rFonts w:ascii="Georgia" w:hAnsi="Georgia"/>
          <w:sz w:val="24"/>
          <w:szCs w:val="24"/>
        </w:rPr>
        <w:t xml:space="preserve"> and logical reasoning</w:t>
      </w:r>
    </w:p>
    <w:p w14:paraId="06123CF4" w14:textId="77777777" w:rsidR="005C5CB4" w:rsidRPr="009747AB" w:rsidRDefault="005C5CB4" w:rsidP="005C5CB4">
      <w:pPr>
        <w:pStyle w:val="ListParagraph"/>
        <w:numPr>
          <w:ilvl w:val="0"/>
          <w:numId w:val="12"/>
        </w:numPr>
        <w:spacing w:line="278" w:lineRule="auto"/>
        <w:rPr>
          <w:rFonts w:ascii="Georgia" w:hAnsi="Georgia"/>
          <w:sz w:val="24"/>
          <w:szCs w:val="24"/>
        </w:rPr>
      </w:pPr>
      <w:r w:rsidRPr="3FCC8378">
        <w:rPr>
          <w:rFonts w:ascii="Georgia" w:hAnsi="Georgia"/>
          <w:sz w:val="24"/>
          <w:szCs w:val="24"/>
        </w:rPr>
        <w:t xml:space="preserve">2C.1 – Use empirical methods to </w:t>
      </w:r>
      <w:bookmarkStart w:id="4" w:name="_Int_7BUHTVIS"/>
      <w:r w:rsidRPr="3FCC8378">
        <w:rPr>
          <w:rFonts w:ascii="Georgia" w:hAnsi="Georgia"/>
          <w:sz w:val="24"/>
          <w:szCs w:val="24"/>
        </w:rPr>
        <w:t>determine</w:t>
      </w:r>
      <w:bookmarkEnd w:id="4"/>
      <w:r w:rsidRPr="3FCC8378">
        <w:rPr>
          <w:rFonts w:ascii="Georgia" w:hAnsi="Georgia"/>
          <w:sz w:val="24"/>
          <w:szCs w:val="24"/>
        </w:rPr>
        <w:t xml:space="preserve"> and express relationships between properties or concepts</w:t>
      </w:r>
    </w:p>
    <w:p w14:paraId="04B91ECE" w14:textId="77777777" w:rsidR="005C5CB4" w:rsidRPr="009747AB" w:rsidRDefault="005C5CB4" w:rsidP="005C5CB4">
      <w:pPr>
        <w:pStyle w:val="ListParagraph"/>
        <w:numPr>
          <w:ilvl w:val="0"/>
          <w:numId w:val="12"/>
        </w:numPr>
        <w:spacing w:line="278" w:lineRule="auto"/>
        <w:rPr>
          <w:rFonts w:ascii="Georgia" w:hAnsi="Georgia"/>
          <w:sz w:val="24"/>
          <w:szCs w:val="24"/>
        </w:rPr>
      </w:pPr>
      <w:r w:rsidRPr="3FCC8378">
        <w:rPr>
          <w:rFonts w:ascii="Georgia" w:hAnsi="Georgia"/>
          <w:sz w:val="24"/>
          <w:szCs w:val="24"/>
        </w:rPr>
        <w:t xml:space="preserve">2C.2 – Solve problems by applying </w:t>
      </w:r>
      <w:bookmarkStart w:id="5" w:name="_Int_XOExYXed"/>
      <w:r w:rsidRPr="3FCC8378">
        <w:rPr>
          <w:rFonts w:ascii="Georgia" w:hAnsi="Georgia"/>
          <w:sz w:val="24"/>
          <w:szCs w:val="24"/>
        </w:rPr>
        <w:t>appropriate strategies</w:t>
      </w:r>
      <w:bookmarkEnd w:id="5"/>
      <w:r w:rsidRPr="3FCC8378">
        <w:rPr>
          <w:rFonts w:ascii="Georgia" w:hAnsi="Georgia"/>
          <w:sz w:val="24"/>
          <w:szCs w:val="24"/>
        </w:rPr>
        <w:t xml:space="preserve"> and logical reasoning</w:t>
      </w:r>
    </w:p>
    <w:p w14:paraId="4CDF8739" w14:textId="77777777" w:rsidR="005C5CB4" w:rsidRPr="009747AB" w:rsidRDefault="005C5CB4" w:rsidP="005C5CB4">
      <w:pPr>
        <w:pStyle w:val="ListParagraph"/>
        <w:numPr>
          <w:ilvl w:val="0"/>
          <w:numId w:val="12"/>
        </w:numPr>
        <w:spacing w:line="278" w:lineRule="auto"/>
        <w:rPr>
          <w:rFonts w:ascii="Georgia" w:hAnsi="Georgia"/>
          <w:sz w:val="24"/>
          <w:szCs w:val="24"/>
        </w:rPr>
      </w:pPr>
      <w:r w:rsidRPr="009747AB">
        <w:rPr>
          <w:rFonts w:ascii="Georgia" w:hAnsi="Georgia"/>
          <w:sz w:val="24"/>
          <w:szCs w:val="24"/>
        </w:rPr>
        <w:t>2B.3 – Apply systematic and scientific strategies to examine current social issues and problems</w:t>
      </w:r>
    </w:p>
    <w:p w14:paraId="36536D00" w14:textId="0B5D6FE8" w:rsidR="005C5CB4" w:rsidRPr="009747AB" w:rsidRDefault="005C5CB4" w:rsidP="005C5CB4">
      <w:pPr>
        <w:pStyle w:val="ListParagraph"/>
        <w:numPr>
          <w:ilvl w:val="0"/>
          <w:numId w:val="12"/>
        </w:numPr>
        <w:spacing w:line="278" w:lineRule="auto"/>
        <w:rPr>
          <w:rFonts w:ascii="Georgia" w:hAnsi="Georgia"/>
          <w:sz w:val="24"/>
          <w:szCs w:val="24"/>
        </w:rPr>
      </w:pPr>
      <w:r w:rsidRPr="3FCC8378">
        <w:rPr>
          <w:rFonts w:ascii="Georgia" w:hAnsi="Georgia"/>
          <w:sz w:val="24"/>
          <w:szCs w:val="24"/>
        </w:rPr>
        <w:t xml:space="preserve">2A.5 – Analyze and interpret the causes, </w:t>
      </w:r>
      <w:r w:rsidR="53363F85" w:rsidRPr="3FCC8378">
        <w:rPr>
          <w:rFonts w:ascii="Georgia" w:hAnsi="Georgia"/>
          <w:sz w:val="24"/>
          <w:szCs w:val="24"/>
        </w:rPr>
        <w:t>course,</w:t>
      </w:r>
      <w:r w:rsidRPr="3FCC8378">
        <w:rPr>
          <w:rFonts w:ascii="Georgia" w:hAnsi="Georgia"/>
          <w:sz w:val="24"/>
          <w:szCs w:val="24"/>
        </w:rPr>
        <w:t xml:space="preserve"> and consequences of major events in history</w:t>
      </w:r>
    </w:p>
    <w:p w14:paraId="398963EE" w14:textId="77777777" w:rsidR="005C5CB4" w:rsidRPr="009747AB" w:rsidRDefault="005C5CB4" w:rsidP="005C5CB4">
      <w:pPr>
        <w:pStyle w:val="ListParagraph"/>
        <w:numPr>
          <w:ilvl w:val="0"/>
          <w:numId w:val="12"/>
        </w:numPr>
        <w:spacing w:line="278" w:lineRule="auto"/>
        <w:rPr>
          <w:rFonts w:ascii="Georgia" w:hAnsi="Georgia"/>
          <w:sz w:val="24"/>
          <w:szCs w:val="24"/>
        </w:rPr>
      </w:pPr>
      <w:r w:rsidRPr="009747AB">
        <w:rPr>
          <w:rFonts w:ascii="Georgia" w:hAnsi="Georgia"/>
          <w:sz w:val="24"/>
          <w:szCs w:val="24"/>
        </w:rPr>
        <w:t>2A.4 – Demonstrate historical literacy and articulate a view of history as a series of historiographical discussions</w:t>
      </w:r>
    </w:p>
    <w:p w14:paraId="66CB6D83" w14:textId="77777777" w:rsidR="005C5CB4" w:rsidRPr="009747AB" w:rsidRDefault="005C5CB4" w:rsidP="005C5CB4">
      <w:pPr>
        <w:rPr>
          <w:rFonts w:ascii="Georgia" w:hAnsi="Georgia"/>
          <w:b/>
          <w:bCs/>
          <w:sz w:val="24"/>
          <w:szCs w:val="24"/>
        </w:rPr>
      </w:pPr>
      <w:r w:rsidRPr="009747AB">
        <w:rPr>
          <w:rFonts w:ascii="Georgia" w:hAnsi="Georgia"/>
          <w:b/>
          <w:bCs/>
          <w:sz w:val="24"/>
          <w:szCs w:val="24"/>
        </w:rPr>
        <w:t>ILO: Integrity</w:t>
      </w:r>
    </w:p>
    <w:p w14:paraId="25352271" w14:textId="77777777" w:rsidR="005C5CB4" w:rsidRPr="009747AB" w:rsidRDefault="005C5CB4" w:rsidP="005C5CB4">
      <w:pPr>
        <w:pStyle w:val="ListParagraph"/>
        <w:numPr>
          <w:ilvl w:val="0"/>
          <w:numId w:val="13"/>
        </w:numPr>
        <w:spacing w:line="278" w:lineRule="auto"/>
        <w:rPr>
          <w:rFonts w:ascii="Georgia" w:hAnsi="Georgia"/>
          <w:sz w:val="24"/>
          <w:szCs w:val="24"/>
        </w:rPr>
      </w:pPr>
      <w:r w:rsidRPr="009747AB">
        <w:rPr>
          <w:rFonts w:ascii="Georgia" w:hAnsi="Georgia"/>
          <w:sz w:val="24"/>
          <w:szCs w:val="24"/>
        </w:rPr>
        <w:t>2C.3 – Using scientific facts and ideas, examine and predict multiple outcomes for various encounters</w:t>
      </w:r>
    </w:p>
    <w:p w14:paraId="02771974" w14:textId="77777777" w:rsidR="005C5CB4" w:rsidRPr="009747AB" w:rsidRDefault="005C5CB4" w:rsidP="005C5CB4">
      <w:pPr>
        <w:pStyle w:val="ListParagraph"/>
        <w:numPr>
          <w:ilvl w:val="0"/>
          <w:numId w:val="13"/>
        </w:numPr>
        <w:spacing w:line="278" w:lineRule="auto"/>
        <w:rPr>
          <w:rFonts w:ascii="Georgia" w:hAnsi="Georgia"/>
          <w:sz w:val="24"/>
          <w:szCs w:val="24"/>
        </w:rPr>
      </w:pPr>
      <w:r w:rsidRPr="009747AB">
        <w:rPr>
          <w:rFonts w:ascii="Georgia" w:hAnsi="Georgia"/>
          <w:sz w:val="24"/>
          <w:szCs w:val="24"/>
        </w:rPr>
        <w:t>1C.1 – Demonstrate technical knowledge and skills used in a digital-age work and learning environment in an ethical manner</w:t>
      </w:r>
    </w:p>
    <w:p w14:paraId="2E1826CC" w14:textId="77777777" w:rsidR="005C5CB4" w:rsidRPr="009747AB" w:rsidRDefault="005C5CB4" w:rsidP="005C5CB4">
      <w:pPr>
        <w:pStyle w:val="ListParagraph"/>
        <w:numPr>
          <w:ilvl w:val="0"/>
          <w:numId w:val="13"/>
        </w:numPr>
        <w:spacing w:line="278" w:lineRule="auto"/>
        <w:rPr>
          <w:rFonts w:ascii="Georgia" w:hAnsi="Georgia"/>
          <w:sz w:val="24"/>
          <w:szCs w:val="24"/>
        </w:rPr>
      </w:pPr>
      <w:r w:rsidRPr="009747AB">
        <w:rPr>
          <w:rFonts w:ascii="Georgia" w:hAnsi="Georgia"/>
          <w:sz w:val="24"/>
          <w:szCs w:val="24"/>
        </w:rPr>
        <w:t>1A.3 – Locate and evaluate source information and incorporate it into their work in an ethical and legal fashion</w:t>
      </w:r>
    </w:p>
    <w:p w14:paraId="6F9527AA" w14:textId="77777777" w:rsidR="005C5CB4" w:rsidRPr="009747AB" w:rsidRDefault="005C5CB4" w:rsidP="005C5CB4">
      <w:pPr>
        <w:rPr>
          <w:rFonts w:ascii="Georgia" w:hAnsi="Georgia"/>
          <w:b/>
          <w:bCs/>
          <w:sz w:val="24"/>
          <w:szCs w:val="24"/>
        </w:rPr>
      </w:pPr>
      <w:r w:rsidRPr="009747AB">
        <w:rPr>
          <w:rFonts w:ascii="Georgia" w:hAnsi="Georgia"/>
          <w:b/>
          <w:bCs/>
          <w:sz w:val="24"/>
          <w:szCs w:val="24"/>
        </w:rPr>
        <w:t>ILO: Citizenship</w:t>
      </w:r>
    </w:p>
    <w:p w14:paraId="481FA782" w14:textId="77777777" w:rsidR="005C5CB4" w:rsidRPr="009747AB" w:rsidRDefault="005C5CB4" w:rsidP="005C5CB4">
      <w:pPr>
        <w:pStyle w:val="ListParagraph"/>
        <w:numPr>
          <w:ilvl w:val="0"/>
          <w:numId w:val="14"/>
        </w:numPr>
        <w:spacing w:line="278" w:lineRule="auto"/>
        <w:rPr>
          <w:rFonts w:ascii="Georgia" w:hAnsi="Georgia"/>
          <w:sz w:val="24"/>
          <w:szCs w:val="24"/>
        </w:rPr>
      </w:pPr>
      <w:r w:rsidRPr="009747AB">
        <w:rPr>
          <w:rFonts w:ascii="Georgia" w:hAnsi="Georgia"/>
          <w:sz w:val="24"/>
          <w:szCs w:val="24"/>
        </w:rPr>
        <w:t>1D.1 – Analyze issues such as globalization, sustainability, multiculturalism, and prejudice (equality/inequality) within a society or culture</w:t>
      </w:r>
    </w:p>
    <w:p w14:paraId="0169FEB9" w14:textId="136A9A85" w:rsidR="005C5CB4" w:rsidRPr="009747AB" w:rsidRDefault="005C5CB4" w:rsidP="005C5CB4">
      <w:pPr>
        <w:pStyle w:val="ListParagraph"/>
        <w:numPr>
          <w:ilvl w:val="0"/>
          <w:numId w:val="14"/>
        </w:numPr>
        <w:spacing w:line="278" w:lineRule="auto"/>
        <w:rPr>
          <w:rFonts w:ascii="Georgia" w:hAnsi="Georgia"/>
          <w:sz w:val="24"/>
          <w:szCs w:val="24"/>
        </w:rPr>
      </w:pPr>
      <w:r w:rsidRPr="3FCC8378">
        <w:rPr>
          <w:rFonts w:ascii="Georgia" w:hAnsi="Georgia"/>
          <w:sz w:val="24"/>
          <w:szCs w:val="24"/>
        </w:rPr>
        <w:t xml:space="preserve">1D.2 – Explain how the diverse range of human differences influences the historical and current formation of artistic, economic, social, scientific, </w:t>
      </w:r>
      <w:r w:rsidR="60473775" w:rsidRPr="3FCC8378">
        <w:rPr>
          <w:rFonts w:ascii="Georgia" w:hAnsi="Georgia"/>
          <w:sz w:val="24"/>
          <w:szCs w:val="24"/>
        </w:rPr>
        <w:t>cultural,</w:t>
      </w:r>
      <w:r w:rsidRPr="3FCC8378">
        <w:rPr>
          <w:rFonts w:ascii="Georgia" w:hAnsi="Georgia"/>
          <w:sz w:val="24"/>
          <w:szCs w:val="24"/>
        </w:rPr>
        <w:t xml:space="preserve"> or political institutions</w:t>
      </w:r>
    </w:p>
    <w:p w14:paraId="5A5DA02D" w14:textId="77777777" w:rsidR="005C5CB4" w:rsidRPr="009747AB" w:rsidRDefault="005C5CB4" w:rsidP="005C5CB4">
      <w:pPr>
        <w:pStyle w:val="ListParagraph"/>
        <w:numPr>
          <w:ilvl w:val="0"/>
          <w:numId w:val="14"/>
        </w:numPr>
        <w:spacing w:line="278" w:lineRule="auto"/>
        <w:rPr>
          <w:rFonts w:ascii="Georgia" w:hAnsi="Georgia"/>
          <w:sz w:val="24"/>
          <w:szCs w:val="24"/>
        </w:rPr>
      </w:pPr>
      <w:r w:rsidRPr="3FCC8378">
        <w:rPr>
          <w:rFonts w:ascii="Georgia" w:hAnsi="Georgia"/>
          <w:sz w:val="24"/>
          <w:szCs w:val="24"/>
        </w:rPr>
        <w:t xml:space="preserve">2A.2 – Analyze and interpret artistic performances and works of art </w:t>
      </w:r>
      <w:bookmarkStart w:id="6" w:name="_Int_WTfuS6BL"/>
      <w:r w:rsidRPr="3FCC8378">
        <w:rPr>
          <w:rFonts w:ascii="Georgia" w:hAnsi="Georgia"/>
          <w:sz w:val="24"/>
          <w:szCs w:val="24"/>
        </w:rPr>
        <w:t>utilizing</w:t>
      </w:r>
      <w:bookmarkEnd w:id="6"/>
      <w:r w:rsidRPr="3FCC8378">
        <w:rPr>
          <w:rFonts w:ascii="Georgia" w:hAnsi="Georgia"/>
          <w:sz w:val="24"/>
          <w:szCs w:val="24"/>
        </w:rPr>
        <w:t xml:space="preserve"> the historical and cultural context</w:t>
      </w:r>
    </w:p>
    <w:p w14:paraId="54D6B531" w14:textId="77777777" w:rsidR="005C5CB4" w:rsidRPr="009747AB" w:rsidRDefault="005C5CB4" w:rsidP="005C5CB4">
      <w:pPr>
        <w:pStyle w:val="ListParagraph"/>
        <w:numPr>
          <w:ilvl w:val="0"/>
          <w:numId w:val="14"/>
        </w:numPr>
        <w:spacing w:line="278" w:lineRule="auto"/>
        <w:rPr>
          <w:rFonts w:ascii="Georgia" w:hAnsi="Georgia"/>
          <w:sz w:val="24"/>
          <w:szCs w:val="24"/>
        </w:rPr>
      </w:pPr>
      <w:r w:rsidRPr="009747AB">
        <w:rPr>
          <w:rFonts w:ascii="Georgia" w:hAnsi="Georgia"/>
          <w:sz w:val="24"/>
          <w:szCs w:val="24"/>
        </w:rPr>
        <w:t>2A.3 – Reflect on and explain the meanings of artistic works and performances</w:t>
      </w:r>
    </w:p>
    <w:p w14:paraId="4BF1EBBF" w14:textId="77777777" w:rsidR="005C5CB4" w:rsidRPr="009747AB" w:rsidRDefault="005C5CB4" w:rsidP="005C5CB4">
      <w:pPr>
        <w:pStyle w:val="ListParagraph"/>
        <w:numPr>
          <w:ilvl w:val="0"/>
          <w:numId w:val="14"/>
        </w:numPr>
        <w:spacing w:line="278" w:lineRule="auto"/>
        <w:rPr>
          <w:rFonts w:ascii="Georgia" w:hAnsi="Georgia"/>
          <w:sz w:val="24"/>
          <w:szCs w:val="24"/>
        </w:rPr>
      </w:pPr>
      <w:r w:rsidRPr="009747AB">
        <w:rPr>
          <w:rFonts w:ascii="Georgia" w:hAnsi="Georgia"/>
          <w:sz w:val="24"/>
          <w:szCs w:val="24"/>
        </w:rPr>
        <w:t>2A.6 – Describe and evaluate the cultural perspectives within the human condition</w:t>
      </w:r>
    </w:p>
    <w:p w14:paraId="1AEDDB27" w14:textId="77777777" w:rsidR="005C5CB4" w:rsidRPr="009747AB" w:rsidRDefault="005C5CB4" w:rsidP="005C5CB4">
      <w:pPr>
        <w:pStyle w:val="ListParagraph"/>
        <w:numPr>
          <w:ilvl w:val="0"/>
          <w:numId w:val="14"/>
        </w:numPr>
        <w:spacing w:line="278" w:lineRule="auto"/>
        <w:rPr>
          <w:rFonts w:ascii="Georgia" w:hAnsi="Georgia"/>
          <w:sz w:val="24"/>
          <w:szCs w:val="24"/>
        </w:rPr>
      </w:pPr>
      <w:r w:rsidRPr="009747AB">
        <w:rPr>
          <w:rFonts w:ascii="Georgia" w:hAnsi="Georgia"/>
          <w:sz w:val="24"/>
          <w:szCs w:val="24"/>
        </w:rPr>
        <w:t>2A.7 – Develop appreciation for other cultures through language and other forms of expression</w:t>
      </w:r>
    </w:p>
    <w:p w14:paraId="178ADF81" w14:textId="77777777" w:rsidR="005D1DA2" w:rsidRPr="00911D68" w:rsidRDefault="005D1DA2" w:rsidP="00911D68">
      <w:pPr>
        <w:pStyle w:val="ListParagraph"/>
        <w:spacing w:line="278" w:lineRule="auto"/>
        <w:ind w:left="360"/>
        <w:rPr>
          <w:rFonts w:ascii="Georgia" w:hAnsi="Georgia"/>
          <w:sz w:val="24"/>
          <w:szCs w:val="24"/>
        </w:rPr>
      </w:pPr>
    </w:p>
    <w:sectPr w:rsidR="005D1DA2" w:rsidRPr="00911D6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915F1" w14:textId="77777777" w:rsidR="00C45FCD" w:rsidRDefault="00C45FCD" w:rsidP="00FE5B63">
      <w:pPr>
        <w:spacing w:after="0" w:line="240" w:lineRule="auto"/>
      </w:pPr>
      <w:r>
        <w:separator/>
      </w:r>
    </w:p>
  </w:endnote>
  <w:endnote w:type="continuationSeparator" w:id="0">
    <w:p w14:paraId="0712529F" w14:textId="77777777" w:rsidR="00C45FCD" w:rsidRDefault="00C45FCD" w:rsidP="00FE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1759" w14:textId="77777777" w:rsidR="00FE5B63" w:rsidRDefault="00FE5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A662" w14:textId="77777777" w:rsidR="00FE5B63" w:rsidRDefault="00FE5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5EF2" w14:textId="77777777" w:rsidR="00FE5B63" w:rsidRDefault="00FE5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B12B5" w14:textId="77777777" w:rsidR="00C45FCD" w:rsidRDefault="00C45FCD" w:rsidP="00FE5B63">
      <w:pPr>
        <w:spacing w:after="0" w:line="240" w:lineRule="auto"/>
      </w:pPr>
      <w:r>
        <w:separator/>
      </w:r>
    </w:p>
  </w:footnote>
  <w:footnote w:type="continuationSeparator" w:id="0">
    <w:p w14:paraId="41C77748" w14:textId="77777777" w:rsidR="00C45FCD" w:rsidRDefault="00C45FCD" w:rsidP="00FE5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E732" w14:textId="77777777" w:rsidR="00FE5B63" w:rsidRDefault="00FE5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152D" w14:textId="04DC23FC" w:rsidR="00FE5B63" w:rsidRDefault="00FE5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5932" w14:textId="77777777" w:rsidR="00FE5B63" w:rsidRDefault="00FE5B6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oD7I7lH" int2:invalidationBookmarkName="" int2:hashCode="G0mCkMYJwrxtR5" int2:id="1CQAeTYk">
      <int2:state int2:value="Rejected" int2:type="style"/>
    </int2:bookmark>
    <int2:bookmark int2:bookmarkName="_Int_WTfuS6BL" int2:invalidationBookmarkName="" int2:hashCode="sSg67LFSVhOJ2D" int2:id="4W7PavaT">
      <int2:state int2:value="Rejected" int2:type="style"/>
    </int2:bookmark>
    <int2:bookmark int2:bookmarkName="_Int_XOExYXed" int2:invalidationBookmarkName="" int2:hashCode="JvzBM3tjYoGbWT" int2:id="HIgad6UZ">
      <int2:state int2:value="Rejected" int2:type="style"/>
    </int2:bookmark>
    <int2:bookmark int2:bookmarkName="_Int_l2j5T9RS" int2:invalidationBookmarkName="" int2:hashCode="351r0XWD+hEdsL" int2:id="aY7JgRLD">
      <int2:state int2:value="Rejected" int2:type="style"/>
    </int2:bookmark>
    <int2:bookmark int2:bookmarkName="_Int_eDeTCWza" int2:invalidationBookmarkName="" int2:hashCode="G4GNIHYWUSBSr7" int2:id="bzyZNqMu">
      <int2:state int2:value="Rejected" int2:type="style"/>
    </int2:bookmark>
    <int2:bookmark int2:bookmarkName="_Int_tq53Uy7S" int2:invalidationBookmarkName="" int2:hashCode="JvzBM3tjYoGbWT" int2:id="dttfIYBk">
      <int2:state int2:value="Rejected" int2:type="style"/>
    </int2:bookmark>
    <int2:bookmark int2:bookmarkName="_Int_7BUHTVIS" int2:invalidationBookmarkName="" int2:hashCode="351r0XWD+hEdsL" int2:id="hOHRqT8j">
      <int2:state int2:value="Rejected" int2:type="style"/>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9EE"/>
    <w:multiLevelType w:val="hybridMultilevel"/>
    <w:tmpl w:val="05D87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6E5495"/>
    <w:multiLevelType w:val="hybridMultilevel"/>
    <w:tmpl w:val="1C9CF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305537"/>
    <w:multiLevelType w:val="hybridMultilevel"/>
    <w:tmpl w:val="F072D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345FE0"/>
    <w:multiLevelType w:val="hybridMultilevel"/>
    <w:tmpl w:val="D384F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1E6D6C"/>
    <w:multiLevelType w:val="hybridMultilevel"/>
    <w:tmpl w:val="68A8942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C87069"/>
    <w:multiLevelType w:val="hybridMultilevel"/>
    <w:tmpl w:val="6E9E0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C4177D"/>
    <w:multiLevelType w:val="hybridMultilevel"/>
    <w:tmpl w:val="BD527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270BEC"/>
    <w:multiLevelType w:val="hybridMultilevel"/>
    <w:tmpl w:val="0DE45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392032"/>
    <w:multiLevelType w:val="hybridMultilevel"/>
    <w:tmpl w:val="ADE0E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FE55EB"/>
    <w:multiLevelType w:val="hybridMultilevel"/>
    <w:tmpl w:val="B6EAA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9B7C13"/>
    <w:multiLevelType w:val="hybridMultilevel"/>
    <w:tmpl w:val="B10464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F7762D"/>
    <w:multiLevelType w:val="hybridMultilevel"/>
    <w:tmpl w:val="BE2C1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0B3214"/>
    <w:multiLevelType w:val="hybridMultilevel"/>
    <w:tmpl w:val="A93E26A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7E20E3"/>
    <w:multiLevelType w:val="hybridMultilevel"/>
    <w:tmpl w:val="A214502E"/>
    <w:lvl w:ilvl="0" w:tplc="8612061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90931810">
    <w:abstractNumId w:val="4"/>
  </w:num>
  <w:num w:numId="2" w16cid:durableId="1607031472">
    <w:abstractNumId w:val="12"/>
  </w:num>
  <w:num w:numId="3" w16cid:durableId="55934391">
    <w:abstractNumId w:val="3"/>
  </w:num>
  <w:num w:numId="4" w16cid:durableId="767776619">
    <w:abstractNumId w:val="13"/>
  </w:num>
  <w:num w:numId="5" w16cid:durableId="2093891665">
    <w:abstractNumId w:val="5"/>
  </w:num>
  <w:num w:numId="6" w16cid:durableId="263074652">
    <w:abstractNumId w:val="2"/>
  </w:num>
  <w:num w:numId="7" w16cid:durableId="350490949">
    <w:abstractNumId w:val="6"/>
  </w:num>
  <w:num w:numId="8" w16cid:durableId="107238051">
    <w:abstractNumId w:val="0"/>
  </w:num>
  <w:num w:numId="9" w16cid:durableId="1892576145">
    <w:abstractNumId w:val="10"/>
  </w:num>
  <w:num w:numId="10" w16cid:durableId="1714841716">
    <w:abstractNumId w:val="11"/>
  </w:num>
  <w:num w:numId="11" w16cid:durableId="486939704">
    <w:abstractNumId w:val="7"/>
  </w:num>
  <w:num w:numId="12" w16cid:durableId="1656492034">
    <w:abstractNumId w:val="9"/>
  </w:num>
  <w:num w:numId="13" w16cid:durableId="1229456085">
    <w:abstractNumId w:val="8"/>
  </w:num>
  <w:num w:numId="14" w16cid:durableId="730692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AB"/>
    <w:rsid w:val="00027CFE"/>
    <w:rsid w:val="00054CEA"/>
    <w:rsid w:val="000A3740"/>
    <w:rsid w:val="000A6244"/>
    <w:rsid w:val="0012003E"/>
    <w:rsid w:val="00127B97"/>
    <w:rsid w:val="001860C5"/>
    <w:rsid w:val="00196690"/>
    <w:rsid w:val="001F2C7A"/>
    <w:rsid w:val="00211691"/>
    <w:rsid w:val="00230732"/>
    <w:rsid w:val="002566A1"/>
    <w:rsid w:val="00262D4E"/>
    <w:rsid w:val="002E1ECF"/>
    <w:rsid w:val="00337684"/>
    <w:rsid w:val="00365776"/>
    <w:rsid w:val="003814F7"/>
    <w:rsid w:val="00390C59"/>
    <w:rsid w:val="003D3D43"/>
    <w:rsid w:val="00411483"/>
    <w:rsid w:val="00424404"/>
    <w:rsid w:val="00425C8A"/>
    <w:rsid w:val="004344BD"/>
    <w:rsid w:val="004378C0"/>
    <w:rsid w:val="00461FA0"/>
    <w:rsid w:val="004970AB"/>
    <w:rsid w:val="00536F42"/>
    <w:rsid w:val="005850A0"/>
    <w:rsid w:val="005A1268"/>
    <w:rsid w:val="005A66C0"/>
    <w:rsid w:val="005C5CB4"/>
    <w:rsid w:val="005D1DA2"/>
    <w:rsid w:val="005D6ADA"/>
    <w:rsid w:val="00635127"/>
    <w:rsid w:val="00640A96"/>
    <w:rsid w:val="00662041"/>
    <w:rsid w:val="00664073"/>
    <w:rsid w:val="006643AD"/>
    <w:rsid w:val="0067442E"/>
    <w:rsid w:val="00684BD3"/>
    <w:rsid w:val="007257C1"/>
    <w:rsid w:val="00726804"/>
    <w:rsid w:val="0076532A"/>
    <w:rsid w:val="007A1D20"/>
    <w:rsid w:val="0080163B"/>
    <w:rsid w:val="008B0560"/>
    <w:rsid w:val="008C6F18"/>
    <w:rsid w:val="008D3185"/>
    <w:rsid w:val="008F7AAE"/>
    <w:rsid w:val="00903AD8"/>
    <w:rsid w:val="00911D68"/>
    <w:rsid w:val="00976359"/>
    <w:rsid w:val="00982F64"/>
    <w:rsid w:val="009A7ACE"/>
    <w:rsid w:val="00A21548"/>
    <w:rsid w:val="00A41EAC"/>
    <w:rsid w:val="00A51F4C"/>
    <w:rsid w:val="00A77F9F"/>
    <w:rsid w:val="00A9184D"/>
    <w:rsid w:val="00AA73C1"/>
    <w:rsid w:val="00AB1884"/>
    <w:rsid w:val="00AE328C"/>
    <w:rsid w:val="00AF3CD0"/>
    <w:rsid w:val="00B11EAA"/>
    <w:rsid w:val="00B2706D"/>
    <w:rsid w:val="00BA1A41"/>
    <w:rsid w:val="00BD06EF"/>
    <w:rsid w:val="00BE2E89"/>
    <w:rsid w:val="00C36F3A"/>
    <w:rsid w:val="00C45FCD"/>
    <w:rsid w:val="00C64577"/>
    <w:rsid w:val="00C7530F"/>
    <w:rsid w:val="00CB57EC"/>
    <w:rsid w:val="00D665B9"/>
    <w:rsid w:val="00DB5F93"/>
    <w:rsid w:val="00DE7654"/>
    <w:rsid w:val="00E048EC"/>
    <w:rsid w:val="00E30CF8"/>
    <w:rsid w:val="00E66B34"/>
    <w:rsid w:val="00EB55A3"/>
    <w:rsid w:val="00ED6361"/>
    <w:rsid w:val="00F23435"/>
    <w:rsid w:val="00F53E46"/>
    <w:rsid w:val="00F64C58"/>
    <w:rsid w:val="00FE5B63"/>
    <w:rsid w:val="0D303FB4"/>
    <w:rsid w:val="0F0FBBC8"/>
    <w:rsid w:val="115E31E9"/>
    <w:rsid w:val="13651415"/>
    <w:rsid w:val="15B46FFE"/>
    <w:rsid w:val="17A9A027"/>
    <w:rsid w:val="19457088"/>
    <w:rsid w:val="1DE82A9D"/>
    <w:rsid w:val="21241EC5"/>
    <w:rsid w:val="255CAFA6"/>
    <w:rsid w:val="35456EB1"/>
    <w:rsid w:val="36C4805A"/>
    <w:rsid w:val="3C0815C7"/>
    <w:rsid w:val="3FCC8378"/>
    <w:rsid w:val="525894FB"/>
    <w:rsid w:val="53363F85"/>
    <w:rsid w:val="545F85AA"/>
    <w:rsid w:val="586460DC"/>
    <w:rsid w:val="60473775"/>
    <w:rsid w:val="60AF7EA3"/>
    <w:rsid w:val="6A929460"/>
    <w:rsid w:val="72108205"/>
    <w:rsid w:val="750D1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55DD"/>
  <w15:chartTrackingRefBased/>
  <w15:docId w15:val="{E8074317-23A3-462C-A922-6173A795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0AB"/>
    <w:pPr>
      <w:spacing w:after="200" w:line="276" w:lineRule="auto"/>
    </w:pPr>
    <w:rPr>
      <w:kern w:val="0"/>
      <w14:ligatures w14:val="none"/>
    </w:rPr>
  </w:style>
  <w:style w:type="paragraph" w:styleId="Heading1">
    <w:name w:val="heading 1"/>
    <w:basedOn w:val="Normal"/>
    <w:next w:val="Normal"/>
    <w:link w:val="Heading1Char"/>
    <w:uiPriority w:val="9"/>
    <w:qFormat/>
    <w:rsid w:val="004970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70AB"/>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70AB"/>
    <w:rPr>
      <w:rFonts w:asciiTheme="majorHAnsi" w:eastAsiaTheme="majorEastAsia" w:hAnsiTheme="majorHAnsi" w:cstheme="majorBidi"/>
      <w:b/>
      <w:bCs/>
      <w:color w:val="4472C4" w:themeColor="accent1"/>
      <w:kern w:val="0"/>
      <w:sz w:val="26"/>
      <w:szCs w:val="26"/>
      <w14:ligatures w14:val="none"/>
    </w:rPr>
  </w:style>
  <w:style w:type="paragraph" w:styleId="ListParagraph">
    <w:name w:val="List Paragraph"/>
    <w:basedOn w:val="Normal"/>
    <w:uiPriority w:val="34"/>
    <w:qFormat/>
    <w:rsid w:val="004970AB"/>
    <w:pPr>
      <w:spacing w:after="160" w:line="259" w:lineRule="auto"/>
      <w:ind w:left="720"/>
      <w:contextualSpacing/>
    </w:pPr>
  </w:style>
  <w:style w:type="character" w:customStyle="1" w:styleId="Heading1Char">
    <w:name w:val="Heading 1 Char"/>
    <w:basedOn w:val="DefaultParagraphFont"/>
    <w:link w:val="Heading1"/>
    <w:uiPriority w:val="9"/>
    <w:rsid w:val="004970AB"/>
    <w:rPr>
      <w:rFonts w:asciiTheme="majorHAnsi" w:eastAsiaTheme="majorEastAsia" w:hAnsiTheme="majorHAnsi" w:cstheme="majorBidi"/>
      <w:color w:val="2F5496" w:themeColor="accent1" w:themeShade="BF"/>
      <w:kern w:val="0"/>
      <w:sz w:val="32"/>
      <w:szCs w:val="32"/>
      <w14:ligatures w14:val="none"/>
    </w:rPr>
  </w:style>
  <w:style w:type="paragraph" w:styleId="NoSpacing">
    <w:name w:val="No Spacing"/>
    <w:uiPriority w:val="1"/>
    <w:qFormat/>
    <w:rsid w:val="004970AB"/>
    <w:pPr>
      <w:spacing w:after="0" w:line="240" w:lineRule="auto"/>
    </w:pPr>
    <w:rPr>
      <w:kern w:val="0"/>
      <w14:ligatures w14:val="none"/>
    </w:rPr>
  </w:style>
  <w:style w:type="paragraph" w:styleId="Header">
    <w:name w:val="header"/>
    <w:basedOn w:val="Normal"/>
    <w:link w:val="HeaderChar"/>
    <w:uiPriority w:val="99"/>
    <w:unhideWhenUsed/>
    <w:rsid w:val="00FE5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B63"/>
    <w:rPr>
      <w:kern w:val="0"/>
      <w14:ligatures w14:val="none"/>
    </w:rPr>
  </w:style>
  <w:style w:type="paragraph" w:styleId="Footer">
    <w:name w:val="footer"/>
    <w:basedOn w:val="Normal"/>
    <w:link w:val="FooterChar"/>
    <w:uiPriority w:val="99"/>
    <w:unhideWhenUsed/>
    <w:rsid w:val="00FE5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B6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20956B9D35648A844F2A9C64B056B" ma:contentTypeVersion="16" ma:contentTypeDescription="Create a new document." ma:contentTypeScope="" ma:versionID="9488c69be3612283a5843a7495f2f50c">
  <xsd:schema xmlns:xsd="http://www.w3.org/2001/XMLSchema" xmlns:xs="http://www.w3.org/2001/XMLSchema" xmlns:p="http://schemas.microsoft.com/office/2006/metadata/properties" xmlns:ns2="53241319-4714-4a7f-9583-019fca624e96" xmlns:ns3="f8dbdadd-30c0-47b9-af6c-be7dbeee58d9" targetNamespace="http://schemas.microsoft.com/office/2006/metadata/properties" ma:root="true" ma:fieldsID="1cdc31b865d5b15bf5c9505a072c7743" ns2:_="" ns3:_="">
    <xsd:import namespace="53241319-4714-4a7f-9583-019fca624e96"/>
    <xsd:import namespace="f8dbdadd-30c0-47b9-af6c-be7dbeee5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41319-4714-4a7f-9583-019fca624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4b37cd-823b-4a7a-99ff-78c2aaa702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bdadd-30c0-47b9-af6c-be7dbeee58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ece3a3-22bd-47f6-86ec-3e890e84b6b3}" ma:internalName="TaxCatchAll" ma:showField="CatchAllData" ma:web="f8dbdadd-30c0-47b9-af6c-be7dbeee58d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dbdadd-30c0-47b9-af6c-be7dbeee58d9" xsi:nil="true"/>
    <lcf76f155ced4ddcb4097134ff3c332f xmlns="53241319-4714-4a7f-9583-019fca624e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3F5E7A-A86E-4C9A-BF86-581A3B0FB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41319-4714-4a7f-9583-019fca624e96"/>
    <ds:schemaRef ds:uri="f8dbdadd-30c0-47b9-af6c-be7dbeee5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CC53F-1C4D-4AC3-86E6-C2DBD25EB6AA}">
  <ds:schemaRefs>
    <ds:schemaRef ds:uri="http://schemas.microsoft.com/sharepoint/v3/contenttype/forms"/>
  </ds:schemaRefs>
</ds:datastoreItem>
</file>

<file path=customXml/itemProps3.xml><?xml version="1.0" encoding="utf-8"?>
<ds:datastoreItem xmlns:ds="http://schemas.openxmlformats.org/officeDocument/2006/customXml" ds:itemID="{54FD7788-A3E8-4EBA-968D-B512FD73DD2C}">
  <ds:schemaRefs>
    <ds:schemaRef ds:uri="http://schemas.microsoft.com/office/2006/metadata/properties"/>
    <ds:schemaRef ds:uri="http://schemas.microsoft.com/office/infopath/2007/PartnerControls"/>
    <ds:schemaRef ds:uri="f8dbdadd-30c0-47b9-af6c-be7dbeee58d9"/>
    <ds:schemaRef ds:uri="53241319-4714-4a7f-9583-019fca624e96"/>
  </ds:schemaRefs>
</ds:datastoreItem>
</file>

<file path=docMetadata/LabelInfo.xml><?xml version="1.0" encoding="utf-8"?>
<clbl:labelList xmlns:clbl="http://schemas.microsoft.com/office/2020/mipLabelMetadata">
  <clbl:label id="{4f70318f-3996-418c-a1ca-e9b3ab96f814}" enabled="0" method="" siteId="{4f70318f-3996-418c-a1ca-e9b3ab96f81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1970</Words>
  <Characters>11234</Characters>
  <Application>Microsoft Office Word</Application>
  <DocSecurity>4</DocSecurity>
  <Lines>93</Lines>
  <Paragraphs>26</Paragraphs>
  <ScaleCrop>false</ScaleCrop>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Joseph</dc:creator>
  <cp:keywords/>
  <dc:description/>
  <cp:lastModifiedBy>Harrington, Joseph</cp:lastModifiedBy>
  <cp:revision>25</cp:revision>
  <dcterms:created xsi:type="dcterms:W3CDTF">2025-10-01T06:24:00Z</dcterms:created>
  <dcterms:modified xsi:type="dcterms:W3CDTF">2025-10-01T05:47:00Z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0x010100DC420956B9D35648A844F2A9C64B056B</vt:lpwstr>
  </property>
  <property fmtid="{D5CDD505-2E9C-101B-9397-08002B2CF9AE}" pid="3" name="MediaServiceImageTags">
    <vt:lpwstr/>
  </property>
</Properties>
</file>