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6534D3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April 12,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004E37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A624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A6241A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A624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A6241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A6241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423910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</w:t>
            </w:r>
            <w:bookmarkEnd w:id="0"/>
            <w:r w:rsidR="001A2FA0">
              <w:rPr>
                <w:rFonts w:ascii="Arial" w:hAnsi="Arial"/>
                <w:sz w:val="24"/>
                <w:szCs w:val="24"/>
              </w:rPr>
              <w:t xml:space="preserve">spring) </w:t>
            </w:r>
            <w:r w:rsidR="0056609D">
              <w:rPr>
                <w:rFonts w:ascii="Arial" w:hAnsi="Arial"/>
                <w:sz w:val="24"/>
                <w:szCs w:val="24"/>
              </w:rPr>
              <w:t>–</w:t>
            </w:r>
            <w:r w:rsidR="001A2FA0">
              <w:rPr>
                <w:rFonts w:ascii="Arial" w:hAnsi="Arial"/>
                <w:sz w:val="24"/>
                <w:szCs w:val="24"/>
              </w:rPr>
              <w:t xml:space="preserve"> </w:t>
            </w:r>
            <w:r w:rsidR="0056609D">
              <w:rPr>
                <w:rFonts w:ascii="Arial" w:hAnsi="Arial"/>
                <w:sz w:val="24"/>
                <w:szCs w:val="24"/>
              </w:rPr>
              <w:t>May 18 (please compare notes with Sarah)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FY23 Strategic Award </w:t>
            </w:r>
            <w:r w:rsidR="0056609D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9C3700">
              <w:rPr>
                <w:rFonts w:ascii="Arial" w:hAnsi="Arial" w:cs="Arial"/>
                <w:color w:val="000000"/>
                <w:sz w:val="24"/>
                <w:szCs w:val="24"/>
              </w:rPr>
              <w:t>finalizing</w:t>
            </w:r>
          </w:p>
          <w:p w:rsidR="006E1FE9" w:rsidRPr="00335376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</w:rPr>
            </w:pPr>
            <w:r w:rsidRPr="00075A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</w:t>
            </w:r>
            <w:r w:rsidR="0056609D">
              <w:rPr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  <w:r w:rsidR="00004E37">
              <w:rPr>
                <w:rFonts w:ascii="Arial" w:hAnsi="Arial" w:cs="Arial"/>
                <w:color w:val="000000"/>
                <w:sz w:val="24"/>
                <w:szCs w:val="24"/>
              </w:rPr>
              <w:t xml:space="preserve"> discussions</w:t>
            </w:r>
          </w:p>
          <w:p w:rsidR="00335376" w:rsidRPr="00075AE9" w:rsidRDefault="00335376" w:rsidP="00335376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3743E6" w:rsidRPr="005C5502" w:rsidRDefault="00166CC3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Systemwide General Education Program</w:t>
            </w:r>
          </w:p>
          <w:p w:rsidR="00A00F80" w:rsidRPr="00FA67E4" w:rsidRDefault="001E0FC0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FA67E4">
              <w:rPr>
                <w:rFonts w:ascii="Arial" w:hAnsi="Arial"/>
                <w:strike/>
                <w:sz w:val="24"/>
                <w:szCs w:val="24"/>
              </w:rPr>
              <w:t>Brian’s Request for Programs with Specific General Education Requirements</w:t>
            </w:r>
          </w:p>
          <w:p w:rsidR="0032182E" w:rsidRDefault="0032182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Reviewing current degree maps – looking for general education courses that are pre-requisites, post requisites or required.</w:t>
            </w:r>
          </w:p>
          <w:p w:rsidR="001E0FC0" w:rsidRPr="006B38A6" w:rsidRDefault="001E0FC0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6B38A6">
              <w:rPr>
                <w:rFonts w:ascii="Arial" w:hAnsi="Arial"/>
                <w:strike/>
                <w:sz w:val="24"/>
                <w:szCs w:val="24"/>
              </w:rPr>
              <w:t>1</w:t>
            </w:r>
            <w:r w:rsidRPr="006B38A6">
              <w:rPr>
                <w:rFonts w:ascii="Arial" w:hAnsi="Arial"/>
                <w:strike/>
                <w:sz w:val="24"/>
                <w:szCs w:val="24"/>
                <w:vertAlign w:val="superscript"/>
              </w:rPr>
              <w:t>st</w:t>
            </w:r>
            <w:r w:rsidRPr="006B38A6">
              <w:rPr>
                <w:rFonts w:ascii="Arial" w:hAnsi="Arial"/>
                <w:strike/>
                <w:sz w:val="24"/>
                <w:szCs w:val="24"/>
              </w:rPr>
              <w:t xml:space="preserve"> Deadline – April 1, 2023</w:t>
            </w:r>
          </w:p>
          <w:p w:rsidR="001E0FC0" w:rsidRPr="006B38A6" w:rsidRDefault="001E0FC0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6B38A6">
              <w:rPr>
                <w:rFonts w:ascii="Arial" w:hAnsi="Arial"/>
                <w:strike/>
                <w:sz w:val="24"/>
                <w:szCs w:val="24"/>
              </w:rPr>
              <w:t>Submit GE Implementation Check-In Form</w:t>
            </w:r>
          </w:p>
          <w:p w:rsidR="001E0FC0" w:rsidRPr="006B38A6" w:rsidRDefault="001E0FC0" w:rsidP="0047241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6B38A6">
              <w:rPr>
                <w:rFonts w:ascii="Arial" w:hAnsi="Arial"/>
                <w:strike/>
                <w:sz w:val="24"/>
                <w:szCs w:val="24"/>
              </w:rPr>
              <w:t>Determination that the Institution Will Not Participate in the Systemwide GE and Provides Written Notice</w:t>
            </w:r>
          </w:p>
          <w:p w:rsidR="00892C57" w:rsidRDefault="00892C57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 Workgroup</w:t>
            </w:r>
          </w:p>
          <w:p w:rsidR="003B4A87" w:rsidRDefault="0032182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Pr="0032182E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 xml:space="preserve"> Deadline - June 1, 2023</w:t>
            </w:r>
          </w:p>
          <w:p w:rsidR="0032182E" w:rsidRDefault="0032182E" w:rsidP="0032182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 GE Master Course List (courses we plan to offer in each bucket)</w:t>
            </w:r>
          </w:p>
          <w:p w:rsidR="0032182E" w:rsidRDefault="0032182E" w:rsidP="0032182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Feedback to Brian prior to April 12</w:t>
            </w:r>
            <w:r w:rsidRPr="00635352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:rsidR="00635352" w:rsidRPr="006B38A6" w:rsidRDefault="00FA65BE" w:rsidP="00FA65BE">
            <w:pPr>
              <w:pStyle w:val="ListParagraph"/>
              <w:numPr>
                <w:ilvl w:val="0"/>
                <w:numId w:val="41"/>
              </w:numPr>
              <w:ind w:left="1410"/>
              <w:rPr>
                <w:rFonts w:ascii="Arial" w:hAnsi="Arial"/>
                <w:sz w:val="24"/>
                <w:szCs w:val="24"/>
              </w:rPr>
            </w:pPr>
            <w:r w:rsidRPr="006B38A6">
              <w:rPr>
                <w:rFonts w:ascii="Arial" w:hAnsi="Arial"/>
                <w:sz w:val="24"/>
                <w:szCs w:val="24"/>
              </w:rPr>
              <w:t>3</w:t>
            </w:r>
            <w:r w:rsidRPr="006B38A6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  <w:r w:rsidRPr="006B38A6">
              <w:rPr>
                <w:rFonts w:ascii="Arial" w:hAnsi="Arial"/>
                <w:sz w:val="24"/>
                <w:szCs w:val="24"/>
              </w:rPr>
              <w:t xml:space="preserve"> Deadline July 30, 2023</w:t>
            </w:r>
          </w:p>
          <w:p w:rsidR="00FA65BE" w:rsidRPr="006B38A6" w:rsidRDefault="00FA65BE" w:rsidP="00FA65BE">
            <w:pPr>
              <w:pStyle w:val="ListParagraph"/>
              <w:numPr>
                <w:ilvl w:val="0"/>
                <w:numId w:val="42"/>
              </w:numPr>
              <w:ind w:left="2130"/>
              <w:rPr>
                <w:rFonts w:ascii="Arial" w:hAnsi="Arial"/>
                <w:sz w:val="24"/>
                <w:szCs w:val="24"/>
              </w:rPr>
            </w:pPr>
            <w:r w:rsidRPr="006B38A6">
              <w:rPr>
                <w:rFonts w:ascii="Arial" w:hAnsi="Arial"/>
                <w:sz w:val="24"/>
                <w:szCs w:val="24"/>
              </w:rPr>
              <w:t>Begin now to gather data to continue requiring-and not waive a specific GE course to transfer students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6B38A6" w:rsidRDefault="006B38A6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Audit Follow-up</w:t>
            </w:r>
          </w:p>
          <w:p w:rsidR="00A15D8D" w:rsidRDefault="00A15D8D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Audit</w:t>
            </w:r>
          </w:p>
          <w:p w:rsidR="00860F54" w:rsidRPr="002D1F45" w:rsidRDefault="00EE12F8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</w:t>
            </w:r>
            <w:r w:rsidR="002D1F45" w:rsidRPr="002D1F45">
              <w:rPr>
                <w:rFonts w:ascii="Arial" w:hAnsi="Arial"/>
                <w:color w:val="FF0000"/>
                <w:sz w:val="24"/>
                <w:szCs w:val="24"/>
              </w:rPr>
              <w:t>ummer courses that started through Monday July 10, 2023</w:t>
            </w:r>
          </w:p>
          <w:tbl>
            <w:tblPr>
              <w:tblW w:w="10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4"/>
            </w:tblGrid>
            <w:tr w:rsidR="00A00F80" w:rsidRPr="00A00F80" w:rsidTr="00A00F80">
              <w:trPr>
                <w:trHeight w:val="343"/>
              </w:trPr>
              <w:tc>
                <w:tcPr>
                  <w:tcW w:w="10884" w:type="dxa"/>
                </w:tcPr>
                <w:p w:rsidR="00C87E2C" w:rsidRPr="00A00F80" w:rsidRDefault="00C87E2C" w:rsidP="001E0FC0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14774" w:rsidRPr="005C5502" w:rsidRDefault="00814774" w:rsidP="003F146C">
            <w:pPr>
              <w:pStyle w:val="ListParagraph"/>
              <w:numPr>
                <w:ilvl w:val="0"/>
                <w:numId w:val="3"/>
              </w:numPr>
              <w:ind w:left="648"/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Faculty Handbook</w:t>
            </w:r>
            <w:r w:rsidR="00516565">
              <w:rPr>
                <w:rFonts w:ascii="Arial" w:hAnsi="Arial"/>
                <w:b/>
                <w:sz w:val="24"/>
                <w:szCs w:val="24"/>
              </w:rPr>
              <w:t xml:space="preserve"> - done</w:t>
            </w:r>
          </w:p>
          <w:p w:rsidR="00A973EB" w:rsidRPr="00FB2337" w:rsidRDefault="00A973EB" w:rsidP="00FB2337">
            <w:pPr>
              <w:rPr>
                <w:rFonts w:ascii="Arial" w:hAnsi="Arial"/>
              </w:rPr>
            </w:pPr>
          </w:p>
          <w:p w:rsidR="00D72E44" w:rsidRPr="00D5068F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Meetings:</w:t>
            </w:r>
          </w:p>
          <w:p w:rsidR="00D5068F" w:rsidRDefault="00D5068F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5068F">
              <w:rPr>
                <w:rFonts w:ascii="Arial" w:hAnsi="Arial"/>
                <w:sz w:val="24"/>
                <w:szCs w:val="24"/>
              </w:rPr>
              <w:t>Barton Online Fiscal Discussion Meeting</w:t>
            </w:r>
            <w:r>
              <w:rPr>
                <w:rFonts w:ascii="Arial" w:hAnsi="Arial"/>
                <w:sz w:val="24"/>
                <w:szCs w:val="24"/>
              </w:rPr>
              <w:t xml:space="preserve"> – April 17</w:t>
            </w:r>
          </w:p>
          <w:p w:rsidR="00D5068F" w:rsidRDefault="00D5068F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Spring Executive Leadership – April 24</w:t>
            </w:r>
          </w:p>
          <w:p w:rsidR="00D5068F" w:rsidRDefault="00D5068F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 – April 24</w:t>
            </w:r>
          </w:p>
          <w:p w:rsidR="00D6189E" w:rsidRPr="00D5068F" w:rsidRDefault="00D5068F" w:rsidP="00D5068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Standards – April 26</w:t>
            </w:r>
          </w:p>
          <w:p w:rsidR="00EF292E" w:rsidRDefault="00EF292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Faculty To-Do Checklist – </w:t>
            </w:r>
            <w:r w:rsidR="00814774">
              <w:rPr>
                <w:rFonts w:ascii="Arial" w:hAnsi="Arial"/>
                <w:sz w:val="24"/>
                <w:szCs w:val="24"/>
              </w:rPr>
              <w:t>April 26</w:t>
            </w:r>
          </w:p>
          <w:p w:rsidR="00D5068F" w:rsidRPr="001263BC" w:rsidRDefault="00D5068F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1263BC">
              <w:rPr>
                <w:rFonts w:ascii="Arial" w:hAnsi="Arial"/>
                <w:strike/>
                <w:sz w:val="24"/>
                <w:szCs w:val="24"/>
              </w:rPr>
              <w:t>OER Meeting – May 2</w:t>
            </w:r>
            <w:r w:rsidR="001263BC">
              <w:rPr>
                <w:rFonts w:ascii="Arial" w:hAnsi="Arial"/>
                <w:strike/>
                <w:sz w:val="24"/>
                <w:szCs w:val="24"/>
              </w:rPr>
              <w:t xml:space="preserve"> </w:t>
            </w:r>
            <w:r w:rsidR="00BE4898">
              <w:rPr>
                <w:rFonts w:ascii="Arial" w:hAnsi="Arial"/>
                <w:sz w:val="24"/>
                <w:szCs w:val="24"/>
              </w:rPr>
              <w:t>Cancelled</w:t>
            </w:r>
          </w:p>
          <w:p w:rsidR="00B0336A" w:rsidRPr="00D72E44" w:rsidRDefault="00B0336A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that Teach for More than One Division – May 3</w:t>
            </w:r>
          </w:p>
          <w:p w:rsidR="00814774" w:rsidRDefault="00814774" w:rsidP="00004E3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CBE</w:t>
            </w:r>
            <w:r w:rsidR="00FD127B">
              <w:rPr>
                <w:rFonts w:ascii="Arial" w:hAnsi="Arial"/>
                <w:sz w:val="24"/>
                <w:szCs w:val="24"/>
              </w:rPr>
              <w:t xml:space="preserve"> Webinar </w:t>
            </w: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 w:rsidR="00004E37">
              <w:rPr>
                <w:rFonts w:ascii="Arial" w:hAnsi="Arial"/>
                <w:sz w:val="24"/>
                <w:szCs w:val="24"/>
              </w:rPr>
              <w:t>Claudia?</w:t>
            </w:r>
          </w:p>
          <w:p w:rsidR="00004E37" w:rsidRDefault="00004E37" w:rsidP="00004E3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 Based Learning – TBD (every three weeks)</w:t>
            </w:r>
          </w:p>
          <w:p w:rsidR="001843A8" w:rsidRPr="00A973EB" w:rsidRDefault="001843A8" w:rsidP="00A973EB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1B15F6" w:rsidRDefault="001B15F6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  <w:b/>
              </w:rPr>
            </w:pPr>
            <w:r>
              <w:rPr>
                <w:rFonts w:ascii="Arial" w:eastAsiaTheme="minorHAnsi" w:hAnsi="Arial" w:cs="Times New Roman"/>
                <w:b/>
              </w:rPr>
              <w:t>Graduations</w:t>
            </w:r>
          </w:p>
          <w:p w:rsidR="001B15F6" w:rsidRPr="001B15F6" w:rsidRDefault="001B15F6" w:rsidP="001B15F6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1B15F6">
              <w:rPr>
                <w:rFonts w:ascii="Arial" w:eastAsiaTheme="minorHAnsi" w:hAnsi="Arial" w:cs="Times New Roman"/>
              </w:rPr>
              <w:t>Barton County Campus – May 12 (MLT, Nursing, Paramedic &amp; Commencement)</w:t>
            </w:r>
          </w:p>
          <w:p w:rsidR="001B15F6" w:rsidRPr="001B15F6" w:rsidRDefault="001B15F6" w:rsidP="001B15F6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1B15F6">
              <w:rPr>
                <w:rFonts w:ascii="Arial" w:eastAsiaTheme="minorHAnsi" w:hAnsi="Arial" w:cs="Times New Roman"/>
              </w:rPr>
              <w:t>Fort Riley – May 2</w:t>
            </w:r>
            <w:r>
              <w:rPr>
                <w:rFonts w:ascii="Arial" w:eastAsiaTheme="minorHAnsi" w:hAnsi="Arial" w:cs="Times New Roman"/>
              </w:rPr>
              <w:t>5</w:t>
            </w:r>
          </w:p>
          <w:p w:rsidR="001B15F6" w:rsidRPr="001B15F6" w:rsidRDefault="001B15F6" w:rsidP="001B15F6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1B15F6">
              <w:rPr>
                <w:rFonts w:ascii="Arial" w:eastAsiaTheme="minorHAnsi" w:hAnsi="Arial" w:cs="Times New Roman"/>
              </w:rPr>
              <w:t>Fort Leavenworth – June 7</w:t>
            </w:r>
          </w:p>
          <w:p w:rsidR="001B15F6" w:rsidRDefault="001B15F6" w:rsidP="001B15F6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  <w:b/>
              </w:rPr>
            </w:pPr>
          </w:p>
          <w:p w:rsidR="00E963B2" w:rsidRPr="005C5502" w:rsidRDefault="00E963B2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  <w:b/>
              </w:rPr>
            </w:pPr>
            <w:r w:rsidRPr="005C5502">
              <w:rPr>
                <w:rFonts w:ascii="Arial" w:eastAsiaTheme="minorHAnsi" w:hAnsi="Arial" w:cs="Times New Roman"/>
                <w:b/>
              </w:rPr>
              <w:t>Policies &amp; Procedures</w:t>
            </w:r>
          </w:p>
          <w:p w:rsidR="004A0C3E" w:rsidRPr="004C49B1" w:rsidRDefault="004A0C3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17662492"/>
            <w:r w:rsidRPr="00B87C7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4C49B1" w:rsidRPr="004C49B1" w:rsidRDefault="004C49B1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C49B1">
              <w:rPr>
                <w:rFonts w:ascii="Arial" w:hAnsi="Arial" w:cs="Arial"/>
                <w:color w:val="FF0000"/>
                <w:sz w:val="24"/>
                <w:szCs w:val="24"/>
              </w:rPr>
              <w:t>Talk to Angie about the procedure, update and keep</w:t>
            </w:r>
            <w:r w:rsidR="007E0A3B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procedure</w:t>
            </w:r>
          </w:p>
          <w:p w:rsidR="004A0C3E" w:rsidRPr="00D933E5" w:rsidRDefault="004A0C3E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D933E5" w:rsidRPr="004C49B1" w:rsidRDefault="00D933E5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C49B1">
              <w:rPr>
                <w:rFonts w:ascii="Arial" w:hAnsi="Arial" w:cs="Arial"/>
                <w:color w:val="FF0000"/>
                <w:sz w:val="24"/>
                <w:szCs w:val="24"/>
              </w:rPr>
              <w:t xml:space="preserve">Update </w:t>
            </w:r>
            <w:r w:rsidR="004C49B1">
              <w:rPr>
                <w:rFonts w:ascii="Arial" w:hAnsi="Arial" w:cs="Arial"/>
                <w:color w:val="FF0000"/>
                <w:sz w:val="24"/>
                <w:szCs w:val="24"/>
              </w:rPr>
              <w:t>and keep the</w:t>
            </w:r>
            <w:r w:rsidRPr="004C49B1">
              <w:rPr>
                <w:rFonts w:ascii="Arial" w:hAnsi="Arial" w:cs="Arial"/>
                <w:color w:val="FF0000"/>
                <w:sz w:val="24"/>
                <w:szCs w:val="24"/>
              </w:rPr>
              <w:t xml:space="preserve"> procedure</w:t>
            </w:r>
          </w:p>
          <w:p w:rsidR="00A973EB" w:rsidRPr="00A973EB" w:rsidRDefault="00A973EB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973EB">
              <w:rPr>
                <w:rFonts w:ascii="Arial" w:hAnsi="Arial" w:cs="Arial"/>
                <w:sz w:val="24"/>
                <w:szCs w:val="24"/>
              </w:rPr>
              <w:t>Telecommuting</w:t>
            </w:r>
          </w:p>
          <w:bookmarkEnd w:id="1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1B15F6" w:rsidRDefault="001B15F6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Religious Holidays</w:t>
            </w:r>
          </w:p>
          <w:p w:rsidR="001B15F6" w:rsidRDefault="001B15F6" w:rsidP="001B15F6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:rsidR="008E0D89" w:rsidRPr="008E0D89" w:rsidRDefault="00E87C1A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8E0D89" w:rsidRPr="008E0D89" w:rsidRDefault="008E0D89" w:rsidP="008E0D89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E0D89">
              <w:rPr>
                <w:rFonts w:ascii="Arial" w:hAnsi="Arial"/>
                <w:sz w:val="24"/>
                <w:szCs w:val="24"/>
              </w:rPr>
              <w:t>Survey Deadlines</w:t>
            </w:r>
          </w:p>
          <w:p w:rsidR="008E0D89" w:rsidRPr="008E0D89" w:rsidRDefault="008E0D89" w:rsidP="008E0D89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E0D89">
              <w:rPr>
                <w:rFonts w:ascii="Arial" w:hAnsi="Arial"/>
                <w:sz w:val="24"/>
                <w:szCs w:val="24"/>
              </w:rPr>
              <w:t>Math Pathways – April 14</w:t>
            </w:r>
          </w:p>
          <w:p w:rsidR="008E0D89" w:rsidRPr="008E0D89" w:rsidRDefault="008E0D89" w:rsidP="008E0D89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E0D89">
              <w:rPr>
                <w:rFonts w:ascii="Arial" w:hAnsi="Arial"/>
                <w:sz w:val="24"/>
                <w:szCs w:val="24"/>
              </w:rPr>
              <w:t>OER – May 5</w:t>
            </w:r>
          </w:p>
          <w:p w:rsidR="008E0D89" w:rsidRDefault="008E0D89" w:rsidP="008E0D89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E0D89">
              <w:rPr>
                <w:rFonts w:ascii="Arial" w:hAnsi="Arial"/>
                <w:sz w:val="24"/>
                <w:szCs w:val="24"/>
              </w:rPr>
              <w:t>Agile – May 8</w:t>
            </w:r>
          </w:p>
          <w:p w:rsidR="008E0D89" w:rsidRDefault="008E0D89" w:rsidP="008E0D89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Retreats</w:t>
            </w:r>
          </w:p>
          <w:p w:rsidR="008E0D89" w:rsidRDefault="008E0D89" w:rsidP="008E0D89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Council - June 12</w:t>
            </w:r>
            <w:r w:rsidRPr="008E0D8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  <w:szCs w:val="24"/>
              </w:rPr>
              <w:t xml:space="preserve"> (SWOT)</w:t>
            </w:r>
          </w:p>
          <w:p w:rsidR="008E0D89" w:rsidRDefault="008E0D89" w:rsidP="008E0D89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Council – June 21</w:t>
            </w:r>
            <w:r w:rsidRPr="008E0D89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(Themes &amp; Goals)</w:t>
            </w:r>
          </w:p>
          <w:p w:rsidR="00E00A16" w:rsidRDefault="001B15F6" w:rsidP="001B15F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Council</w:t>
            </w:r>
          </w:p>
          <w:p w:rsidR="00B466AB" w:rsidRPr="00795EFA" w:rsidRDefault="00C43FB1" w:rsidP="001B15F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Re-wrote</w:t>
            </w:r>
            <w:bookmarkStart w:id="2" w:name="_GoBack"/>
            <w:bookmarkEnd w:id="2"/>
            <w:r w:rsidR="00B466AB" w:rsidRPr="00795EFA">
              <w:rPr>
                <w:rFonts w:ascii="Arial" w:hAnsi="Arial"/>
                <w:color w:val="FF0000"/>
                <w:sz w:val="24"/>
                <w:szCs w:val="24"/>
              </w:rPr>
              <w:t xml:space="preserve"> bi-laws to say membership will be 8-15 people</w:t>
            </w:r>
          </w:p>
          <w:p w:rsidR="001B15F6" w:rsidRPr="001B15F6" w:rsidRDefault="001B15F6" w:rsidP="001B15F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Distinguished Instructor Award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Proposal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Grandview</w:t>
            </w:r>
          </w:p>
          <w:p w:rsidR="00C82CCB" w:rsidRDefault="00C82CCB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9792081"/>
            <w:bookmarkEnd w:id="3"/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5" w:name="_Hlk101815523"/>
            <w:bookmarkEnd w:id="4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5"/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8D5D6D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8D5D6D">
              <w:rPr>
                <w:rFonts w:ascii="Arial" w:hAnsi="Arial" w:cs="Arial"/>
                <w:strike/>
                <w:sz w:val="24"/>
                <w:szCs w:val="24"/>
              </w:rPr>
              <w:t>1504/2525 Course/Program Development &amp; Management</w:t>
            </w:r>
            <w:r w:rsidR="00A42405" w:rsidRPr="008D5D6D">
              <w:rPr>
                <w:rFonts w:ascii="Arial" w:hAnsi="Arial" w:cs="Arial"/>
                <w:strike/>
                <w:sz w:val="24"/>
                <w:szCs w:val="24"/>
              </w:rPr>
              <w:t xml:space="preserve"> – Discontinu</w:t>
            </w:r>
            <w:r w:rsidR="008D5D6D" w:rsidRPr="008D5D6D">
              <w:rPr>
                <w:rFonts w:ascii="Arial" w:hAnsi="Arial" w:cs="Arial"/>
                <w:strike/>
                <w:sz w:val="24"/>
                <w:szCs w:val="24"/>
              </w:rPr>
              <w:t>ed 12/7/22</w:t>
            </w:r>
          </w:p>
          <w:p w:rsidR="007E6870" w:rsidRPr="005C550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5C5502">
              <w:rPr>
                <w:rFonts w:ascii="Arial" w:hAnsi="Arial" w:cs="Arial"/>
                <w:strike/>
                <w:sz w:val="24"/>
                <w:szCs w:val="24"/>
              </w:rPr>
              <w:t>1502/2540 Credit Hour Allocation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C1738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17382">
              <w:rPr>
                <w:rFonts w:ascii="Arial" w:hAnsi="Arial" w:cs="Arial"/>
                <w:strike/>
                <w:sz w:val="24"/>
                <w:szCs w:val="24"/>
              </w:rPr>
              <w:t>1510/2510 Examinations</w:t>
            </w:r>
            <w:r w:rsidR="002A1EA6" w:rsidRPr="00C17382">
              <w:rPr>
                <w:rFonts w:ascii="Arial" w:hAnsi="Arial" w:cs="Arial"/>
                <w:strike/>
                <w:sz w:val="24"/>
                <w:szCs w:val="24"/>
              </w:rPr>
              <w:t xml:space="preserve"> – </w:t>
            </w:r>
            <w:r w:rsidR="00C17382" w:rsidRPr="00C17382">
              <w:rPr>
                <w:rFonts w:ascii="Arial" w:hAnsi="Arial" w:cs="Arial"/>
                <w:strike/>
                <w:sz w:val="24"/>
                <w:szCs w:val="24"/>
              </w:rPr>
              <w:t>Discontinued 1/18/23</w:t>
            </w:r>
          </w:p>
          <w:p w:rsidR="009A4FF4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1511/2511 Grade &amp; Attendance Reporting</w:t>
            </w:r>
          </w:p>
          <w:p w:rsidR="00066DBE" w:rsidRPr="00B87C7C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1505/2506 Degree Revocation Discontinued 7/26/22</w:t>
            </w:r>
          </w:p>
          <w:p w:rsidR="00A506BC" w:rsidRPr="00B87C7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1505/2505 Grade 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&amp; Degree </w:t>
            </w:r>
            <w:r w:rsidRPr="00B87C7C">
              <w:rPr>
                <w:rFonts w:ascii="Arial" w:hAnsi="Arial" w:cs="Arial"/>
                <w:strike/>
                <w:sz w:val="24"/>
                <w:szCs w:val="24"/>
              </w:rPr>
              <w:t>Revocation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1506/2507 Honorary Degree</w:t>
            </w:r>
          </w:p>
          <w:p w:rsidR="007E6870" w:rsidRPr="005C550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5C5502">
              <w:rPr>
                <w:rFonts w:ascii="Arial" w:hAnsi="Arial" w:cs="Arial"/>
                <w:strike/>
                <w:sz w:val="24"/>
                <w:szCs w:val="24"/>
              </w:rPr>
              <w:t>1502/2540 Instructional Program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4A0C3E">
              <w:rPr>
                <w:rFonts w:ascii="Arial" w:hAnsi="Arial" w:cs="Arial"/>
                <w:strike/>
                <w:sz w:val="24"/>
                <w:szCs w:val="24"/>
              </w:rPr>
              <w:t>1463/2470 Intellectual Property</w:t>
            </w:r>
          </w:p>
          <w:p w:rsidR="00EB0C45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1410/2426 Sabbatical Leave</w:t>
            </w:r>
          </w:p>
          <w:p w:rsidR="002854CA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  <w:r w:rsidR="003600C8">
              <w:rPr>
                <w:rFonts w:ascii="Arial" w:hAnsi="Arial"/>
                <w:b/>
              </w:rPr>
              <w:t xml:space="preserve"> 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lastRenderedPageBreak/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  <w:r w:rsidR="00B5556E">
              <w:rPr>
                <w:rFonts w:ascii="Arial" w:hAnsi="Arial"/>
              </w:rPr>
              <w:t xml:space="preserve"> </w:t>
            </w:r>
            <w:r w:rsidR="00B5556E" w:rsidRPr="00B5556E">
              <w:rPr>
                <w:rFonts w:ascii="Arial" w:hAnsi="Arial"/>
                <w:color w:val="FF0000"/>
              </w:rPr>
              <w:t>(enrollment, institutional reviews, high school market)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440F54" w:rsidRPr="00440F54" w:rsidRDefault="00440F54" w:rsidP="00440F5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A227DE" w:rsidRDefault="00A227DE" w:rsidP="006F1CE1">
            <w:pPr>
              <w:rPr>
                <w:rFonts w:ascii="Arial" w:hAnsi="Arial"/>
                <w:b/>
              </w:rPr>
            </w:pPr>
          </w:p>
          <w:p w:rsidR="005C5502" w:rsidRDefault="005C5502" w:rsidP="006F1CE1">
            <w:pPr>
              <w:rPr>
                <w:rFonts w:ascii="Arial" w:hAnsi="Arial"/>
                <w:b/>
              </w:rPr>
            </w:pPr>
          </w:p>
          <w:p w:rsidR="00651D1F" w:rsidRDefault="00651D1F" w:rsidP="006F1CE1">
            <w:pPr>
              <w:rPr>
                <w:rFonts w:ascii="Arial" w:hAnsi="Arial"/>
                <w:b/>
              </w:rPr>
            </w:pPr>
          </w:p>
          <w:p w:rsidR="00651D1F" w:rsidRDefault="00651D1F" w:rsidP="006F1CE1">
            <w:pPr>
              <w:rPr>
                <w:rFonts w:ascii="Arial" w:hAnsi="Arial"/>
                <w:b/>
              </w:rPr>
            </w:pPr>
          </w:p>
          <w:p w:rsidR="005C5502" w:rsidRDefault="005C5502" w:rsidP="006F1CE1">
            <w:pPr>
              <w:rPr>
                <w:rFonts w:ascii="Arial" w:hAnsi="Arial"/>
                <w:b/>
              </w:rPr>
            </w:pPr>
          </w:p>
          <w:p w:rsidR="00A227DE" w:rsidRPr="008E7CB5" w:rsidRDefault="00A227DE" w:rsidP="006F1CE1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May 4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1E" w:rsidRDefault="00CE5F1E" w:rsidP="00F24EDF">
      <w:r>
        <w:separator/>
      </w:r>
    </w:p>
  </w:endnote>
  <w:endnote w:type="continuationSeparator" w:id="0">
    <w:p w:rsidR="00CE5F1E" w:rsidRDefault="00CE5F1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1E" w:rsidRDefault="00CE5F1E" w:rsidP="00F24EDF">
      <w:r>
        <w:separator/>
      </w:r>
    </w:p>
  </w:footnote>
  <w:footnote w:type="continuationSeparator" w:id="0">
    <w:p w:rsidR="00CE5F1E" w:rsidRDefault="00CE5F1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4"/>
  </w:num>
  <w:num w:numId="4">
    <w:abstractNumId w:val="9"/>
  </w:num>
  <w:num w:numId="5">
    <w:abstractNumId w:val="27"/>
  </w:num>
  <w:num w:numId="6">
    <w:abstractNumId w:val="20"/>
  </w:num>
  <w:num w:numId="7">
    <w:abstractNumId w:val="31"/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"/>
  </w:num>
  <w:num w:numId="13">
    <w:abstractNumId w:val="4"/>
  </w:num>
  <w:num w:numId="14">
    <w:abstractNumId w:val="19"/>
  </w:num>
  <w:num w:numId="15">
    <w:abstractNumId w:val="38"/>
  </w:num>
  <w:num w:numId="16">
    <w:abstractNumId w:val="24"/>
  </w:num>
  <w:num w:numId="17">
    <w:abstractNumId w:val="32"/>
  </w:num>
  <w:num w:numId="18">
    <w:abstractNumId w:val="0"/>
  </w:num>
  <w:num w:numId="19">
    <w:abstractNumId w:val="15"/>
  </w:num>
  <w:num w:numId="20">
    <w:abstractNumId w:val="39"/>
  </w:num>
  <w:num w:numId="21">
    <w:abstractNumId w:val="23"/>
  </w:num>
  <w:num w:numId="22">
    <w:abstractNumId w:val="1"/>
  </w:num>
  <w:num w:numId="23">
    <w:abstractNumId w:val="10"/>
  </w:num>
  <w:num w:numId="24">
    <w:abstractNumId w:val="29"/>
  </w:num>
  <w:num w:numId="25">
    <w:abstractNumId w:val="7"/>
  </w:num>
  <w:num w:numId="26">
    <w:abstractNumId w:val="13"/>
  </w:num>
  <w:num w:numId="27">
    <w:abstractNumId w:val="35"/>
  </w:num>
  <w:num w:numId="28">
    <w:abstractNumId w:val="16"/>
  </w:num>
  <w:num w:numId="29">
    <w:abstractNumId w:val="36"/>
  </w:num>
  <w:num w:numId="30">
    <w:abstractNumId w:val="5"/>
  </w:num>
  <w:num w:numId="31">
    <w:abstractNumId w:val="22"/>
  </w:num>
  <w:num w:numId="32">
    <w:abstractNumId w:val="25"/>
  </w:num>
  <w:num w:numId="33">
    <w:abstractNumId w:val="12"/>
  </w:num>
  <w:num w:numId="34">
    <w:abstractNumId w:val="14"/>
  </w:num>
  <w:num w:numId="35">
    <w:abstractNumId w:val="2"/>
  </w:num>
  <w:num w:numId="36">
    <w:abstractNumId w:val="17"/>
  </w:num>
  <w:num w:numId="37">
    <w:abstractNumId w:val="37"/>
  </w:num>
  <w:num w:numId="38">
    <w:abstractNumId w:val="26"/>
  </w:num>
  <w:num w:numId="39">
    <w:abstractNumId w:val="11"/>
  </w:num>
  <w:num w:numId="40">
    <w:abstractNumId w:val="18"/>
  </w:num>
  <w:num w:numId="41">
    <w:abstractNumId w:val="30"/>
  </w:num>
  <w:num w:numId="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60745"/>
    <w:rsid w:val="00060E5D"/>
    <w:rsid w:val="00061C98"/>
    <w:rsid w:val="00062CAC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435E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376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5007"/>
    <w:rsid w:val="003953C0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09D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CE"/>
    <w:rsid w:val="006B38A6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5421"/>
    <w:rsid w:val="007A56CD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380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AF7519"/>
    <w:rsid w:val="00B0002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3EA"/>
    <w:rsid w:val="00B64BB6"/>
    <w:rsid w:val="00B64BF4"/>
    <w:rsid w:val="00B65407"/>
    <w:rsid w:val="00B65A9F"/>
    <w:rsid w:val="00B66EBF"/>
    <w:rsid w:val="00B67255"/>
    <w:rsid w:val="00B6736A"/>
    <w:rsid w:val="00B674AE"/>
    <w:rsid w:val="00B67C52"/>
    <w:rsid w:val="00B70CE3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AFA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BF6D0D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E44"/>
    <w:rsid w:val="00D73311"/>
    <w:rsid w:val="00D7337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92E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3B8A"/>
    <w:rsid w:val="00F74F95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F536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F737-D96A-4109-B817-5699EA01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864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22</cp:revision>
  <cp:lastPrinted>2023-01-31T14:19:00Z</cp:lastPrinted>
  <dcterms:created xsi:type="dcterms:W3CDTF">2023-04-06T23:44:00Z</dcterms:created>
  <dcterms:modified xsi:type="dcterms:W3CDTF">2023-04-24T20:24:00Z</dcterms:modified>
</cp:coreProperties>
</file>