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8910"/>
      </w:tblGrid>
      <w:tr w:rsidR="007838E7" w:rsidRPr="005B6540" w:rsidTr="006B0144">
        <w:tc>
          <w:tcPr>
            <w:tcW w:w="10908" w:type="dxa"/>
            <w:gridSpan w:val="2"/>
            <w:shd w:val="clear" w:color="auto" w:fill="FBD4B4" w:themeFill="accent6" w:themeFillTint="66"/>
          </w:tcPr>
          <w:p w:rsidR="007838E7" w:rsidRPr="00D349EA" w:rsidRDefault="001728DE" w:rsidP="000D1232">
            <w:pPr>
              <w:jc w:val="center"/>
              <w:rPr>
                <w:rFonts w:ascii="Arial" w:hAnsi="Arial"/>
                <w:b/>
              </w:rPr>
            </w:pPr>
            <w:r>
              <w:rPr>
                <w:rFonts w:ascii="Arial" w:hAnsi="Arial"/>
                <w:b/>
              </w:rPr>
              <w:t>Agenda</w:t>
            </w:r>
            <w:r w:rsidR="00FF30F7">
              <w:rPr>
                <w:rFonts w:ascii="Arial" w:hAnsi="Arial"/>
                <w:b/>
              </w:rPr>
              <w:t>/Minutes</w:t>
            </w:r>
          </w:p>
        </w:tc>
      </w:tr>
      <w:tr w:rsidR="007838E7" w:rsidRPr="005B6540" w:rsidTr="009832E3">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Borders>
              <w:bottom w:val="single" w:sz="4" w:space="0" w:color="000000"/>
            </w:tcBorders>
          </w:tcPr>
          <w:p w:rsidR="007838E7" w:rsidRPr="002A2835" w:rsidRDefault="00A71527" w:rsidP="00806B30">
            <w:pPr>
              <w:rPr>
                <w:rFonts w:ascii="Arial" w:hAnsi="Arial"/>
              </w:rPr>
            </w:pPr>
            <w:r>
              <w:rPr>
                <w:rFonts w:ascii="Arial" w:hAnsi="Arial"/>
              </w:rPr>
              <w:t xml:space="preserve">Dean’s Council </w:t>
            </w:r>
            <w:r w:rsidR="00806B30">
              <w:rPr>
                <w:rFonts w:ascii="Arial" w:hAnsi="Arial"/>
              </w:rPr>
              <w:t>Minutes</w:t>
            </w:r>
          </w:p>
        </w:tc>
      </w:tr>
      <w:tr w:rsidR="007838E7" w:rsidRPr="005B6540" w:rsidTr="009832E3">
        <w:tc>
          <w:tcPr>
            <w:tcW w:w="1998" w:type="dxa"/>
            <w:tcBorders>
              <w:bottom w:val="single" w:sz="4" w:space="0" w:color="auto"/>
            </w:tcBorders>
            <w:shd w:val="clear" w:color="auto" w:fill="FBD4B4" w:themeFill="accent6" w:themeFillTint="66"/>
          </w:tcPr>
          <w:p w:rsidR="007838E7" w:rsidRPr="005B6540" w:rsidRDefault="00DF62D3">
            <w:pPr>
              <w:rPr>
                <w:rFonts w:asciiTheme="minorHAnsi" w:hAnsiTheme="minorHAnsi" w:cstheme="minorHAnsi"/>
                <w:sz w:val="28"/>
                <w:szCs w:val="28"/>
              </w:rPr>
            </w:pPr>
            <w:r>
              <w:rPr>
                <w:rFonts w:asciiTheme="minorHAnsi" w:hAnsiTheme="minorHAnsi" w:cstheme="minorHAnsi"/>
                <w:sz w:val="28"/>
                <w:szCs w:val="28"/>
              </w:rPr>
              <w:t xml:space="preserve">March </w:t>
            </w:r>
          </w:p>
        </w:tc>
        <w:tc>
          <w:tcPr>
            <w:tcW w:w="8910" w:type="dxa"/>
            <w:tcBorders>
              <w:bottom w:val="single" w:sz="4" w:space="0" w:color="auto"/>
            </w:tcBorders>
          </w:tcPr>
          <w:p w:rsidR="007838E7" w:rsidRPr="002A2835" w:rsidRDefault="000E59A0" w:rsidP="00850BDB">
            <w:pPr>
              <w:rPr>
                <w:rFonts w:ascii="Arial" w:hAnsi="Arial"/>
              </w:rPr>
            </w:pPr>
            <w:r>
              <w:rPr>
                <w:rFonts w:ascii="Arial" w:hAnsi="Arial"/>
              </w:rPr>
              <w:t>Monday, March 16, 2020</w:t>
            </w:r>
          </w:p>
        </w:tc>
      </w:tr>
      <w:tr w:rsidR="007838E7" w:rsidRPr="005B6540" w:rsidTr="009832E3">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Borders>
              <w:top w:val="single" w:sz="4" w:space="0" w:color="auto"/>
            </w:tcBorders>
          </w:tcPr>
          <w:p w:rsidR="00362581" w:rsidRPr="002A2835" w:rsidRDefault="000E59A0" w:rsidP="000814EB">
            <w:pPr>
              <w:rPr>
                <w:rFonts w:ascii="Arial" w:hAnsi="Arial"/>
              </w:rPr>
            </w:pPr>
            <w:r>
              <w:rPr>
                <w:rFonts w:ascii="Arial" w:hAnsi="Arial"/>
              </w:rPr>
              <w:t>1:0</w:t>
            </w:r>
            <w:r w:rsidR="00E52558">
              <w:rPr>
                <w:rFonts w:ascii="Arial" w:hAnsi="Arial"/>
              </w:rPr>
              <w:t>0-3:00p.m.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2A2835" w:rsidRDefault="00844D3D" w:rsidP="0089676B">
            <w:pPr>
              <w:rPr>
                <w:rFonts w:ascii="Arial" w:hAnsi="Arial"/>
              </w:rPr>
            </w:pPr>
            <w:r>
              <w:rPr>
                <w:rFonts w:ascii="Arial" w:hAnsi="Arial"/>
              </w:rPr>
              <w:t>S-139</w:t>
            </w:r>
            <w:r w:rsidR="008D5643" w:rsidRPr="002A2835">
              <w:rPr>
                <w:rFonts w:ascii="Arial" w:hAnsi="Arial"/>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320"/>
        <w:gridCol w:w="450"/>
        <w:gridCol w:w="216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2A2835" w:rsidRDefault="000966CB" w:rsidP="00137905">
            <w:pPr>
              <w:rPr>
                <w:rFonts w:ascii="Arial" w:hAnsi="Arial"/>
              </w:rPr>
            </w:pPr>
            <w:r w:rsidRPr="002A2835">
              <w:rPr>
                <w:rFonts w:ascii="Arial" w:hAnsi="Arial"/>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2A2835" w:rsidRDefault="00E52558" w:rsidP="00E42146">
            <w:pPr>
              <w:rPr>
                <w:rFonts w:ascii="Arial" w:hAnsi="Arial"/>
              </w:rPr>
            </w:pPr>
            <w:r>
              <w:rPr>
                <w:rFonts w:ascii="Arial" w:hAnsi="Arial"/>
              </w:rPr>
              <w:t>Denise Schreiber</w:t>
            </w:r>
            <w:r w:rsidR="00612DDC">
              <w:rPr>
                <w:rFonts w:ascii="Arial" w:hAnsi="Arial"/>
              </w:rPr>
              <w:t xml:space="preserve"> </w:t>
            </w:r>
          </w:p>
        </w:tc>
      </w:tr>
      <w:tr w:rsidR="00684D51" w:rsidRPr="005B6540" w:rsidTr="007E7757">
        <w:trPr>
          <w:trHeight w:val="462"/>
        </w:trPr>
        <w:tc>
          <w:tcPr>
            <w:tcW w:w="845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10" w:type="dxa"/>
            <w:gridSpan w:val="2"/>
            <w:shd w:val="clear" w:color="auto" w:fill="FBD4B4" w:themeFill="accent6" w:themeFillTint="66"/>
          </w:tcPr>
          <w:p w:rsidR="00684D51" w:rsidRPr="006B3BC4" w:rsidRDefault="00684D51">
            <w:pPr>
              <w:rPr>
                <w:rFonts w:ascii="Arial" w:hAnsi="Arial"/>
                <w:sz w:val="22"/>
                <w:szCs w:val="22"/>
              </w:rPr>
            </w:pPr>
            <w:r w:rsidRPr="006B3BC4">
              <w:rPr>
                <w:rFonts w:ascii="Arial" w:hAnsi="Arial"/>
                <w:sz w:val="22"/>
                <w:szCs w:val="22"/>
              </w:rPr>
              <w:t>Present  X</w:t>
            </w:r>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7E7757">
        <w:trPr>
          <w:trHeight w:val="260"/>
        </w:trPr>
        <w:tc>
          <w:tcPr>
            <w:tcW w:w="379" w:type="dxa"/>
          </w:tcPr>
          <w:p w:rsidR="00084428" w:rsidRPr="00215092" w:rsidRDefault="005836D3">
            <w:pPr>
              <w:rPr>
                <w:rFonts w:ascii="Arial" w:hAnsi="Arial"/>
              </w:rPr>
            </w:pPr>
            <w:r>
              <w:rPr>
                <w:rFonts w:ascii="Arial" w:hAnsi="Arial"/>
              </w:rPr>
              <w:t>x</w:t>
            </w:r>
          </w:p>
        </w:tc>
        <w:tc>
          <w:tcPr>
            <w:tcW w:w="2406" w:type="dxa"/>
            <w:gridSpan w:val="2"/>
          </w:tcPr>
          <w:p w:rsidR="00084428" w:rsidRPr="002A2835" w:rsidRDefault="004B50C7" w:rsidP="004D76AB">
            <w:pPr>
              <w:rPr>
                <w:rFonts w:ascii="Arial" w:hAnsi="Arial"/>
              </w:rPr>
            </w:pPr>
            <w:r>
              <w:rPr>
                <w:rFonts w:ascii="Arial" w:hAnsi="Arial"/>
              </w:rPr>
              <w:t>Brian Howe</w:t>
            </w:r>
          </w:p>
        </w:tc>
        <w:tc>
          <w:tcPr>
            <w:tcW w:w="422" w:type="dxa"/>
          </w:tcPr>
          <w:p w:rsidR="00084428" w:rsidRPr="002A2835" w:rsidRDefault="005836D3" w:rsidP="00007179">
            <w:pPr>
              <w:rPr>
                <w:rFonts w:ascii="Arial" w:hAnsi="Arial"/>
              </w:rPr>
            </w:pPr>
            <w:r>
              <w:rPr>
                <w:rFonts w:ascii="Arial" w:hAnsi="Arial"/>
              </w:rPr>
              <w:t>x</w:t>
            </w:r>
          </w:p>
        </w:tc>
        <w:tc>
          <w:tcPr>
            <w:tcW w:w="2368" w:type="dxa"/>
          </w:tcPr>
          <w:p w:rsidR="00084428" w:rsidRPr="002A2835" w:rsidRDefault="004B50C7" w:rsidP="004D76AB">
            <w:pPr>
              <w:rPr>
                <w:rFonts w:ascii="Arial" w:hAnsi="Arial"/>
              </w:rPr>
            </w:pPr>
            <w:r>
              <w:rPr>
                <w:rFonts w:ascii="Arial" w:hAnsi="Arial"/>
              </w:rPr>
              <w:t>Kathy Kottas</w:t>
            </w:r>
          </w:p>
        </w:tc>
        <w:tc>
          <w:tcPr>
            <w:tcW w:w="460" w:type="dxa"/>
          </w:tcPr>
          <w:p w:rsidR="00084428" w:rsidRPr="002A2835" w:rsidRDefault="005836D3">
            <w:pPr>
              <w:rPr>
                <w:rFonts w:ascii="Arial" w:hAnsi="Arial"/>
              </w:rPr>
            </w:pPr>
            <w:r>
              <w:rPr>
                <w:rFonts w:ascii="Arial" w:hAnsi="Arial"/>
              </w:rPr>
              <w:t>x</w:t>
            </w:r>
          </w:p>
        </w:tc>
        <w:tc>
          <w:tcPr>
            <w:tcW w:w="2420" w:type="dxa"/>
            <w:gridSpan w:val="3"/>
          </w:tcPr>
          <w:p w:rsidR="00084428" w:rsidRPr="002A2835" w:rsidRDefault="008770DF" w:rsidP="008709D0">
            <w:pPr>
              <w:rPr>
                <w:rFonts w:ascii="Arial" w:hAnsi="Arial"/>
              </w:rPr>
            </w:pPr>
            <w:r>
              <w:rPr>
                <w:rFonts w:ascii="Arial" w:hAnsi="Arial"/>
              </w:rPr>
              <w:t>Claudia Mather</w:t>
            </w:r>
          </w:p>
        </w:tc>
        <w:tc>
          <w:tcPr>
            <w:tcW w:w="450" w:type="dxa"/>
          </w:tcPr>
          <w:p w:rsidR="00084428" w:rsidRPr="002A2835" w:rsidRDefault="005836D3">
            <w:pPr>
              <w:rPr>
                <w:rFonts w:ascii="Arial" w:hAnsi="Arial"/>
              </w:rPr>
            </w:pPr>
            <w:r>
              <w:rPr>
                <w:rFonts w:ascii="Arial" w:hAnsi="Arial"/>
              </w:rPr>
              <w:t>x</w:t>
            </w:r>
          </w:p>
        </w:tc>
        <w:tc>
          <w:tcPr>
            <w:tcW w:w="2160" w:type="dxa"/>
          </w:tcPr>
          <w:p w:rsidR="00084428" w:rsidRPr="002A2835" w:rsidRDefault="00275572">
            <w:pPr>
              <w:rPr>
                <w:rFonts w:ascii="Arial" w:hAnsi="Arial"/>
              </w:rPr>
            </w:pPr>
            <w:r>
              <w:rPr>
                <w:rFonts w:ascii="Arial" w:hAnsi="Arial"/>
              </w:rPr>
              <w:t>Kurt Teal</w:t>
            </w:r>
          </w:p>
        </w:tc>
      </w:tr>
      <w:tr w:rsidR="00084428" w:rsidRPr="005B6540" w:rsidTr="007E7757">
        <w:trPr>
          <w:trHeight w:val="270"/>
        </w:trPr>
        <w:tc>
          <w:tcPr>
            <w:tcW w:w="379" w:type="dxa"/>
          </w:tcPr>
          <w:p w:rsidR="00084428" w:rsidRPr="00215092" w:rsidRDefault="00DE728D" w:rsidP="00AD633F">
            <w:pPr>
              <w:rPr>
                <w:rFonts w:ascii="Arial" w:hAnsi="Arial"/>
              </w:rPr>
            </w:pPr>
            <w:r>
              <w:rPr>
                <w:rFonts w:ascii="Arial" w:hAnsi="Arial"/>
              </w:rPr>
              <w:t>x</w:t>
            </w:r>
          </w:p>
        </w:tc>
        <w:tc>
          <w:tcPr>
            <w:tcW w:w="2406" w:type="dxa"/>
            <w:gridSpan w:val="2"/>
          </w:tcPr>
          <w:p w:rsidR="00084428" w:rsidRPr="002A2835" w:rsidRDefault="00275572" w:rsidP="00AD633F">
            <w:pPr>
              <w:rPr>
                <w:rFonts w:ascii="Arial" w:hAnsi="Arial"/>
              </w:rPr>
            </w:pPr>
            <w:r>
              <w:rPr>
                <w:rFonts w:ascii="Arial" w:hAnsi="Arial"/>
              </w:rPr>
              <w:t>Angie Maddy</w:t>
            </w:r>
          </w:p>
        </w:tc>
        <w:tc>
          <w:tcPr>
            <w:tcW w:w="422" w:type="dxa"/>
          </w:tcPr>
          <w:p w:rsidR="00084428" w:rsidRPr="002A2835" w:rsidRDefault="00084428" w:rsidP="00060745">
            <w:pPr>
              <w:rPr>
                <w:rFonts w:ascii="Arial" w:hAnsi="Arial"/>
              </w:rPr>
            </w:pPr>
          </w:p>
        </w:tc>
        <w:tc>
          <w:tcPr>
            <w:tcW w:w="2368" w:type="dxa"/>
          </w:tcPr>
          <w:p w:rsidR="00084428" w:rsidRPr="002A2835" w:rsidRDefault="00084428" w:rsidP="00AD633F">
            <w:pPr>
              <w:rPr>
                <w:rFonts w:ascii="Arial" w:hAnsi="Arial"/>
              </w:rPr>
            </w:pPr>
          </w:p>
        </w:tc>
        <w:tc>
          <w:tcPr>
            <w:tcW w:w="460" w:type="dxa"/>
          </w:tcPr>
          <w:p w:rsidR="00084428" w:rsidRPr="002A2835" w:rsidRDefault="00084428" w:rsidP="00AD633F">
            <w:pPr>
              <w:rPr>
                <w:rFonts w:ascii="Arial" w:hAnsi="Arial"/>
              </w:rPr>
            </w:pPr>
          </w:p>
        </w:tc>
        <w:tc>
          <w:tcPr>
            <w:tcW w:w="2420" w:type="dxa"/>
            <w:gridSpan w:val="3"/>
          </w:tcPr>
          <w:p w:rsidR="00084428" w:rsidRPr="002A2835" w:rsidRDefault="00084428" w:rsidP="00AD633F">
            <w:pPr>
              <w:rPr>
                <w:rFonts w:ascii="Arial" w:hAnsi="Arial"/>
              </w:rPr>
            </w:pPr>
          </w:p>
        </w:tc>
        <w:tc>
          <w:tcPr>
            <w:tcW w:w="450" w:type="dxa"/>
          </w:tcPr>
          <w:p w:rsidR="00084428" w:rsidRPr="002A2835" w:rsidRDefault="00084428" w:rsidP="00AD633F">
            <w:pPr>
              <w:rPr>
                <w:rFonts w:ascii="Arial" w:hAnsi="Arial"/>
              </w:rPr>
            </w:pPr>
          </w:p>
        </w:tc>
        <w:tc>
          <w:tcPr>
            <w:tcW w:w="2160" w:type="dxa"/>
          </w:tcPr>
          <w:p w:rsidR="00084428" w:rsidRPr="002A2835" w:rsidRDefault="00084428" w:rsidP="0055506D">
            <w:pPr>
              <w:rPr>
                <w:rFonts w:ascii="Arial" w:hAnsi="Arial"/>
              </w:rPr>
            </w:pP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7E7757">
        <w:trPr>
          <w:trHeight w:val="270"/>
        </w:trPr>
        <w:tc>
          <w:tcPr>
            <w:tcW w:w="379" w:type="dxa"/>
          </w:tcPr>
          <w:p w:rsidR="00084428" w:rsidRPr="00695BC7" w:rsidRDefault="00084428" w:rsidP="00AD633F">
            <w:pPr>
              <w:rPr>
                <w:rFonts w:ascii="Arial" w:hAnsi="Arial"/>
              </w:rPr>
            </w:pPr>
          </w:p>
        </w:tc>
        <w:tc>
          <w:tcPr>
            <w:tcW w:w="2406" w:type="dxa"/>
            <w:gridSpan w:val="2"/>
          </w:tcPr>
          <w:p w:rsidR="00084428" w:rsidRPr="00E96C2A" w:rsidRDefault="00084428" w:rsidP="00AD633F">
            <w:pPr>
              <w:rPr>
                <w:rFonts w:ascii="Arial" w:hAnsi="Arial"/>
              </w:rPr>
            </w:pPr>
          </w:p>
        </w:tc>
        <w:tc>
          <w:tcPr>
            <w:tcW w:w="422" w:type="dxa"/>
          </w:tcPr>
          <w:p w:rsidR="00084428" w:rsidRPr="00E96C2A" w:rsidRDefault="00084428" w:rsidP="00AD633F">
            <w:pPr>
              <w:rPr>
                <w:rFonts w:ascii="Arial" w:hAnsi="Arial"/>
              </w:rPr>
            </w:pPr>
          </w:p>
        </w:tc>
        <w:tc>
          <w:tcPr>
            <w:tcW w:w="2368" w:type="dxa"/>
          </w:tcPr>
          <w:p w:rsidR="00084428" w:rsidRPr="00E96C2A" w:rsidRDefault="00084428" w:rsidP="009444FC">
            <w:pPr>
              <w:rPr>
                <w:rFonts w:ascii="Arial" w:hAnsi="Arial"/>
              </w:rPr>
            </w:pPr>
          </w:p>
        </w:tc>
        <w:tc>
          <w:tcPr>
            <w:tcW w:w="460" w:type="dxa"/>
          </w:tcPr>
          <w:p w:rsidR="00084428" w:rsidRPr="00E96C2A" w:rsidRDefault="00084428" w:rsidP="00AD633F">
            <w:pPr>
              <w:rPr>
                <w:rFonts w:ascii="Arial" w:hAnsi="Arial"/>
              </w:rPr>
            </w:pPr>
          </w:p>
        </w:tc>
        <w:tc>
          <w:tcPr>
            <w:tcW w:w="2420" w:type="dxa"/>
            <w:gridSpan w:val="3"/>
          </w:tcPr>
          <w:p w:rsidR="00084428" w:rsidRPr="00E96C2A" w:rsidRDefault="00084428" w:rsidP="00AD633F">
            <w:pPr>
              <w:rPr>
                <w:rFonts w:ascii="Arial" w:hAnsi="Arial"/>
              </w:rPr>
            </w:pPr>
          </w:p>
        </w:tc>
        <w:tc>
          <w:tcPr>
            <w:tcW w:w="450" w:type="dxa"/>
          </w:tcPr>
          <w:p w:rsidR="00084428" w:rsidRPr="00E96C2A" w:rsidRDefault="00084428" w:rsidP="00AD633F">
            <w:pPr>
              <w:rPr>
                <w:rFonts w:ascii="Arial" w:hAnsi="Arial"/>
              </w:rPr>
            </w:pPr>
          </w:p>
        </w:tc>
        <w:tc>
          <w:tcPr>
            <w:tcW w:w="2160" w:type="dxa"/>
          </w:tcPr>
          <w:p w:rsidR="00084428" w:rsidRPr="00E96C2A" w:rsidRDefault="00084428" w:rsidP="00AD633F">
            <w:pPr>
              <w:rPr>
                <w:rFonts w:ascii="Arial" w:hAnsi="Arial"/>
              </w:rPr>
            </w:pPr>
          </w:p>
        </w:tc>
      </w:tr>
      <w:tr w:rsidR="00084428" w:rsidRPr="005B6540" w:rsidTr="007E7757">
        <w:trPr>
          <w:trHeight w:val="270"/>
        </w:trPr>
        <w:tc>
          <w:tcPr>
            <w:tcW w:w="379" w:type="dxa"/>
          </w:tcPr>
          <w:p w:rsidR="00084428" w:rsidRPr="00695BC7" w:rsidRDefault="00084428" w:rsidP="00AD633F">
            <w:pPr>
              <w:rPr>
                <w:rFonts w:ascii="Arial" w:hAnsi="Arial"/>
              </w:rPr>
            </w:pPr>
          </w:p>
        </w:tc>
        <w:tc>
          <w:tcPr>
            <w:tcW w:w="2406" w:type="dxa"/>
            <w:gridSpan w:val="2"/>
          </w:tcPr>
          <w:p w:rsidR="00084428" w:rsidRPr="00E96C2A" w:rsidRDefault="00084428" w:rsidP="00AD633F">
            <w:pPr>
              <w:rPr>
                <w:rFonts w:ascii="Arial" w:hAnsi="Arial"/>
              </w:rPr>
            </w:pPr>
          </w:p>
        </w:tc>
        <w:tc>
          <w:tcPr>
            <w:tcW w:w="422" w:type="dxa"/>
          </w:tcPr>
          <w:p w:rsidR="00084428" w:rsidRPr="00E96C2A" w:rsidRDefault="00084428" w:rsidP="00AD633F">
            <w:pPr>
              <w:rPr>
                <w:rFonts w:ascii="Arial" w:hAnsi="Arial"/>
              </w:rPr>
            </w:pPr>
          </w:p>
        </w:tc>
        <w:tc>
          <w:tcPr>
            <w:tcW w:w="2368" w:type="dxa"/>
          </w:tcPr>
          <w:p w:rsidR="00084428" w:rsidRPr="00E96C2A" w:rsidRDefault="00084428" w:rsidP="00AD633F">
            <w:pPr>
              <w:rPr>
                <w:rFonts w:ascii="Arial" w:hAnsi="Arial"/>
              </w:rPr>
            </w:pPr>
          </w:p>
        </w:tc>
        <w:tc>
          <w:tcPr>
            <w:tcW w:w="460" w:type="dxa"/>
          </w:tcPr>
          <w:p w:rsidR="00084428" w:rsidRPr="00E96C2A" w:rsidRDefault="00084428" w:rsidP="00AD633F">
            <w:pPr>
              <w:rPr>
                <w:rFonts w:ascii="Arial" w:hAnsi="Arial"/>
              </w:rPr>
            </w:pPr>
          </w:p>
        </w:tc>
        <w:tc>
          <w:tcPr>
            <w:tcW w:w="2420" w:type="dxa"/>
            <w:gridSpan w:val="3"/>
          </w:tcPr>
          <w:p w:rsidR="00084428" w:rsidRPr="00E96C2A" w:rsidRDefault="00084428" w:rsidP="00AD633F">
            <w:pPr>
              <w:rPr>
                <w:rFonts w:ascii="Arial" w:hAnsi="Arial"/>
              </w:rPr>
            </w:pPr>
          </w:p>
        </w:tc>
        <w:tc>
          <w:tcPr>
            <w:tcW w:w="450" w:type="dxa"/>
          </w:tcPr>
          <w:p w:rsidR="00084428" w:rsidRPr="00E96C2A" w:rsidRDefault="00084428" w:rsidP="00AD633F">
            <w:pPr>
              <w:rPr>
                <w:rFonts w:ascii="Arial" w:hAnsi="Arial"/>
              </w:rPr>
            </w:pPr>
          </w:p>
        </w:tc>
        <w:tc>
          <w:tcPr>
            <w:tcW w:w="2160" w:type="dxa"/>
          </w:tcPr>
          <w:p w:rsidR="00084428" w:rsidRPr="00E96C2A" w:rsidRDefault="00084428" w:rsidP="00AD633F">
            <w:pPr>
              <w:rPr>
                <w:rFonts w:ascii="Arial" w:hAnsi="Arial"/>
              </w:rPr>
            </w:pPr>
          </w:p>
        </w:tc>
      </w:tr>
      <w:tr w:rsidR="00AD633F" w:rsidRPr="005B6540" w:rsidTr="007E7757">
        <w:trPr>
          <w:trHeight w:val="65"/>
        </w:trPr>
        <w:tc>
          <w:tcPr>
            <w:tcW w:w="890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16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p>
        </w:tc>
      </w:tr>
      <w:tr w:rsidR="000E59A0" w:rsidRPr="005B6540" w:rsidTr="007E7757">
        <w:trPr>
          <w:trHeight w:val="1016"/>
        </w:trPr>
        <w:tc>
          <w:tcPr>
            <w:tcW w:w="8905" w:type="dxa"/>
            <w:gridSpan w:val="10"/>
            <w:shd w:val="clear" w:color="auto" w:fill="auto"/>
          </w:tcPr>
          <w:p w:rsidR="000E59A0" w:rsidRPr="00CD100B" w:rsidRDefault="00CD100B" w:rsidP="00446486">
            <w:pPr>
              <w:rPr>
                <w:rFonts w:ascii="Arial" w:hAnsi="Arial"/>
                <w:b/>
              </w:rPr>
            </w:pPr>
            <w:r>
              <w:rPr>
                <w:rFonts w:ascii="Arial" w:hAnsi="Arial"/>
                <w:b/>
              </w:rPr>
              <w:t>COVID-19 Topics</w:t>
            </w:r>
          </w:p>
          <w:p w:rsidR="00E107C7" w:rsidRPr="00CD100B" w:rsidRDefault="00E107C7" w:rsidP="00446486">
            <w:pPr>
              <w:rPr>
                <w:rFonts w:ascii="Arial" w:hAnsi="Arial"/>
                <w:b/>
              </w:rPr>
            </w:pPr>
          </w:p>
          <w:p w:rsidR="002C7854" w:rsidRDefault="002C7854" w:rsidP="00C12EC1">
            <w:pPr>
              <w:pStyle w:val="ListParagraph"/>
              <w:numPr>
                <w:ilvl w:val="0"/>
                <w:numId w:val="5"/>
              </w:numPr>
              <w:rPr>
                <w:rFonts w:ascii="Arial" w:hAnsi="Arial"/>
                <w:sz w:val="24"/>
                <w:szCs w:val="24"/>
              </w:rPr>
            </w:pPr>
            <w:r w:rsidRPr="00CD100B">
              <w:rPr>
                <w:rFonts w:ascii="Arial" w:hAnsi="Arial"/>
                <w:sz w:val="24"/>
                <w:szCs w:val="24"/>
              </w:rPr>
              <w:t>HLC Response</w:t>
            </w:r>
          </w:p>
          <w:p w:rsidR="009777D3" w:rsidRPr="009777D3" w:rsidRDefault="009777D3" w:rsidP="00C12EC1">
            <w:pPr>
              <w:pStyle w:val="ListParagraph"/>
              <w:numPr>
                <w:ilvl w:val="0"/>
                <w:numId w:val="5"/>
              </w:numPr>
              <w:rPr>
                <w:rFonts w:ascii="Arial" w:hAnsi="Arial"/>
                <w:color w:val="FF0000"/>
                <w:sz w:val="24"/>
                <w:szCs w:val="24"/>
              </w:rPr>
            </w:pPr>
            <w:r w:rsidRPr="009777D3">
              <w:rPr>
                <w:rFonts w:ascii="Arial" w:hAnsi="Arial"/>
                <w:color w:val="FF0000"/>
                <w:sz w:val="24"/>
                <w:szCs w:val="24"/>
              </w:rPr>
              <w:t>Myrna send the notice that we are changi</w:t>
            </w:r>
            <w:r>
              <w:rPr>
                <w:rFonts w:ascii="Arial" w:hAnsi="Arial"/>
                <w:color w:val="FF0000"/>
                <w:sz w:val="24"/>
                <w:szCs w:val="24"/>
              </w:rPr>
              <w:t>ng how we are doing instruction</w:t>
            </w:r>
            <w:r w:rsidRPr="009777D3">
              <w:rPr>
                <w:rFonts w:ascii="Arial" w:hAnsi="Arial"/>
                <w:color w:val="FF0000"/>
                <w:sz w:val="24"/>
                <w:szCs w:val="24"/>
              </w:rPr>
              <w:t xml:space="preserve"> </w:t>
            </w:r>
          </w:p>
          <w:p w:rsidR="009777D3" w:rsidRPr="009777D3" w:rsidRDefault="009777D3" w:rsidP="00C12EC1">
            <w:pPr>
              <w:pStyle w:val="ListParagraph"/>
              <w:numPr>
                <w:ilvl w:val="0"/>
                <w:numId w:val="5"/>
              </w:numPr>
              <w:rPr>
                <w:rFonts w:ascii="Arial" w:hAnsi="Arial"/>
                <w:color w:val="FF0000"/>
                <w:sz w:val="24"/>
                <w:szCs w:val="24"/>
              </w:rPr>
            </w:pPr>
            <w:r w:rsidRPr="009777D3">
              <w:rPr>
                <w:rFonts w:ascii="Arial" w:hAnsi="Arial"/>
                <w:color w:val="FF0000"/>
                <w:sz w:val="24"/>
                <w:szCs w:val="24"/>
              </w:rPr>
              <w:t>Myrna will let us know if we do something that is not good with HLC</w:t>
            </w:r>
          </w:p>
          <w:p w:rsidR="005B1234" w:rsidRPr="00CD100B" w:rsidRDefault="005B1234" w:rsidP="00C12EC1">
            <w:pPr>
              <w:pStyle w:val="ListParagraph"/>
              <w:numPr>
                <w:ilvl w:val="0"/>
                <w:numId w:val="5"/>
              </w:numPr>
              <w:rPr>
                <w:rFonts w:ascii="Arial" w:hAnsi="Arial"/>
                <w:sz w:val="24"/>
                <w:szCs w:val="24"/>
              </w:rPr>
            </w:pPr>
            <w:r w:rsidRPr="00CD100B">
              <w:rPr>
                <w:rFonts w:ascii="Arial" w:hAnsi="Arial"/>
                <w:sz w:val="24"/>
                <w:szCs w:val="24"/>
              </w:rPr>
              <w:t>Free Webinar – Last Thursday (Any Take-Aways?)</w:t>
            </w:r>
          </w:p>
          <w:p w:rsidR="005B1234" w:rsidRPr="00CD100B" w:rsidRDefault="005B1234" w:rsidP="00C12EC1">
            <w:pPr>
              <w:pStyle w:val="ListParagraph"/>
              <w:numPr>
                <w:ilvl w:val="0"/>
                <w:numId w:val="5"/>
              </w:numPr>
              <w:rPr>
                <w:rFonts w:ascii="Arial" w:hAnsi="Arial"/>
                <w:sz w:val="24"/>
                <w:szCs w:val="24"/>
              </w:rPr>
            </w:pPr>
            <w:r w:rsidRPr="00CD100B">
              <w:rPr>
                <w:rFonts w:ascii="Arial" w:hAnsi="Arial"/>
                <w:sz w:val="24"/>
                <w:szCs w:val="24"/>
              </w:rPr>
              <w:t>Response Expectations</w:t>
            </w:r>
            <w:r w:rsidR="00994740" w:rsidRPr="00CD100B">
              <w:rPr>
                <w:rFonts w:ascii="Arial" w:hAnsi="Arial"/>
                <w:sz w:val="24"/>
                <w:szCs w:val="24"/>
              </w:rPr>
              <w:t xml:space="preserve"> – BOL Addendum (Reference Document)</w:t>
            </w:r>
          </w:p>
          <w:p w:rsidR="005B1234" w:rsidRPr="00CD100B" w:rsidRDefault="005B1234" w:rsidP="00C12EC1">
            <w:pPr>
              <w:pStyle w:val="ListParagraph"/>
              <w:numPr>
                <w:ilvl w:val="1"/>
                <w:numId w:val="5"/>
              </w:numPr>
              <w:rPr>
                <w:rFonts w:ascii="Arial" w:hAnsi="Arial"/>
                <w:sz w:val="24"/>
                <w:szCs w:val="24"/>
              </w:rPr>
            </w:pPr>
            <w:r w:rsidRPr="00CD100B">
              <w:rPr>
                <w:rFonts w:ascii="Arial" w:hAnsi="Arial"/>
                <w:sz w:val="24"/>
                <w:szCs w:val="24"/>
              </w:rPr>
              <w:t>Faculty to Students</w:t>
            </w:r>
          </w:p>
          <w:p w:rsidR="005B1234" w:rsidRPr="00CD100B" w:rsidRDefault="005B1234" w:rsidP="00C12EC1">
            <w:pPr>
              <w:pStyle w:val="ListParagraph"/>
              <w:numPr>
                <w:ilvl w:val="1"/>
                <w:numId w:val="5"/>
              </w:numPr>
              <w:rPr>
                <w:rFonts w:ascii="Arial" w:hAnsi="Arial"/>
                <w:sz w:val="24"/>
                <w:szCs w:val="24"/>
              </w:rPr>
            </w:pPr>
            <w:r w:rsidRPr="00CD100B">
              <w:rPr>
                <w:rFonts w:ascii="Arial" w:hAnsi="Arial"/>
                <w:sz w:val="24"/>
                <w:szCs w:val="24"/>
              </w:rPr>
              <w:t>Student’s Absence</w:t>
            </w:r>
          </w:p>
          <w:p w:rsidR="005B1234" w:rsidRPr="00CD100B" w:rsidRDefault="005B1234" w:rsidP="00C12EC1">
            <w:pPr>
              <w:pStyle w:val="ListParagraph"/>
              <w:numPr>
                <w:ilvl w:val="1"/>
                <w:numId w:val="5"/>
              </w:numPr>
              <w:rPr>
                <w:rFonts w:ascii="Arial" w:hAnsi="Arial"/>
                <w:sz w:val="24"/>
                <w:szCs w:val="24"/>
              </w:rPr>
            </w:pPr>
            <w:r w:rsidRPr="00CD100B">
              <w:rPr>
                <w:rFonts w:ascii="Arial" w:hAnsi="Arial"/>
                <w:sz w:val="24"/>
                <w:szCs w:val="24"/>
              </w:rPr>
              <w:t>Faculty Absence</w:t>
            </w:r>
          </w:p>
          <w:p w:rsidR="005B1234" w:rsidRPr="00CD100B" w:rsidRDefault="005F1647" w:rsidP="00C12EC1">
            <w:pPr>
              <w:pStyle w:val="ListParagraph"/>
              <w:numPr>
                <w:ilvl w:val="0"/>
                <w:numId w:val="5"/>
              </w:numPr>
              <w:rPr>
                <w:rFonts w:ascii="Arial" w:hAnsi="Arial"/>
                <w:sz w:val="24"/>
                <w:szCs w:val="24"/>
              </w:rPr>
            </w:pPr>
            <w:r w:rsidRPr="00CD100B">
              <w:rPr>
                <w:rFonts w:ascii="Arial" w:hAnsi="Arial"/>
                <w:sz w:val="24"/>
                <w:szCs w:val="24"/>
              </w:rPr>
              <w:t>Added Online Classes/Promotion of Barton’s Online Classes</w:t>
            </w:r>
          </w:p>
          <w:p w:rsidR="00076B1C" w:rsidRDefault="00076B1C" w:rsidP="00CD100B">
            <w:pPr>
              <w:pStyle w:val="ListParagraph"/>
              <w:numPr>
                <w:ilvl w:val="1"/>
                <w:numId w:val="5"/>
              </w:numPr>
              <w:rPr>
                <w:rFonts w:ascii="Arial" w:hAnsi="Arial"/>
                <w:color w:val="000000"/>
                <w:sz w:val="24"/>
                <w:szCs w:val="24"/>
              </w:rPr>
            </w:pPr>
            <w:r w:rsidRPr="00CD100B">
              <w:rPr>
                <w:rFonts w:ascii="Arial" w:hAnsi="Arial"/>
                <w:color w:val="000000"/>
                <w:sz w:val="24"/>
                <w:szCs w:val="24"/>
              </w:rPr>
              <w:t>We can add another 8 week session that has to start Monday, March 23 and ends May 17th.  We can also add in another 6 week session if need be.  As long as we end spring before May 18th, which is when Summer starts, we're good.  Do we want to add any to summer at this time?</w:t>
            </w:r>
          </w:p>
          <w:p w:rsidR="009777D3" w:rsidRPr="009777D3" w:rsidRDefault="009777D3" w:rsidP="00CD100B">
            <w:pPr>
              <w:pStyle w:val="ListParagraph"/>
              <w:numPr>
                <w:ilvl w:val="1"/>
                <w:numId w:val="5"/>
              </w:numPr>
              <w:rPr>
                <w:rFonts w:ascii="Arial" w:hAnsi="Arial"/>
                <w:color w:val="FF0000"/>
                <w:sz w:val="24"/>
                <w:szCs w:val="24"/>
              </w:rPr>
            </w:pPr>
            <w:r w:rsidRPr="009777D3">
              <w:rPr>
                <w:rFonts w:ascii="Arial" w:hAnsi="Arial"/>
                <w:color w:val="FF0000"/>
                <w:sz w:val="24"/>
                <w:szCs w:val="24"/>
              </w:rPr>
              <w:t xml:space="preserve">Claudia’s thought is that it will be hard to get faculty buy in and get enrollment by Monday March 23.  </w:t>
            </w:r>
          </w:p>
          <w:p w:rsidR="009777D3" w:rsidRPr="009777D3" w:rsidRDefault="009777D3" w:rsidP="00CD100B">
            <w:pPr>
              <w:pStyle w:val="ListParagraph"/>
              <w:numPr>
                <w:ilvl w:val="1"/>
                <w:numId w:val="5"/>
              </w:numPr>
              <w:rPr>
                <w:rFonts w:ascii="Arial" w:hAnsi="Arial"/>
                <w:color w:val="FF0000"/>
                <w:sz w:val="24"/>
                <w:szCs w:val="24"/>
              </w:rPr>
            </w:pPr>
            <w:r w:rsidRPr="009777D3">
              <w:rPr>
                <w:rFonts w:ascii="Arial" w:hAnsi="Arial"/>
                <w:color w:val="FF0000"/>
                <w:sz w:val="24"/>
                <w:szCs w:val="24"/>
              </w:rPr>
              <w:t>The students can still enroll in the current 8 week session that is open</w:t>
            </w:r>
          </w:p>
          <w:p w:rsidR="0026454D" w:rsidRDefault="0026454D" w:rsidP="00C12EC1">
            <w:pPr>
              <w:pStyle w:val="ListParagraph"/>
              <w:numPr>
                <w:ilvl w:val="0"/>
                <w:numId w:val="5"/>
              </w:numPr>
              <w:rPr>
                <w:rFonts w:ascii="Arial" w:hAnsi="Arial"/>
                <w:sz w:val="24"/>
                <w:szCs w:val="24"/>
              </w:rPr>
            </w:pPr>
            <w:r w:rsidRPr="00CD100B">
              <w:rPr>
                <w:rFonts w:ascii="Arial" w:hAnsi="Arial"/>
                <w:sz w:val="24"/>
                <w:szCs w:val="24"/>
              </w:rPr>
              <w:t>College Advantage/Partnered Online</w:t>
            </w:r>
          </w:p>
          <w:p w:rsidR="009777D3" w:rsidRPr="00F75136" w:rsidRDefault="00CD100B" w:rsidP="00F75136">
            <w:pPr>
              <w:pStyle w:val="ListParagraph"/>
              <w:numPr>
                <w:ilvl w:val="0"/>
                <w:numId w:val="5"/>
              </w:numPr>
              <w:rPr>
                <w:rFonts w:ascii="Arial" w:hAnsi="Arial"/>
                <w:sz w:val="24"/>
                <w:szCs w:val="24"/>
              </w:rPr>
            </w:pPr>
            <w:r>
              <w:rPr>
                <w:rFonts w:ascii="Arial" w:hAnsi="Arial"/>
                <w:sz w:val="24"/>
                <w:szCs w:val="24"/>
              </w:rPr>
              <w:t>BASICS</w:t>
            </w:r>
          </w:p>
          <w:p w:rsidR="009777D3" w:rsidRPr="009777D3" w:rsidRDefault="00F75136" w:rsidP="00C12EC1">
            <w:pPr>
              <w:pStyle w:val="ListParagraph"/>
              <w:numPr>
                <w:ilvl w:val="0"/>
                <w:numId w:val="5"/>
              </w:numPr>
              <w:rPr>
                <w:rFonts w:ascii="Arial" w:hAnsi="Arial"/>
                <w:color w:val="FF0000"/>
                <w:sz w:val="24"/>
                <w:szCs w:val="24"/>
              </w:rPr>
            </w:pPr>
            <w:r>
              <w:rPr>
                <w:rFonts w:ascii="Arial" w:hAnsi="Arial"/>
                <w:color w:val="FF0000"/>
                <w:sz w:val="24"/>
                <w:szCs w:val="24"/>
              </w:rPr>
              <w:t xml:space="preserve">Customized Training – </w:t>
            </w:r>
            <w:r w:rsidR="009777D3" w:rsidRPr="009777D3">
              <w:rPr>
                <w:rFonts w:ascii="Arial" w:hAnsi="Arial"/>
                <w:color w:val="FF0000"/>
                <w:sz w:val="24"/>
                <w:szCs w:val="24"/>
              </w:rPr>
              <w:t>ESOL – one on campus the other is at the business, Brian will talk to the businesses and move forward</w:t>
            </w:r>
          </w:p>
          <w:p w:rsidR="009777D3" w:rsidRDefault="00F75136" w:rsidP="00C12EC1">
            <w:pPr>
              <w:pStyle w:val="ListParagraph"/>
              <w:numPr>
                <w:ilvl w:val="0"/>
                <w:numId w:val="5"/>
              </w:numPr>
              <w:rPr>
                <w:rFonts w:ascii="Arial" w:hAnsi="Arial"/>
                <w:color w:val="FF0000"/>
                <w:sz w:val="24"/>
                <w:szCs w:val="24"/>
              </w:rPr>
            </w:pPr>
            <w:r>
              <w:rPr>
                <w:rFonts w:ascii="Arial" w:hAnsi="Arial"/>
                <w:color w:val="FF0000"/>
                <w:sz w:val="24"/>
                <w:szCs w:val="24"/>
              </w:rPr>
              <w:t xml:space="preserve">Customized – </w:t>
            </w:r>
            <w:r w:rsidR="009777D3" w:rsidRPr="009777D3">
              <w:rPr>
                <w:rFonts w:ascii="Arial" w:hAnsi="Arial"/>
                <w:color w:val="FF0000"/>
                <w:sz w:val="24"/>
                <w:szCs w:val="24"/>
              </w:rPr>
              <w:t>Private lessons, Brian will figure out a zoom option and look at Ceramics and Art</w:t>
            </w:r>
          </w:p>
          <w:p w:rsidR="00F75136" w:rsidRDefault="00F75136" w:rsidP="00C12EC1">
            <w:pPr>
              <w:pStyle w:val="ListParagraph"/>
              <w:numPr>
                <w:ilvl w:val="0"/>
                <w:numId w:val="5"/>
              </w:numPr>
              <w:rPr>
                <w:rFonts w:ascii="Arial" w:hAnsi="Arial"/>
                <w:color w:val="FF0000"/>
                <w:sz w:val="24"/>
                <w:szCs w:val="24"/>
              </w:rPr>
            </w:pPr>
            <w:r>
              <w:rPr>
                <w:rFonts w:ascii="Arial" w:hAnsi="Arial"/>
                <w:color w:val="FF0000"/>
                <w:sz w:val="24"/>
                <w:szCs w:val="24"/>
              </w:rPr>
              <w:t>Kurt proposed that BSEP is done like LSEC, students show up on the first day</w:t>
            </w:r>
            <w:r w:rsidR="00F94635">
              <w:rPr>
                <w:rFonts w:ascii="Arial" w:hAnsi="Arial"/>
                <w:color w:val="FF0000"/>
                <w:sz w:val="24"/>
                <w:szCs w:val="24"/>
              </w:rPr>
              <w:t xml:space="preserve"> </w:t>
            </w:r>
            <w:r w:rsidR="00755A98">
              <w:rPr>
                <w:rFonts w:ascii="Arial" w:hAnsi="Arial"/>
                <w:color w:val="FF0000"/>
                <w:sz w:val="24"/>
                <w:szCs w:val="24"/>
              </w:rPr>
              <w:t xml:space="preserve">of </w:t>
            </w:r>
            <w:bookmarkStart w:id="0" w:name="_GoBack"/>
            <w:bookmarkEnd w:id="0"/>
            <w:r w:rsidR="00F94635">
              <w:rPr>
                <w:rFonts w:ascii="Arial" w:hAnsi="Arial"/>
                <w:color w:val="FF0000"/>
                <w:sz w:val="24"/>
                <w:szCs w:val="24"/>
              </w:rPr>
              <w:t>class,</w:t>
            </w:r>
            <w:r>
              <w:rPr>
                <w:rFonts w:ascii="Arial" w:hAnsi="Arial"/>
                <w:color w:val="FF0000"/>
                <w:sz w:val="24"/>
                <w:szCs w:val="24"/>
              </w:rPr>
              <w:t xml:space="preserve"> have classes online and show up on the second to last day of class for post tests</w:t>
            </w:r>
          </w:p>
          <w:p w:rsidR="00F75136" w:rsidRPr="009777D3" w:rsidRDefault="00F75136" w:rsidP="00C12EC1">
            <w:pPr>
              <w:pStyle w:val="ListParagraph"/>
              <w:numPr>
                <w:ilvl w:val="0"/>
                <w:numId w:val="5"/>
              </w:numPr>
              <w:rPr>
                <w:rFonts w:ascii="Arial" w:hAnsi="Arial"/>
                <w:color w:val="FF0000"/>
                <w:sz w:val="24"/>
                <w:szCs w:val="24"/>
              </w:rPr>
            </w:pPr>
            <w:r>
              <w:rPr>
                <w:rFonts w:ascii="Arial" w:hAnsi="Arial"/>
                <w:color w:val="FF0000"/>
                <w:sz w:val="24"/>
                <w:szCs w:val="24"/>
              </w:rPr>
              <w:t>Developmental Math will probably walk over to the room (Elaine said to have the room cleaned)</w:t>
            </w:r>
          </w:p>
          <w:p w:rsidR="00CD100B" w:rsidRPr="00CD100B" w:rsidRDefault="00CD100B" w:rsidP="00CD100B">
            <w:pPr>
              <w:pStyle w:val="ListParagraph"/>
              <w:rPr>
                <w:rFonts w:ascii="Arial" w:hAnsi="Arial"/>
                <w:sz w:val="24"/>
                <w:szCs w:val="24"/>
              </w:rPr>
            </w:pPr>
          </w:p>
          <w:p w:rsidR="00CD100B" w:rsidRPr="00CD100B" w:rsidRDefault="00CD100B" w:rsidP="00CD100B">
            <w:pPr>
              <w:rPr>
                <w:rFonts w:ascii="Arial" w:hAnsi="Arial"/>
                <w:b/>
              </w:rPr>
            </w:pPr>
            <w:r w:rsidRPr="00CD100B">
              <w:rPr>
                <w:rFonts w:ascii="Arial" w:hAnsi="Arial"/>
                <w:b/>
              </w:rPr>
              <w:t>Exceptions:</w:t>
            </w:r>
          </w:p>
          <w:p w:rsidR="00CD100B" w:rsidRPr="00CD100B" w:rsidRDefault="00CD100B" w:rsidP="00CD100B">
            <w:pPr>
              <w:rPr>
                <w:rFonts w:ascii="Arial" w:hAnsi="Arial"/>
              </w:rPr>
            </w:pPr>
          </w:p>
          <w:p w:rsidR="00CD100B" w:rsidRPr="00CD100B" w:rsidRDefault="00CD100B" w:rsidP="00CD100B">
            <w:pPr>
              <w:pStyle w:val="ListParagraph"/>
              <w:numPr>
                <w:ilvl w:val="0"/>
                <w:numId w:val="11"/>
              </w:numPr>
              <w:rPr>
                <w:rFonts w:ascii="Arial" w:hAnsi="Arial"/>
                <w:color w:val="000000"/>
              </w:rPr>
            </w:pPr>
            <w:r w:rsidRPr="00CD100B">
              <w:rPr>
                <w:rFonts w:ascii="Arial" w:hAnsi="Arial"/>
                <w:color w:val="000000"/>
              </w:rPr>
              <w:lastRenderedPageBreak/>
              <w:t>The last session of the CLDP is schedule for this Thursday, 3/19. Mr. Mattox has stated he is unable to convert this class to online delivery and has requested an exception to hold the f2f class. R113 in B206 is a large room that allows adequate social distancing for faculty/students. I support and recommend approval of this request, please advise.</w:t>
            </w:r>
          </w:p>
          <w:p w:rsidR="00D045C4" w:rsidRPr="00CD100B" w:rsidRDefault="00D045C4" w:rsidP="00D045C4">
            <w:pPr>
              <w:rPr>
                <w:rFonts w:ascii="Arial" w:hAnsi="Arial"/>
              </w:rPr>
            </w:pPr>
          </w:p>
          <w:p w:rsidR="00350DB3" w:rsidRPr="00CD100B" w:rsidRDefault="00350DB3" w:rsidP="00D045C4">
            <w:pPr>
              <w:rPr>
                <w:rFonts w:ascii="Arial" w:hAnsi="Arial"/>
              </w:rPr>
            </w:pPr>
            <w:r w:rsidRPr="00CD100B">
              <w:rPr>
                <w:rFonts w:ascii="Arial" w:hAnsi="Arial"/>
              </w:rPr>
              <w:t>Questions</w:t>
            </w:r>
            <w:r w:rsidR="00076B1C" w:rsidRPr="00CD100B">
              <w:rPr>
                <w:rFonts w:ascii="Arial" w:hAnsi="Arial"/>
              </w:rPr>
              <w:t>/Comments</w:t>
            </w:r>
            <w:r w:rsidRPr="00CD100B">
              <w:rPr>
                <w:rFonts w:ascii="Arial" w:hAnsi="Arial"/>
              </w:rPr>
              <w:t>:</w:t>
            </w:r>
          </w:p>
          <w:p w:rsidR="00350DB3" w:rsidRDefault="00350DB3" w:rsidP="00076B1C">
            <w:pPr>
              <w:pStyle w:val="ListParagraph"/>
              <w:numPr>
                <w:ilvl w:val="0"/>
                <w:numId w:val="5"/>
              </w:numPr>
              <w:rPr>
                <w:rFonts w:ascii="Arial" w:hAnsi="Arial" w:cs="Arial"/>
                <w:sz w:val="24"/>
                <w:szCs w:val="24"/>
              </w:rPr>
            </w:pPr>
            <w:r w:rsidRPr="00CD100B">
              <w:rPr>
                <w:rFonts w:ascii="Arial" w:hAnsi="Arial" w:cs="Arial"/>
                <w:sz w:val="24"/>
                <w:szCs w:val="24"/>
              </w:rPr>
              <w:t>Should our F2F classes meet at their “pre-suspended” scheduled timeframes if using Zoom?</w:t>
            </w:r>
          </w:p>
          <w:p w:rsidR="00257F93" w:rsidRPr="00257F93" w:rsidRDefault="00257F93" w:rsidP="00076B1C">
            <w:pPr>
              <w:pStyle w:val="ListParagraph"/>
              <w:numPr>
                <w:ilvl w:val="0"/>
                <w:numId w:val="5"/>
              </w:numPr>
              <w:rPr>
                <w:rFonts w:ascii="Arial" w:hAnsi="Arial" w:cs="Arial"/>
                <w:color w:val="FF0000"/>
                <w:sz w:val="24"/>
                <w:szCs w:val="24"/>
              </w:rPr>
            </w:pPr>
            <w:r w:rsidRPr="00257F93">
              <w:rPr>
                <w:rFonts w:ascii="Arial" w:hAnsi="Arial" w:cs="Arial"/>
                <w:color w:val="FF0000"/>
                <w:sz w:val="24"/>
                <w:szCs w:val="24"/>
              </w:rPr>
              <w:t>Brian thinks yes the classes should occur on the same day of the week and at the same time of day (be aware of time zones)</w:t>
            </w:r>
          </w:p>
          <w:p w:rsidR="00257F93" w:rsidRPr="00257F93" w:rsidRDefault="00257F93" w:rsidP="00076B1C">
            <w:pPr>
              <w:pStyle w:val="ListParagraph"/>
              <w:numPr>
                <w:ilvl w:val="0"/>
                <w:numId w:val="5"/>
              </w:numPr>
              <w:rPr>
                <w:rFonts w:ascii="Arial" w:hAnsi="Arial" w:cs="Arial"/>
                <w:color w:val="FF0000"/>
                <w:sz w:val="24"/>
                <w:szCs w:val="24"/>
              </w:rPr>
            </w:pPr>
            <w:r w:rsidRPr="00257F93">
              <w:rPr>
                <w:rFonts w:ascii="Arial" w:hAnsi="Arial" w:cs="Arial"/>
                <w:color w:val="FF0000"/>
                <w:sz w:val="24"/>
                <w:szCs w:val="24"/>
              </w:rPr>
              <w:t>Elaine said to have the class at the same day/time and also record the class</w:t>
            </w:r>
          </w:p>
          <w:p w:rsidR="00350DB3" w:rsidRPr="00CD100B" w:rsidRDefault="00350DB3" w:rsidP="00076B1C">
            <w:pPr>
              <w:pStyle w:val="ListParagraph"/>
              <w:numPr>
                <w:ilvl w:val="0"/>
                <w:numId w:val="5"/>
              </w:numPr>
              <w:rPr>
                <w:rFonts w:ascii="Arial" w:hAnsi="Arial" w:cs="Arial"/>
                <w:sz w:val="24"/>
                <w:szCs w:val="24"/>
              </w:rPr>
            </w:pPr>
            <w:r w:rsidRPr="00CD100B">
              <w:rPr>
                <w:rFonts w:ascii="Arial" w:hAnsi="Arial" w:cs="Arial"/>
                <w:sz w:val="24"/>
                <w:szCs w:val="24"/>
              </w:rPr>
              <w:t>Should Zoom classes be recorded and then posted in Canvas?</w:t>
            </w:r>
          </w:p>
          <w:p w:rsidR="00350DB3" w:rsidRPr="00CD100B" w:rsidRDefault="00350DB3" w:rsidP="00076B1C">
            <w:pPr>
              <w:pStyle w:val="ListParagraph"/>
              <w:numPr>
                <w:ilvl w:val="0"/>
                <w:numId w:val="5"/>
              </w:numPr>
              <w:rPr>
                <w:rFonts w:ascii="Arial" w:hAnsi="Arial" w:cs="Arial"/>
                <w:sz w:val="24"/>
                <w:szCs w:val="24"/>
              </w:rPr>
            </w:pPr>
            <w:r w:rsidRPr="00CD100B">
              <w:rPr>
                <w:rFonts w:ascii="Arial" w:hAnsi="Arial" w:cs="Arial"/>
                <w:sz w:val="24"/>
                <w:szCs w:val="24"/>
              </w:rPr>
              <w:t>Do we have any instances of students not having shells for their F2F classes?</w:t>
            </w:r>
          </w:p>
          <w:p w:rsidR="00350DB3" w:rsidRPr="00CD100B" w:rsidRDefault="00350DB3" w:rsidP="00076B1C">
            <w:pPr>
              <w:pStyle w:val="ListParagraph"/>
              <w:numPr>
                <w:ilvl w:val="0"/>
                <w:numId w:val="5"/>
              </w:numPr>
              <w:rPr>
                <w:rFonts w:ascii="Arial" w:hAnsi="Arial" w:cs="Arial"/>
                <w:sz w:val="24"/>
                <w:szCs w:val="24"/>
              </w:rPr>
            </w:pPr>
            <w:r w:rsidRPr="00CD100B">
              <w:rPr>
                <w:rFonts w:ascii="Arial" w:hAnsi="Arial" w:cs="Arial"/>
                <w:sz w:val="24"/>
                <w:szCs w:val="24"/>
              </w:rPr>
              <w:t>What training/direction do students need for access?</w:t>
            </w:r>
          </w:p>
          <w:p w:rsidR="00076B1C" w:rsidRPr="00CD100B" w:rsidRDefault="00350DB3" w:rsidP="00076B1C">
            <w:pPr>
              <w:pStyle w:val="ListParagraph"/>
              <w:numPr>
                <w:ilvl w:val="0"/>
                <w:numId w:val="5"/>
              </w:numPr>
              <w:rPr>
                <w:rFonts w:ascii="Arial" w:hAnsi="Arial" w:cs="Arial"/>
                <w:sz w:val="24"/>
                <w:szCs w:val="24"/>
              </w:rPr>
            </w:pPr>
            <w:r w:rsidRPr="00CD100B">
              <w:rPr>
                <w:rFonts w:ascii="Arial" w:hAnsi="Arial" w:cs="Arial"/>
                <w:sz w:val="24"/>
                <w:szCs w:val="24"/>
              </w:rPr>
              <w:t>Per Mark Dean (yesterday) labs</w:t>
            </w:r>
            <w:r w:rsidR="00076B1C" w:rsidRPr="00CD100B">
              <w:rPr>
                <w:rFonts w:ascii="Arial" w:hAnsi="Arial" w:cs="Arial"/>
                <w:sz w:val="24"/>
                <w:szCs w:val="24"/>
              </w:rPr>
              <w:t>, gym and library remain open.</w:t>
            </w:r>
          </w:p>
          <w:p w:rsidR="00D045C4" w:rsidRPr="00CD100B" w:rsidRDefault="00D045C4" w:rsidP="00076B1C">
            <w:pPr>
              <w:pStyle w:val="ListParagraph"/>
              <w:numPr>
                <w:ilvl w:val="0"/>
                <w:numId w:val="5"/>
              </w:numPr>
              <w:rPr>
                <w:rFonts w:ascii="Arial" w:hAnsi="Arial" w:cs="Arial"/>
                <w:sz w:val="24"/>
                <w:szCs w:val="24"/>
              </w:rPr>
            </w:pPr>
            <w:r w:rsidRPr="00CD100B">
              <w:rPr>
                <w:rFonts w:ascii="Arial" w:hAnsi="Arial" w:cs="Arial"/>
                <w:sz w:val="24"/>
                <w:szCs w:val="24"/>
              </w:rPr>
              <w:t>Messaging to students about what they will be allowed to do and not do – i.e. can they meet with instructors on campus? What exactly does alternative delivery method mean? New message indicates some classes will still take place on campus – how does an individual student know which of his/her classes will fall in this category?  I think specific examples (in all cases) will be helpful.</w:t>
            </w:r>
          </w:p>
          <w:p w:rsidR="00D045C4" w:rsidRDefault="00D045C4" w:rsidP="00076B1C">
            <w:pPr>
              <w:pStyle w:val="ListParagraph"/>
              <w:numPr>
                <w:ilvl w:val="0"/>
                <w:numId w:val="5"/>
              </w:numPr>
              <w:rPr>
                <w:rFonts w:ascii="Arial" w:hAnsi="Arial" w:cs="Arial"/>
                <w:sz w:val="24"/>
                <w:szCs w:val="24"/>
              </w:rPr>
            </w:pPr>
            <w:r w:rsidRPr="00CD100B">
              <w:rPr>
                <w:rFonts w:ascii="Arial" w:hAnsi="Arial" w:cs="Arial"/>
                <w:sz w:val="24"/>
                <w:szCs w:val="24"/>
              </w:rPr>
              <w:t>Students will need assistance with how to study/navigate course work without instructor as director of time and assignments – online students are more familiar with pacing themselves and preparing for next steps – following the modules – our face-to-face students rely heavily on instructors for pacing and direction (in-class reminders, notes on the board, etc.). This may be a great first zoom study session.</w:t>
            </w:r>
          </w:p>
          <w:p w:rsidR="00136277" w:rsidRPr="00136277" w:rsidRDefault="00136277" w:rsidP="00076B1C">
            <w:pPr>
              <w:pStyle w:val="ListParagraph"/>
              <w:numPr>
                <w:ilvl w:val="0"/>
                <w:numId w:val="5"/>
              </w:numPr>
              <w:rPr>
                <w:rFonts w:ascii="Arial" w:hAnsi="Arial" w:cs="Arial"/>
                <w:color w:val="FF0000"/>
                <w:sz w:val="24"/>
                <w:szCs w:val="24"/>
              </w:rPr>
            </w:pPr>
            <w:r w:rsidRPr="00136277">
              <w:rPr>
                <w:rFonts w:ascii="Arial" w:hAnsi="Arial" w:cs="Arial"/>
                <w:color w:val="FF0000"/>
                <w:sz w:val="24"/>
                <w:szCs w:val="24"/>
              </w:rPr>
              <w:t>Brian is concerned on the faculty side, what if technology doesn’t work?</w:t>
            </w:r>
          </w:p>
          <w:p w:rsidR="00136277" w:rsidRPr="00136277" w:rsidRDefault="00136277" w:rsidP="00076B1C">
            <w:pPr>
              <w:pStyle w:val="ListParagraph"/>
              <w:numPr>
                <w:ilvl w:val="0"/>
                <w:numId w:val="5"/>
              </w:numPr>
              <w:rPr>
                <w:rFonts w:ascii="Arial" w:hAnsi="Arial" w:cs="Arial"/>
                <w:color w:val="FF0000"/>
                <w:sz w:val="24"/>
                <w:szCs w:val="24"/>
              </w:rPr>
            </w:pPr>
            <w:r w:rsidRPr="00136277">
              <w:rPr>
                <w:rFonts w:ascii="Arial" w:hAnsi="Arial" w:cs="Arial"/>
                <w:color w:val="FF0000"/>
                <w:sz w:val="24"/>
                <w:szCs w:val="24"/>
              </w:rPr>
              <w:t>Elaine ask if there could be a section in the professional development from the The Center on what to do if technology doesn’t work, The Center is working on a help desk person</w:t>
            </w:r>
          </w:p>
          <w:p w:rsidR="00D045C4" w:rsidRPr="00CD100B" w:rsidRDefault="00D045C4" w:rsidP="00076B1C">
            <w:pPr>
              <w:pStyle w:val="ListParagraph"/>
              <w:numPr>
                <w:ilvl w:val="0"/>
                <w:numId w:val="5"/>
              </w:numPr>
              <w:rPr>
                <w:rFonts w:ascii="Arial" w:hAnsi="Arial" w:cs="Arial"/>
                <w:sz w:val="24"/>
                <w:szCs w:val="24"/>
              </w:rPr>
            </w:pPr>
            <w:r w:rsidRPr="00CD100B">
              <w:rPr>
                <w:rFonts w:ascii="Arial" w:hAnsi="Arial" w:cs="Arial"/>
                <w:sz w:val="24"/>
                <w:szCs w:val="24"/>
              </w:rPr>
              <w:t>Long term consideration: Should we be flexible with problem-resolution or student code of conduct appeal deadlines?</w:t>
            </w:r>
          </w:p>
          <w:p w:rsidR="00076B1C" w:rsidRPr="00CD100B" w:rsidRDefault="00D045C4" w:rsidP="00076B1C">
            <w:pPr>
              <w:pStyle w:val="ListParagraph"/>
              <w:numPr>
                <w:ilvl w:val="0"/>
                <w:numId w:val="5"/>
              </w:numPr>
              <w:rPr>
                <w:rFonts w:ascii="Arial" w:hAnsi="Arial" w:cs="Arial"/>
                <w:sz w:val="24"/>
                <w:szCs w:val="24"/>
              </w:rPr>
            </w:pPr>
            <w:r w:rsidRPr="00CD100B">
              <w:rPr>
                <w:rFonts w:ascii="Arial" w:hAnsi="Arial" w:cs="Arial"/>
                <w:sz w:val="24"/>
                <w:szCs w:val="24"/>
              </w:rPr>
              <w:t>The only thing I can think of is caring for students who don’t have a home to go to. International athletes, etc. They need a safe place to live, food to eat, and internet/technology to complete their classes. I’m sure they are high priority already. </w:t>
            </w:r>
          </w:p>
          <w:p w:rsidR="00033888" w:rsidRDefault="00033888" w:rsidP="00076B1C">
            <w:pPr>
              <w:pStyle w:val="ListParagraph"/>
              <w:numPr>
                <w:ilvl w:val="0"/>
                <w:numId w:val="5"/>
              </w:numPr>
              <w:rPr>
                <w:rFonts w:ascii="Arial" w:hAnsi="Arial" w:cs="Arial"/>
                <w:sz w:val="24"/>
                <w:szCs w:val="24"/>
              </w:rPr>
            </w:pPr>
            <w:r w:rsidRPr="00CD100B">
              <w:rPr>
                <w:rFonts w:ascii="Arial" w:hAnsi="Arial" w:cs="Arial"/>
                <w:sz w:val="24"/>
                <w:szCs w:val="24"/>
              </w:rPr>
              <w:t>One item to add to the list is resources for ensuring academic integrity in the online format – is lockdown browser necessary/feasible for all courses? Are instructors aware of the benefits of Turnitin? Etc.</w:t>
            </w:r>
          </w:p>
          <w:p w:rsidR="00136277" w:rsidRPr="00136277" w:rsidRDefault="00136277" w:rsidP="00076B1C">
            <w:pPr>
              <w:pStyle w:val="ListParagraph"/>
              <w:numPr>
                <w:ilvl w:val="0"/>
                <w:numId w:val="5"/>
              </w:numPr>
              <w:rPr>
                <w:rFonts w:ascii="Arial" w:hAnsi="Arial" w:cs="Arial"/>
                <w:color w:val="FF0000"/>
                <w:sz w:val="24"/>
                <w:szCs w:val="24"/>
              </w:rPr>
            </w:pPr>
            <w:r w:rsidRPr="00136277">
              <w:rPr>
                <w:rFonts w:ascii="Arial" w:hAnsi="Arial" w:cs="Arial"/>
                <w:color w:val="FF0000"/>
                <w:sz w:val="24"/>
                <w:szCs w:val="24"/>
              </w:rPr>
              <w:t>There is a lot of training in the 102</w:t>
            </w:r>
          </w:p>
          <w:p w:rsidR="0026454D" w:rsidRDefault="0026454D" w:rsidP="00076B1C">
            <w:pPr>
              <w:pStyle w:val="ListParagraph"/>
              <w:numPr>
                <w:ilvl w:val="0"/>
                <w:numId w:val="5"/>
              </w:numPr>
              <w:rPr>
                <w:rFonts w:ascii="Arial" w:hAnsi="Arial" w:cs="Arial"/>
                <w:sz w:val="24"/>
                <w:szCs w:val="24"/>
              </w:rPr>
            </w:pPr>
            <w:r w:rsidRPr="00CD100B">
              <w:rPr>
                <w:rFonts w:ascii="Arial" w:hAnsi="Arial" w:cs="Arial"/>
                <w:sz w:val="24"/>
                <w:szCs w:val="24"/>
              </w:rPr>
              <w:t>What will the attendance requirements be for former face to face courses be as they are delivered online, will the scheduled meeting times still stand, or will there be weekly deadlines? (My suggestion would be that since zoom meetings quality is sometimes affected by the number of attendees, recordings should be strongly advised and live attendance be secondary vs. viewing within a deadline, unless interaction and Q&amp;A are essential to the delivery.)</w:t>
            </w:r>
          </w:p>
          <w:p w:rsidR="009B6B90" w:rsidRPr="009B6B90" w:rsidRDefault="009B6B90" w:rsidP="00076B1C">
            <w:pPr>
              <w:pStyle w:val="ListParagraph"/>
              <w:numPr>
                <w:ilvl w:val="0"/>
                <w:numId w:val="5"/>
              </w:numPr>
              <w:rPr>
                <w:rFonts w:ascii="Arial" w:hAnsi="Arial" w:cs="Arial"/>
                <w:color w:val="FF0000"/>
                <w:sz w:val="24"/>
                <w:szCs w:val="24"/>
              </w:rPr>
            </w:pPr>
            <w:r w:rsidRPr="009B6B90">
              <w:rPr>
                <w:rFonts w:ascii="Arial" w:hAnsi="Arial" w:cs="Arial"/>
                <w:color w:val="FF0000"/>
                <w:sz w:val="24"/>
                <w:szCs w:val="24"/>
              </w:rPr>
              <w:t>Yes, scheduled meeting time still stands</w:t>
            </w:r>
          </w:p>
          <w:p w:rsidR="009B6B90" w:rsidRPr="009B6B90" w:rsidRDefault="009B6B90" w:rsidP="00076B1C">
            <w:pPr>
              <w:pStyle w:val="ListParagraph"/>
              <w:numPr>
                <w:ilvl w:val="0"/>
                <w:numId w:val="5"/>
              </w:numPr>
              <w:rPr>
                <w:rFonts w:ascii="Arial" w:hAnsi="Arial" w:cs="Arial"/>
                <w:color w:val="FF0000"/>
                <w:sz w:val="24"/>
                <w:szCs w:val="24"/>
              </w:rPr>
            </w:pPr>
            <w:r w:rsidRPr="009B6B90">
              <w:rPr>
                <w:rFonts w:ascii="Arial" w:hAnsi="Arial" w:cs="Arial"/>
                <w:color w:val="FF0000"/>
                <w:sz w:val="24"/>
                <w:szCs w:val="24"/>
              </w:rPr>
              <w:lastRenderedPageBreak/>
              <w:t>Yes, weekly deadlines</w:t>
            </w:r>
          </w:p>
          <w:p w:rsidR="009B6B90" w:rsidRPr="009B6B90" w:rsidRDefault="009B6B90" w:rsidP="00076B1C">
            <w:pPr>
              <w:pStyle w:val="ListParagraph"/>
              <w:numPr>
                <w:ilvl w:val="0"/>
                <w:numId w:val="5"/>
              </w:numPr>
              <w:rPr>
                <w:rFonts w:ascii="Arial" w:hAnsi="Arial" w:cs="Arial"/>
                <w:color w:val="FF0000"/>
                <w:sz w:val="24"/>
                <w:szCs w:val="24"/>
              </w:rPr>
            </w:pPr>
            <w:r w:rsidRPr="009B6B90">
              <w:rPr>
                <w:rFonts w:ascii="Arial" w:hAnsi="Arial" w:cs="Arial"/>
                <w:color w:val="FF0000"/>
                <w:sz w:val="24"/>
                <w:szCs w:val="24"/>
              </w:rPr>
              <w:t>Attendance expectations should be the same</w:t>
            </w:r>
          </w:p>
          <w:p w:rsidR="0020518D" w:rsidRDefault="0020518D" w:rsidP="00076B1C">
            <w:pPr>
              <w:pStyle w:val="ListParagraph"/>
              <w:numPr>
                <w:ilvl w:val="0"/>
                <w:numId w:val="5"/>
              </w:numPr>
              <w:rPr>
                <w:rFonts w:ascii="Arial" w:hAnsi="Arial" w:cs="Arial"/>
                <w:sz w:val="24"/>
                <w:szCs w:val="24"/>
              </w:rPr>
            </w:pPr>
            <w:r w:rsidRPr="00CD100B">
              <w:rPr>
                <w:rFonts w:ascii="Arial" w:hAnsi="Arial" w:cs="Arial"/>
                <w:sz w:val="24"/>
                <w:szCs w:val="24"/>
              </w:rPr>
              <w:t>Are instructors allowed to meet with students one-on-one?</w:t>
            </w:r>
          </w:p>
          <w:p w:rsidR="00A75200" w:rsidRPr="00A75200" w:rsidRDefault="00A75200" w:rsidP="00076B1C">
            <w:pPr>
              <w:pStyle w:val="ListParagraph"/>
              <w:numPr>
                <w:ilvl w:val="0"/>
                <w:numId w:val="5"/>
              </w:numPr>
              <w:rPr>
                <w:rFonts w:ascii="Arial" w:hAnsi="Arial" w:cs="Arial"/>
                <w:color w:val="FF0000"/>
                <w:sz w:val="24"/>
                <w:szCs w:val="24"/>
              </w:rPr>
            </w:pPr>
            <w:r w:rsidRPr="00A75200">
              <w:rPr>
                <w:rFonts w:ascii="Arial" w:hAnsi="Arial" w:cs="Arial"/>
                <w:color w:val="FF0000"/>
                <w:sz w:val="24"/>
                <w:szCs w:val="24"/>
              </w:rPr>
              <w:t>Yes, one-on-one!</w:t>
            </w:r>
          </w:p>
          <w:p w:rsidR="00076B1C" w:rsidRDefault="00076B1C" w:rsidP="00B07E11">
            <w:pPr>
              <w:pStyle w:val="ListParagraph"/>
              <w:numPr>
                <w:ilvl w:val="0"/>
                <w:numId w:val="5"/>
              </w:numPr>
              <w:rPr>
                <w:rFonts w:ascii="Arial" w:hAnsi="Arial" w:cs="Arial"/>
                <w:sz w:val="24"/>
                <w:szCs w:val="24"/>
              </w:rPr>
            </w:pPr>
            <w:r w:rsidRPr="00CD100B">
              <w:rPr>
                <w:rFonts w:ascii="Arial" w:hAnsi="Arial" w:cs="Arial"/>
                <w:sz w:val="24"/>
                <w:szCs w:val="24"/>
              </w:rPr>
              <w:t>Fac</w:t>
            </w:r>
            <w:r w:rsidR="0020518D" w:rsidRPr="00CD100B">
              <w:rPr>
                <w:rFonts w:ascii="Arial" w:hAnsi="Arial" w:cs="Arial"/>
                <w:sz w:val="24"/>
                <w:szCs w:val="24"/>
              </w:rPr>
              <w:t xml:space="preserve">ulty requesting to teach from home because they are concerned/scared about getting Covid-19 and we are jeopardizing their health by requiring them to work from their classroom. I’m currently informing faculty/staff: If you have a documented medical condition and documentation from </w:t>
            </w:r>
            <w:r w:rsidRPr="00CD100B">
              <w:rPr>
                <w:rFonts w:ascii="Arial" w:hAnsi="Arial" w:cs="Arial"/>
                <w:sz w:val="24"/>
                <w:szCs w:val="24"/>
              </w:rPr>
              <w:t>a Physician recommending a need</w:t>
            </w:r>
            <w:r w:rsidR="0020518D" w:rsidRPr="00CD100B">
              <w:rPr>
                <w:rFonts w:ascii="Arial" w:hAnsi="Arial" w:cs="Arial"/>
                <w:sz w:val="24"/>
                <w:szCs w:val="24"/>
              </w:rPr>
              <w:t> to work from home because of your susceptibility to Covid-19, I will consider an exception. Does this meet with your intent?</w:t>
            </w:r>
          </w:p>
          <w:p w:rsidR="00A75200" w:rsidRPr="00A75200" w:rsidRDefault="00A75200" w:rsidP="00B07E11">
            <w:pPr>
              <w:pStyle w:val="ListParagraph"/>
              <w:numPr>
                <w:ilvl w:val="0"/>
                <w:numId w:val="5"/>
              </w:numPr>
              <w:rPr>
                <w:rFonts w:ascii="Arial" w:hAnsi="Arial" w:cs="Arial"/>
                <w:color w:val="FF0000"/>
                <w:sz w:val="24"/>
                <w:szCs w:val="24"/>
              </w:rPr>
            </w:pPr>
            <w:r w:rsidRPr="00A75200">
              <w:rPr>
                <w:rFonts w:ascii="Arial" w:hAnsi="Arial" w:cs="Arial"/>
                <w:color w:val="FF0000"/>
                <w:sz w:val="24"/>
                <w:szCs w:val="24"/>
              </w:rPr>
              <w:t>If faculty know they have been exposed stay home</w:t>
            </w:r>
          </w:p>
          <w:p w:rsidR="00A75200" w:rsidRPr="00A75200" w:rsidRDefault="00A75200" w:rsidP="00B07E11">
            <w:pPr>
              <w:pStyle w:val="ListParagraph"/>
              <w:numPr>
                <w:ilvl w:val="0"/>
                <w:numId w:val="5"/>
              </w:numPr>
              <w:rPr>
                <w:rFonts w:ascii="Arial" w:hAnsi="Arial" w:cs="Arial"/>
                <w:color w:val="FF0000"/>
                <w:sz w:val="24"/>
                <w:szCs w:val="24"/>
              </w:rPr>
            </w:pPr>
            <w:r w:rsidRPr="00A75200">
              <w:rPr>
                <w:rFonts w:ascii="Arial" w:hAnsi="Arial" w:cs="Arial"/>
                <w:color w:val="FF0000"/>
                <w:sz w:val="24"/>
                <w:szCs w:val="24"/>
              </w:rPr>
              <w:t>If faculty live in a high risk area or community that has a case diagnosed, stay home</w:t>
            </w:r>
          </w:p>
          <w:p w:rsidR="00076B1C" w:rsidRPr="00CD100B" w:rsidRDefault="00076B1C" w:rsidP="00B07E11">
            <w:pPr>
              <w:pStyle w:val="ListParagraph"/>
              <w:numPr>
                <w:ilvl w:val="0"/>
                <w:numId w:val="5"/>
              </w:numPr>
              <w:rPr>
                <w:rFonts w:ascii="Arial" w:hAnsi="Arial" w:cs="Arial"/>
                <w:sz w:val="24"/>
                <w:szCs w:val="24"/>
              </w:rPr>
            </w:pPr>
            <w:r w:rsidRPr="00CD100B">
              <w:rPr>
                <w:rFonts w:ascii="Arial" w:hAnsi="Arial" w:cs="Arial"/>
                <w:sz w:val="24"/>
                <w:szCs w:val="24"/>
              </w:rPr>
              <w:t>I</w:t>
            </w:r>
            <w:r w:rsidR="00B07E11" w:rsidRPr="00CD100B">
              <w:rPr>
                <w:rFonts w:ascii="Arial" w:eastAsia="Times New Roman" w:hAnsi="Arial" w:cs="Arial"/>
                <w:sz w:val="24"/>
                <w:szCs w:val="24"/>
              </w:rPr>
              <w:t xml:space="preserve"> ask because so many of my students live in other time zones which may not be conducive to attending a live lecture via zoom at 8:00 am CST. Also if we are expected to have live lectures can we waive this for lab sessions because students will complete virtual labs online.</w:t>
            </w:r>
          </w:p>
          <w:p w:rsidR="00076B1C" w:rsidRPr="00CD100B" w:rsidRDefault="00076B1C" w:rsidP="006E284E">
            <w:pPr>
              <w:pStyle w:val="ListParagraph"/>
              <w:numPr>
                <w:ilvl w:val="0"/>
                <w:numId w:val="5"/>
              </w:numPr>
              <w:rPr>
                <w:rFonts w:ascii="Arial" w:hAnsi="Arial" w:cs="Arial"/>
                <w:sz w:val="24"/>
                <w:szCs w:val="24"/>
              </w:rPr>
            </w:pPr>
            <w:r w:rsidRPr="00CD100B">
              <w:rPr>
                <w:rFonts w:ascii="Arial" w:hAnsi="Arial" w:cs="Arial"/>
                <w:sz w:val="24"/>
                <w:szCs w:val="24"/>
              </w:rPr>
              <w:t>A</w:t>
            </w:r>
            <w:r w:rsidR="00B07E11" w:rsidRPr="00CD100B">
              <w:rPr>
                <w:rFonts w:ascii="Arial" w:eastAsia="Times New Roman" w:hAnsi="Arial" w:cs="Arial"/>
                <w:sz w:val="24"/>
                <w:szCs w:val="24"/>
              </w:rPr>
              <w:t>dditionally I wanted to pass on that most of the OpenStax online homework platform partners are offering free transition and use of their platforms for face to face courses transitioning to online. I have used two of these vendors LRNR and Lumen and they provided excellent homework and other content associated with the OpenStax text book. Lumen has a prebuilt OpenStax course for nearly every science, math, humanities and social science course. These prebuilt courses take just a few minutes to set up in canvas and includes the OpenStax text, homework, quizzes and other resources and activities all ready to go in just a few minutes. It is an excellent service and easy way to get online quickly and painlessly. Lumen is especially polished and easy to use.</w:t>
            </w:r>
          </w:p>
          <w:p w:rsidR="006E284E" w:rsidRDefault="006E284E" w:rsidP="006E284E">
            <w:pPr>
              <w:pStyle w:val="ListParagraph"/>
              <w:numPr>
                <w:ilvl w:val="0"/>
                <w:numId w:val="5"/>
              </w:numPr>
              <w:rPr>
                <w:rFonts w:ascii="Arial" w:hAnsi="Arial" w:cs="Arial"/>
                <w:sz w:val="24"/>
                <w:szCs w:val="24"/>
              </w:rPr>
            </w:pPr>
            <w:r w:rsidRPr="00CD100B">
              <w:rPr>
                <w:rFonts w:ascii="Arial" w:hAnsi="Arial" w:cs="Arial"/>
                <w:sz w:val="24"/>
                <w:szCs w:val="24"/>
              </w:rPr>
              <w:t xml:space="preserve">We are getting questions from students asking if they can choose to go home and complete from there. Will there be criteria for these students to help determine if that is an option? </w:t>
            </w:r>
          </w:p>
          <w:p w:rsidR="00FA2391" w:rsidRPr="00FA2391" w:rsidRDefault="00FA2391" w:rsidP="006E284E">
            <w:pPr>
              <w:pStyle w:val="ListParagraph"/>
              <w:numPr>
                <w:ilvl w:val="0"/>
                <w:numId w:val="5"/>
              </w:numPr>
              <w:rPr>
                <w:rFonts w:ascii="Arial" w:hAnsi="Arial" w:cs="Arial"/>
                <w:color w:val="FF0000"/>
                <w:sz w:val="24"/>
                <w:szCs w:val="24"/>
              </w:rPr>
            </w:pPr>
            <w:r w:rsidRPr="00FA2391">
              <w:rPr>
                <w:rFonts w:ascii="Arial" w:hAnsi="Arial" w:cs="Arial"/>
                <w:color w:val="FF0000"/>
                <w:sz w:val="24"/>
                <w:szCs w:val="24"/>
              </w:rPr>
              <w:t>The student can go home and complete from there</w:t>
            </w:r>
          </w:p>
          <w:p w:rsidR="00076B1C" w:rsidRDefault="00076B1C" w:rsidP="00076B1C">
            <w:pPr>
              <w:pStyle w:val="ListParagraph"/>
              <w:numPr>
                <w:ilvl w:val="0"/>
                <w:numId w:val="5"/>
              </w:numPr>
              <w:rPr>
                <w:rFonts w:ascii="Arial" w:hAnsi="Arial"/>
                <w:sz w:val="24"/>
                <w:szCs w:val="24"/>
              </w:rPr>
            </w:pPr>
            <w:r w:rsidRPr="00CD100B">
              <w:rPr>
                <w:rFonts w:ascii="Arial" w:hAnsi="Arial"/>
                <w:sz w:val="24"/>
                <w:szCs w:val="24"/>
              </w:rPr>
              <w:t xml:space="preserve">Should I sell back my books? What do I do about lab hours? If I am on campus, can I go to class instead of watching lectures online? </w:t>
            </w:r>
          </w:p>
          <w:p w:rsidR="007D7727" w:rsidRPr="007D7727" w:rsidRDefault="007D7727" w:rsidP="00076B1C">
            <w:pPr>
              <w:pStyle w:val="ListParagraph"/>
              <w:numPr>
                <w:ilvl w:val="0"/>
                <w:numId w:val="5"/>
              </w:numPr>
              <w:rPr>
                <w:rFonts w:ascii="Arial" w:hAnsi="Arial"/>
                <w:color w:val="FF0000"/>
                <w:sz w:val="24"/>
                <w:szCs w:val="24"/>
              </w:rPr>
            </w:pPr>
            <w:r w:rsidRPr="007D7727">
              <w:rPr>
                <w:rFonts w:ascii="Arial" w:hAnsi="Arial"/>
                <w:color w:val="FF0000"/>
                <w:sz w:val="24"/>
                <w:szCs w:val="24"/>
              </w:rPr>
              <w:t>Mark will have to help with the book question</w:t>
            </w:r>
          </w:p>
          <w:p w:rsidR="007D7727" w:rsidRPr="007D7727" w:rsidRDefault="007D7727" w:rsidP="00076B1C">
            <w:pPr>
              <w:pStyle w:val="ListParagraph"/>
              <w:numPr>
                <w:ilvl w:val="0"/>
                <w:numId w:val="5"/>
              </w:numPr>
              <w:rPr>
                <w:rFonts w:ascii="Arial" w:hAnsi="Arial"/>
                <w:color w:val="FF0000"/>
                <w:sz w:val="24"/>
                <w:szCs w:val="24"/>
              </w:rPr>
            </w:pPr>
            <w:r w:rsidRPr="007D7727">
              <w:rPr>
                <w:rFonts w:ascii="Arial" w:hAnsi="Arial"/>
                <w:color w:val="FF0000"/>
                <w:sz w:val="24"/>
                <w:szCs w:val="24"/>
              </w:rPr>
              <w:t>Claudia will talk to Lee about ideas</w:t>
            </w:r>
          </w:p>
          <w:p w:rsidR="00CD100B" w:rsidRDefault="00CD100B" w:rsidP="00076B1C">
            <w:pPr>
              <w:rPr>
                <w:rFonts w:ascii="Arial" w:hAnsi="Arial"/>
                <w:b/>
              </w:rPr>
            </w:pPr>
          </w:p>
          <w:p w:rsidR="00076B1C" w:rsidRPr="00CD100B" w:rsidRDefault="00B07E11" w:rsidP="00076B1C">
            <w:pPr>
              <w:rPr>
                <w:rFonts w:ascii="Arial" w:hAnsi="Arial"/>
                <w:b/>
              </w:rPr>
            </w:pPr>
            <w:r w:rsidRPr="00CD100B">
              <w:rPr>
                <w:rFonts w:ascii="Arial" w:hAnsi="Arial"/>
                <w:b/>
              </w:rPr>
              <w:t>Student FAQ</w:t>
            </w:r>
          </w:p>
          <w:p w:rsidR="00076B1C" w:rsidRPr="00CD100B" w:rsidRDefault="00076B1C" w:rsidP="00076B1C">
            <w:pPr>
              <w:pStyle w:val="ListParagraph"/>
              <w:numPr>
                <w:ilvl w:val="0"/>
                <w:numId w:val="10"/>
              </w:numPr>
              <w:rPr>
                <w:rFonts w:ascii="Arial" w:hAnsi="Arial"/>
                <w:sz w:val="24"/>
                <w:szCs w:val="24"/>
              </w:rPr>
            </w:pPr>
            <w:r w:rsidRPr="00CD100B">
              <w:rPr>
                <w:rFonts w:ascii="Arial" w:hAnsi="Arial"/>
                <w:sz w:val="24"/>
                <w:szCs w:val="24"/>
              </w:rPr>
              <w:t>Organization, Approvals &amp; Posting</w:t>
            </w:r>
          </w:p>
          <w:p w:rsidR="00076B1C" w:rsidRDefault="00076B1C" w:rsidP="00076B1C">
            <w:pPr>
              <w:pStyle w:val="ListParagraph"/>
              <w:numPr>
                <w:ilvl w:val="0"/>
                <w:numId w:val="9"/>
              </w:numPr>
              <w:rPr>
                <w:rFonts w:ascii="Arial" w:hAnsi="Arial"/>
                <w:sz w:val="24"/>
                <w:szCs w:val="24"/>
              </w:rPr>
            </w:pPr>
            <w:r w:rsidRPr="00CD100B">
              <w:rPr>
                <w:rFonts w:ascii="Arial" w:hAnsi="Arial"/>
                <w:sz w:val="24"/>
                <w:szCs w:val="24"/>
              </w:rPr>
              <w:t>One Point of Contact?</w:t>
            </w:r>
          </w:p>
          <w:p w:rsidR="00D012AA" w:rsidRDefault="00FA2391" w:rsidP="00076B1C">
            <w:pPr>
              <w:pStyle w:val="ListParagraph"/>
              <w:numPr>
                <w:ilvl w:val="0"/>
                <w:numId w:val="9"/>
              </w:numPr>
              <w:rPr>
                <w:rFonts w:ascii="Arial" w:hAnsi="Arial"/>
                <w:color w:val="FF0000"/>
                <w:sz w:val="24"/>
                <w:szCs w:val="24"/>
              </w:rPr>
            </w:pPr>
            <w:r>
              <w:rPr>
                <w:rFonts w:ascii="Arial" w:hAnsi="Arial"/>
                <w:color w:val="FF0000"/>
                <w:sz w:val="24"/>
                <w:szCs w:val="24"/>
              </w:rPr>
              <w:t>Have a group that will have a say</w:t>
            </w:r>
            <w:r w:rsidR="00D012AA" w:rsidRPr="00D012AA">
              <w:rPr>
                <w:rFonts w:ascii="Arial" w:hAnsi="Arial"/>
                <w:color w:val="FF0000"/>
                <w:sz w:val="24"/>
                <w:szCs w:val="24"/>
              </w:rPr>
              <w:t xml:space="preserve"> on the answer</w:t>
            </w:r>
            <w:r>
              <w:rPr>
                <w:rFonts w:ascii="Arial" w:hAnsi="Arial"/>
                <w:color w:val="FF0000"/>
                <w:sz w:val="24"/>
                <w:szCs w:val="24"/>
              </w:rPr>
              <w:t>s</w:t>
            </w:r>
          </w:p>
          <w:p w:rsidR="00DA1DF0" w:rsidRPr="00D012AA" w:rsidRDefault="00DA1DF0" w:rsidP="00DA1DF0">
            <w:pPr>
              <w:pStyle w:val="ListParagraph"/>
              <w:numPr>
                <w:ilvl w:val="0"/>
                <w:numId w:val="9"/>
              </w:numPr>
              <w:ind w:left="1500"/>
              <w:rPr>
                <w:rFonts w:ascii="Arial" w:hAnsi="Arial"/>
                <w:color w:val="FF0000"/>
                <w:sz w:val="24"/>
                <w:szCs w:val="24"/>
              </w:rPr>
            </w:pPr>
            <w:r>
              <w:rPr>
                <w:rFonts w:ascii="Arial" w:hAnsi="Arial"/>
                <w:color w:val="FF0000"/>
                <w:sz w:val="24"/>
                <w:szCs w:val="24"/>
              </w:rPr>
              <w:t>Brian and Curtis Rose should be on the FAQ group list</w:t>
            </w:r>
          </w:p>
          <w:p w:rsidR="00D012AA" w:rsidRDefault="00D012AA" w:rsidP="00076B1C">
            <w:pPr>
              <w:pStyle w:val="ListParagraph"/>
              <w:numPr>
                <w:ilvl w:val="0"/>
                <w:numId w:val="9"/>
              </w:numPr>
              <w:rPr>
                <w:rFonts w:ascii="Arial" w:hAnsi="Arial"/>
                <w:color w:val="FF0000"/>
                <w:sz w:val="24"/>
                <w:szCs w:val="24"/>
              </w:rPr>
            </w:pPr>
            <w:r w:rsidRPr="00D012AA">
              <w:rPr>
                <w:rFonts w:ascii="Arial" w:hAnsi="Arial"/>
                <w:color w:val="FF0000"/>
                <w:sz w:val="24"/>
                <w:szCs w:val="24"/>
              </w:rPr>
              <w:t>Make the documen</w:t>
            </w:r>
            <w:r w:rsidR="0040563E">
              <w:rPr>
                <w:rFonts w:ascii="Arial" w:hAnsi="Arial"/>
                <w:color w:val="FF0000"/>
                <w:sz w:val="24"/>
                <w:szCs w:val="24"/>
              </w:rPr>
              <w:t>t available so faculty and staff can check</w:t>
            </w:r>
            <w:r w:rsidRPr="00D012AA">
              <w:rPr>
                <w:rFonts w:ascii="Arial" w:hAnsi="Arial"/>
                <w:color w:val="FF0000"/>
                <w:sz w:val="24"/>
                <w:szCs w:val="24"/>
              </w:rPr>
              <w:t xml:space="preserve"> for answers</w:t>
            </w:r>
          </w:p>
          <w:p w:rsidR="00D012AA" w:rsidRPr="00D012AA" w:rsidRDefault="00D012AA" w:rsidP="00076B1C">
            <w:pPr>
              <w:pStyle w:val="ListParagraph"/>
              <w:numPr>
                <w:ilvl w:val="0"/>
                <w:numId w:val="9"/>
              </w:numPr>
              <w:rPr>
                <w:rFonts w:ascii="Arial" w:hAnsi="Arial"/>
                <w:color w:val="FF0000"/>
                <w:sz w:val="24"/>
                <w:szCs w:val="24"/>
              </w:rPr>
            </w:pPr>
            <w:r>
              <w:rPr>
                <w:rFonts w:ascii="Arial" w:hAnsi="Arial"/>
                <w:color w:val="FF0000"/>
                <w:sz w:val="24"/>
                <w:szCs w:val="24"/>
              </w:rPr>
              <w:t>Angie will have Michelle create a FAQ worksheet</w:t>
            </w:r>
          </w:p>
          <w:p w:rsidR="00D045C4" w:rsidRPr="00CD100B" w:rsidRDefault="00076B1C" w:rsidP="00076B1C">
            <w:pPr>
              <w:pStyle w:val="ListParagraph"/>
              <w:numPr>
                <w:ilvl w:val="0"/>
                <w:numId w:val="9"/>
              </w:numPr>
              <w:rPr>
                <w:rFonts w:ascii="Arial" w:hAnsi="Arial"/>
                <w:sz w:val="24"/>
                <w:szCs w:val="24"/>
              </w:rPr>
            </w:pPr>
            <w:r w:rsidRPr="00CD100B">
              <w:rPr>
                <w:rFonts w:ascii="Arial" w:hAnsi="Arial"/>
                <w:sz w:val="24"/>
                <w:szCs w:val="24"/>
              </w:rPr>
              <w:t>Stephanie’s Draft to Faculty</w:t>
            </w:r>
          </w:p>
          <w:p w:rsidR="00B07E11" w:rsidRPr="00CD100B" w:rsidRDefault="00B07E11" w:rsidP="00076B1C">
            <w:pPr>
              <w:ind w:left="1440"/>
              <w:rPr>
                <w:rFonts w:ascii="Arial" w:hAnsi="Arial"/>
              </w:rPr>
            </w:pPr>
            <w:r w:rsidRPr="00CD100B">
              <w:rPr>
                <w:rFonts w:ascii="Arial" w:hAnsi="Arial"/>
              </w:rPr>
              <w:t xml:space="preserve">As everyone works to prepare for the new reality of remote coursework, I would like to offer my assistance with providing information to students. Faculty members will often be the first connection for students, and I anticipate you will begin receiving multiple questions regarding academics that don’t necessarily </w:t>
            </w:r>
            <w:r w:rsidRPr="00CD100B">
              <w:rPr>
                <w:rFonts w:ascii="Arial" w:hAnsi="Arial"/>
              </w:rPr>
              <w:lastRenderedPageBreak/>
              <w:t xml:space="preserve">pertain to your course. This is where I hope to help. When you receive these questions, could you copy me with your response? I will use this information to produce an academic-focused FAQ. I don’t envision this FAQ to answer course/instructor specific questions, but I do hope to compile general information to be regularly shared with students, faculty, and advisors. If there is a question specific to your course that you would like to have included, please share that with me as well </w:t>
            </w:r>
            <w:r w:rsidRPr="00CD100B">
              <w:rPr>
                <w:rFonts w:ascii="Segoe UI Symbol" w:hAnsi="Segoe UI Symbol" w:cs="Segoe UI Symbol"/>
              </w:rPr>
              <w:t>☺</w:t>
            </w:r>
            <w:r w:rsidRPr="00CD100B">
              <w:rPr>
                <w:rFonts w:ascii="Arial" w:hAnsi="Arial"/>
              </w:rPr>
              <w:t>.</w:t>
            </w:r>
          </w:p>
          <w:p w:rsidR="00B07E11" w:rsidRPr="00CD100B" w:rsidRDefault="00B07E11" w:rsidP="00076B1C">
            <w:pPr>
              <w:ind w:left="1440"/>
              <w:rPr>
                <w:rFonts w:ascii="Arial" w:hAnsi="Arial"/>
              </w:rPr>
            </w:pPr>
          </w:p>
          <w:p w:rsidR="00B07E11" w:rsidRPr="00CD100B" w:rsidRDefault="00B07E11" w:rsidP="00076B1C">
            <w:pPr>
              <w:ind w:left="1440"/>
              <w:rPr>
                <w:rFonts w:ascii="Arial" w:hAnsi="Arial"/>
              </w:rPr>
            </w:pPr>
            <w:r w:rsidRPr="00CD100B">
              <w:rPr>
                <w:rFonts w:ascii="Arial" w:hAnsi="Arial"/>
              </w:rPr>
              <w:t>Further, if you do not have a specific answer for a question, please feel free to forward to me as well. As you work to prepare your courses, I can do the legwork on researching answers to student questions. I have sent a message to Athletics encouraging them to send their student-athletes to me with academic questions during this transitional period and will begin developing the FAQ based on the questions submitted to date.</w:t>
            </w:r>
          </w:p>
          <w:p w:rsidR="00B07E11" w:rsidRPr="00CD100B" w:rsidRDefault="00B07E11" w:rsidP="00B07E11">
            <w:pPr>
              <w:rPr>
                <w:rFonts w:ascii="Arial" w:hAnsi="Arial"/>
              </w:rPr>
            </w:pPr>
          </w:p>
          <w:p w:rsidR="00B07E11" w:rsidRDefault="00B07E11" w:rsidP="00D045C4">
            <w:pPr>
              <w:rPr>
                <w:rFonts w:ascii="Arial" w:hAnsi="Arial"/>
                <w:b/>
              </w:rPr>
            </w:pPr>
            <w:r w:rsidRPr="00CD100B">
              <w:rPr>
                <w:rFonts w:ascii="Arial" w:hAnsi="Arial"/>
                <w:b/>
              </w:rPr>
              <w:t>Online Study Groups</w:t>
            </w:r>
          </w:p>
          <w:p w:rsidR="007D7727" w:rsidRPr="007D7727" w:rsidRDefault="007D7727" w:rsidP="007D7727">
            <w:pPr>
              <w:pStyle w:val="ListParagraph"/>
              <w:numPr>
                <w:ilvl w:val="0"/>
                <w:numId w:val="12"/>
              </w:numPr>
              <w:rPr>
                <w:rFonts w:ascii="Arial" w:hAnsi="Arial"/>
                <w:color w:val="FF0000"/>
              </w:rPr>
            </w:pPr>
            <w:r w:rsidRPr="007D7727">
              <w:rPr>
                <w:rFonts w:ascii="Arial" w:hAnsi="Arial"/>
                <w:color w:val="FF0000"/>
              </w:rPr>
              <w:t>Claudia feels that for students that struggle to complete the class it may be hard to get online study groups</w:t>
            </w:r>
          </w:p>
          <w:p w:rsidR="007D7727" w:rsidRPr="007D7727" w:rsidRDefault="007D7727" w:rsidP="007D7727">
            <w:pPr>
              <w:pStyle w:val="ListParagraph"/>
              <w:numPr>
                <w:ilvl w:val="0"/>
                <w:numId w:val="12"/>
              </w:numPr>
              <w:rPr>
                <w:rFonts w:ascii="Arial" w:hAnsi="Arial"/>
                <w:color w:val="FF0000"/>
              </w:rPr>
            </w:pPr>
            <w:r w:rsidRPr="007D7727">
              <w:rPr>
                <w:rFonts w:ascii="Arial" w:hAnsi="Arial"/>
                <w:color w:val="FF0000"/>
              </w:rPr>
              <w:t xml:space="preserve">Elaine will </w:t>
            </w:r>
            <w:r w:rsidR="00FA2391">
              <w:rPr>
                <w:rFonts w:ascii="Arial" w:hAnsi="Arial"/>
                <w:color w:val="FF0000"/>
              </w:rPr>
              <w:t xml:space="preserve">get with Stephanie to work on the </w:t>
            </w:r>
            <w:r w:rsidRPr="007D7727">
              <w:rPr>
                <w:rFonts w:ascii="Arial" w:hAnsi="Arial"/>
                <w:color w:val="FF0000"/>
              </w:rPr>
              <w:t>concept</w:t>
            </w:r>
          </w:p>
          <w:p w:rsidR="00B07E11" w:rsidRPr="00CD100B" w:rsidRDefault="00B07E11" w:rsidP="00D045C4">
            <w:pPr>
              <w:rPr>
                <w:rFonts w:ascii="Harrington" w:hAnsi="Harrington"/>
                <w:color w:val="2E74B5"/>
              </w:rPr>
            </w:pPr>
          </w:p>
          <w:p w:rsidR="00CD100B" w:rsidRDefault="00CD100B" w:rsidP="00D045C4">
            <w:pPr>
              <w:rPr>
                <w:rFonts w:ascii="Arial" w:hAnsi="Arial"/>
                <w:b/>
                <w:color w:val="000000"/>
              </w:rPr>
            </w:pPr>
            <w:r w:rsidRPr="00CD100B">
              <w:rPr>
                <w:rFonts w:ascii="Arial" w:hAnsi="Arial"/>
                <w:b/>
                <w:color w:val="000000"/>
              </w:rPr>
              <w:t>Activities, Events &amp; Travel (PD)</w:t>
            </w:r>
          </w:p>
          <w:p w:rsidR="007D7727" w:rsidRPr="007D7727" w:rsidRDefault="007D7727" w:rsidP="007D7727">
            <w:pPr>
              <w:pStyle w:val="ListParagraph"/>
              <w:numPr>
                <w:ilvl w:val="0"/>
                <w:numId w:val="13"/>
              </w:numPr>
              <w:rPr>
                <w:rFonts w:ascii="Arial" w:hAnsi="Arial"/>
                <w:color w:val="FF0000"/>
              </w:rPr>
            </w:pPr>
            <w:r w:rsidRPr="007D7727">
              <w:rPr>
                <w:rFonts w:ascii="Arial" w:hAnsi="Arial"/>
                <w:color w:val="FF0000"/>
              </w:rPr>
              <w:t>Dance competition in Florida has been cancelled</w:t>
            </w:r>
          </w:p>
          <w:p w:rsidR="007D7727" w:rsidRPr="007D7727" w:rsidRDefault="007D7727" w:rsidP="007D7727">
            <w:pPr>
              <w:pStyle w:val="ListParagraph"/>
              <w:numPr>
                <w:ilvl w:val="0"/>
                <w:numId w:val="13"/>
              </w:numPr>
              <w:rPr>
                <w:rFonts w:ascii="Arial" w:hAnsi="Arial"/>
                <w:color w:val="FF0000"/>
              </w:rPr>
            </w:pPr>
            <w:r w:rsidRPr="007D7727">
              <w:rPr>
                <w:rFonts w:ascii="Arial" w:hAnsi="Arial"/>
                <w:color w:val="FF0000"/>
              </w:rPr>
              <w:t>Continue with Advisory Board meetings, be sure to add a zoom link</w:t>
            </w:r>
          </w:p>
          <w:p w:rsidR="007D7727" w:rsidRDefault="007D7727" w:rsidP="007D7727">
            <w:pPr>
              <w:pStyle w:val="ListParagraph"/>
              <w:numPr>
                <w:ilvl w:val="0"/>
                <w:numId w:val="13"/>
              </w:numPr>
              <w:rPr>
                <w:rFonts w:ascii="Arial" w:hAnsi="Arial"/>
                <w:color w:val="FF0000"/>
              </w:rPr>
            </w:pPr>
            <w:r w:rsidRPr="007D7727">
              <w:rPr>
                <w:rFonts w:ascii="Arial" w:hAnsi="Arial"/>
                <w:color w:val="FF0000"/>
              </w:rPr>
              <w:t>Field Ops more than likely will be cancelled</w:t>
            </w:r>
          </w:p>
          <w:p w:rsidR="00E34944" w:rsidRPr="007D7727" w:rsidRDefault="00E34944" w:rsidP="00E34944">
            <w:pPr>
              <w:pStyle w:val="ListParagraph"/>
              <w:rPr>
                <w:rFonts w:ascii="Arial" w:hAnsi="Arial"/>
                <w:color w:val="FF0000"/>
              </w:rPr>
            </w:pPr>
          </w:p>
          <w:p w:rsidR="00F94635" w:rsidRPr="00E34944" w:rsidRDefault="0026454D" w:rsidP="00E34944">
            <w:pPr>
              <w:pStyle w:val="NoSpacing"/>
              <w:rPr>
                <w:rFonts w:ascii="Arial" w:hAnsi="Arial" w:cs="Arial"/>
                <w:b/>
                <w:sz w:val="24"/>
                <w:szCs w:val="24"/>
                <w:bdr w:val="none" w:sz="0" w:space="0" w:color="auto" w:frame="1"/>
              </w:rPr>
            </w:pPr>
            <w:r w:rsidRPr="00E34944">
              <w:rPr>
                <w:rFonts w:ascii="Arial" w:hAnsi="Arial" w:cs="Arial"/>
                <w:b/>
                <w:sz w:val="24"/>
                <w:szCs w:val="24"/>
                <w:bdr w:val="none" w:sz="0" w:space="0" w:color="auto" w:frame="1"/>
              </w:rPr>
              <w:t>Faculty, Staff &amp; Student Travel Restrictions</w:t>
            </w:r>
          </w:p>
          <w:p w:rsidR="00F94635" w:rsidRPr="00E34944" w:rsidRDefault="00F94635" w:rsidP="00E34944">
            <w:pPr>
              <w:pStyle w:val="NoSpacing"/>
              <w:numPr>
                <w:ilvl w:val="0"/>
                <w:numId w:val="15"/>
              </w:numPr>
              <w:rPr>
                <w:rFonts w:ascii="Arial" w:hAnsi="Arial" w:cs="Arial"/>
                <w:color w:val="FF0000"/>
                <w:bdr w:val="none" w:sz="0" w:space="0" w:color="auto" w:frame="1"/>
              </w:rPr>
            </w:pPr>
            <w:r w:rsidRPr="00E34944">
              <w:rPr>
                <w:rFonts w:ascii="Arial" w:hAnsi="Arial" w:cs="Arial"/>
                <w:color w:val="FF0000"/>
                <w:bdr w:val="none" w:sz="0" w:space="0" w:color="auto" w:frame="1"/>
              </w:rPr>
              <w:t>Kathy has two Natural Gas students that won’t be able to complete because of the NACE Conference cancellation, can we give them a pass to graduate with 63 credits instead of 64 credits?</w:t>
            </w:r>
          </w:p>
          <w:p w:rsidR="00F94635" w:rsidRPr="00E34944" w:rsidRDefault="00E34944" w:rsidP="00E34944">
            <w:pPr>
              <w:pStyle w:val="NoSpacing"/>
              <w:numPr>
                <w:ilvl w:val="0"/>
                <w:numId w:val="15"/>
              </w:numPr>
              <w:rPr>
                <w:rFonts w:ascii="Arial" w:hAnsi="Arial" w:cs="Arial"/>
                <w:color w:val="FF0000"/>
                <w:bdr w:val="none" w:sz="0" w:space="0" w:color="auto" w:frame="1"/>
              </w:rPr>
            </w:pPr>
            <w:r>
              <w:rPr>
                <w:rFonts w:ascii="Arial" w:hAnsi="Arial" w:cs="Arial"/>
                <w:color w:val="FF0000"/>
                <w:bdr w:val="none" w:sz="0" w:space="0" w:color="auto" w:frame="1"/>
              </w:rPr>
              <w:t>Kathy will</w:t>
            </w:r>
            <w:r w:rsidR="00F94635" w:rsidRPr="00E34944">
              <w:rPr>
                <w:rFonts w:ascii="Arial" w:hAnsi="Arial" w:cs="Arial"/>
                <w:color w:val="FF0000"/>
                <w:bdr w:val="none" w:sz="0" w:space="0" w:color="auto" w:frame="1"/>
              </w:rPr>
              <w:t xml:space="preserve"> write Lori and ask about this</w:t>
            </w:r>
          </w:p>
          <w:p w:rsidR="00383352" w:rsidRPr="00E34944" w:rsidRDefault="00383352" w:rsidP="00E34944">
            <w:pPr>
              <w:pStyle w:val="NoSpacing"/>
              <w:numPr>
                <w:ilvl w:val="0"/>
                <w:numId w:val="15"/>
              </w:numPr>
              <w:rPr>
                <w:rFonts w:ascii="Arial" w:hAnsi="Arial" w:cs="Arial"/>
                <w:color w:val="FF0000"/>
                <w:bdr w:val="none" w:sz="0" w:space="0" w:color="auto" w:frame="1"/>
              </w:rPr>
            </w:pPr>
            <w:r w:rsidRPr="00E34944">
              <w:rPr>
                <w:rFonts w:ascii="Arial" w:hAnsi="Arial" w:cs="Arial"/>
                <w:color w:val="FF0000"/>
                <w:bdr w:val="none" w:sz="0" w:space="0" w:color="auto" w:frame="1"/>
              </w:rPr>
              <w:t>Elaine will leave the statement that faculty sh</w:t>
            </w:r>
            <w:r w:rsidR="00712125" w:rsidRPr="00E34944">
              <w:rPr>
                <w:rFonts w:ascii="Arial" w:hAnsi="Arial" w:cs="Arial"/>
                <w:color w:val="FF0000"/>
                <w:bdr w:val="none" w:sz="0" w:space="0" w:color="auto" w:frame="1"/>
              </w:rPr>
              <w:t>ould respond to students within</w:t>
            </w:r>
            <w:r w:rsidRPr="00E34944">
              <w:rPr>
                <w:rFonts w:ascii="Arial" w:hAnsi="Arial" w:cs="Arial"/>
                <w:color w:val="FF0000"/>
                <w:bdr w:val="none" w:sz="0" w:space="0" w:color="auto" w:frame="1"/>
              </w:rPr>
              <w:t xml:space="preserve"> 24-48 hours</w:t>
            </w:r>
          </w:p>
          <w:p w:rsidR="00383352" w:rsidRPr="00E34944" w:rsidRDefault="00383352" w:rsidP="00E34944">
            <w:pPr>
              <w:pStyle w:val="NoSpacing"/>
              <w:numPr>
                <w:ilvl w:val="0"/>
                <w:numId w:val="15"/>
              </w:numPr>
              <w:rPr>
                <w:rFonts w:ascii="Arial" w:hAnsi="Arial" w:cs="Arial"/>
                <w:color w:val="FF0000"/>
                <w:bdr w:val="none" w:sz="0" w:space="0" w:color="auto" w:frame="1"/>
              </w:rPr>
            </w:pPr>
            <w:r w:rsidRPr="00E34944">
              <w:rPr>
                <w:rFonts w:ascii="Arial" w:hAnsi="Arial" w:cs="Arial"/>
                <w:color w:val="FF0000"/>
                <w:bdr w:val="none" w:sz="0" w:space="0" w:color="auto" w:frame="1"/>
              </w:rPr>
              <w:t xml:space="preserve">If there is silence from the student (they could be ill, quarantined) that should be a trigger to complete the student alert form.  </w:t>
            </w:r>
          </w:p>
          <w:p w:rsidR="00211E65" w:rsidRPr="00E34944" w:rsidRDefault="00211E65" w:rsidP="00E34944">
            <w:pPr>
              <w:pStyle w:val="NoSpacing"/>
              <w:numPr>
                <w:ilvl w:val="0"/>
                <w:numId w:val="15"/>
              </w:numPr>
              <w:rPr>
                <w:rFonts w:ascii="Arial" w:hAnsi="Arial" w:cs="Arial"/>
                <w:color w:val="FF0000"/>
                <w:bdr w:val="none" w:sz="0" w:space="0" w:color="auto" w:frame="1"/>
              </w:rPr>
            </w:pPr>
            <w:r w:rsidRPr="00E34944">
              <w:rPr>
                <w:rFonts w:ascii="Arial" w:hAnsi="Arial" w:cs="Arial"/>
                <w:color w:val="FF0000"/>
                <w:bdr w:val="none" w:sz="0" w:space="0" w:color="auto" w:frame="1"/>
              </w:rPr>
              <w:t>Be sure faculty let students know if they get sick</w:t>
            </w:r>
          </w:p>
          <w:p w:rsidR="0026454D" w:rsidRPr="0026454D" w:rsidRDefault="0026454D" w:rsidP="0026454D">
            <w:pPr>
              <w:shd w:val="clear" w:color="auto" w:fill="FFFFFF"/>
              <w:spacing w:before="100" w:beforeAutospacing="1" w:after="100" w:afterAutospacing="1"/>
              <w:textAlignment w:val="baseline"/>
              <w:rPr>
                <w:rFonts w:ascii="Helvetica" w:hAnsi="Helvetica" w:cs="Helvetica"/>
                <w:color w:val="000000"/>
              </w:rPr>
            </w:pPr>
            <w:r w:rsidRPr="0026454D">
              <w:rPr>
                <w:rFonts w:ascii="Helvetica" w:hAnsi="Helvetica" w:cs="Helvetica"/>
                <w:color w:val="000000"/>
              </w:rPr>
              <w:t>International Travel:</w:t>
            </w:r>
          </w:p>
          <w:p w:rsidR="0026454D" w:rsidRPr="0026454D" w:rsidRDefault="0026454D" w:rsidP="0026454D">
            <w:pPr>
              <w:numPr>
                <w:ilvl w:val="0"/>
                <w:numId w:val="6"/>
              </w:numPr>
              <w:shd w:val="clear" w:color="auto" w:fill="FFFFFF"/>
              <w:spacing w:before="100" w:beforeAutospacing="1" w:after="100" w:afterAutospacing="1"/>
              <w:textAlignment w:val="baseline"/>
              <w:rPr>
                <w:rFonts w:ascii="Helvetica" w:hAnsi="Helvetica" w:cs="Helvetica"/>
                <w:color w:val="000000"/>
              </w:rPr>
            </w:pPr>
            <w:r w:rsidRPr="0026454D">
              <w:rPr>
                <w:rFonts w:ascii="Helvetica" w:hAnsi="Helvetica" w:cs="Helvetica"/>
                <w:color w:val="000000"/>
              </w:rPr>
              <w:t>Effective immediately, and through May 22, all college-related international travel is prohibited.</w:t>
            </w:r>
          </w:p>
          <w:p w:rsidR="0026454D" w:rsidRPr="0026454D" w:rsidRDefault="0026454D" w:rsidP="0026454D">
            <w:pPr>
              <w:numPr>
                <w:ilvl w:val="0"/>
                <w:numId w:val="6"/>
              </w:numPr>
              <w:shd w:val="clear" w:color="auto" w:fill="FFFFFF"/>
              <w:spacing w:before="100" w:beforeAutospacing="1" w:after="100" w:afterAutospacing="1"/>
              <w:textAlignment w:val="baseline"/>
              <w:rPr>
                <w:rFonts w:ascii="Helvetica" w:hAnsi="Helvetica" w:cs="Helvetica"/>
                <w:color w:val="000000"/>
              </w:rPr>
            </w:pPr>
            <w:r w:rsidRPr="0026454D">
              <w:rPr>
                <w:rFonts w:ascii="Helvetica" w:hAnsi="Helvetica" w:cs="Helvetica"/>
                <w:color w:val="000000"/>
              </w:rPr>
              <w:t>All personal international travel is strongly discouraged (employees and students).</w:t>
            </w:r>
          </w:p>
          <w:p w:rsidR="0026454D" w:rsidRPr="0026454D" w:rsidRDefault="0026454D" w:rsidP="0026454D">
            <w:pPr>
              <w:shd w:val="clear" w:color="auto" w:fill="FFFFFF"/>
              <w:spacing w:before="100" w:beforeAutospacing="1" w:after="100" w:afterAutospacing="1"/>
              <w:textAlignment w:val="baseline"/>
              <w:rPr>
                <w:rFonts w:ascii="Helvetica" w:hAnsi="Helvetica" w:cs="Helvetica"/>
                <w:color w:val="000000"/>
              </w:rPr>
            </w:pPr>
            <w:r w:rsidRPr="0026454D">
              <w:rPr>
                <w:rFonts w:ascii="Helvetica" w:hAnsi="Helvetica" w:cs="Helvetica"/>
                <w:color w:val="000000"/>
              </w:rPr>
              <w:t>Out-of-State Travel:</w:t>
            </w:r>
          </w:p>
          <w:p w:rsidR="0026454D" w:rsidRPr="0026454D" w:rsidRDefault="0026454D" w:rsidP="0026454D">
            <w:pPr>
              <w:numPr>
                <w:ilvl w:val="0"/>
                <w:numId w:val="7"/>
              </w:numPr>
              <w:shd w:val="clear" w:color="auto" w:fill="FFFFFF"/>
              <w:spacing w:before="100" w:beforeAutospacing="1" w:after="100" w:afterAutospacing="1"/>
              <w:textAlignment w:val="baseline"/>
              <w:rPr>
                <w:rFonts w:ascii="Helvetica" w:hAnsi="Helvetica" w:cs="Helvetica"/>
                <w:color w:val="000000"/>
              </w:rPr>
            </w:pPr>
            <w:r w:rsidRPr="0026454D">
              <w:rPr>
                <w:rFonts w:ascii="Helvetica" w:hAnsi="Helvetica" w:cs="Helvetica"/>
                <w:color w:val="000000"/>
              </w:rPr>
              <w:t>Effective immediately, and through April 1, all college-related out-of-state travel is prohibited.</w:t>
            </w:r>
          </w:p>
          <w:p w:rsidR="0026454D" w:rsidRPr="0026454D" w:rsidRDefault="0026454D" w:rsidP="0026454D">
            <w:pPr>
              <w:numPr>
                <w:ilvl w:val="0"/>
                <w:numId w:val="7"/>
              </w:numPr>
              <w:shd w:val="clear" w:color="auto" w:fill="FFFFFF"/>
              <w:spacing w:before="100" w:beforeAutospacing="1" w:after="100" w:afterAutospacing="1"/>
              <w:textAlignment w:val="baseline"/>
              <w:rPr>
                <w:rFonts w:ascii="Helvetica" w:hAnsi="Helvetica" w:cs="Helvetica"/>
                <w:color w:val="000000"/>
              </w:rPr>
            </w:pPr>
            <w:r w:rsidRPr="0026454D">
              <w:rPr>
                <w:rFonts w:ascii="Helvetica" w:hAnsi="Helvetica" w:cs="Helvetica"/>
                <w:color w:val="000000"/>
              </w:rPr>
              <w:t>On a case-by-case basis, trips may be approved based on a risk assessment of each individual trip.</w:t>
            </w:r>
          </w:p>
          <w:p w:rsidR="0026454D" w:rsidRPr="0026454D" w:rsidRDefault="0026454D" w:rsidP="0026454D">
            <w:pPr>
              <w:numPr>
                <w:ilvl w:val="0"/>
                <w:numId w:val="7"/>
              </w:numPr>
              <w:shd w:val="clear" w:color="auto" w:fill="FFFFFF"/>
              <w:spacing w:before="100" w:beforeAutospacing="1" w:after="100" w:afterAutospacing="1"/>
              <w:textAlignment w:val="baseline"/>
              <w:rPr>
                <w:rFonts w:ascii="Helvetica" w:hAnsi="Helvetica" w:cs="Helvetica"/>
                <w:color w:val="000000"/>
              </w:rPr>
            </w:pPr>
            <w:r w:rsidRPr="0026454D">
              <w:rPr>
                <w:rFonts w:ascii="Helvetica" w:hAnsi="Helvetica" w:cs="Helvetica"/>
                <w:color w:val="000000"/>
              </w:rPr>
              <w:t>Please contact one of the three Vice Presidents to report any planned out-of-state travel and/or to request a review of an upcoming trip.</w:t>
            </w:r>
          </w:p>
          <w:p w:rsidR="0026454D" w:rsidRPr="0026454D" w:rsidRDefault="0026454D" w:rsidP="0026454D">
            <w:pPr>
              <w:numPr>
                <w:ilvl w:val="0"/>
                <w:numId w:val="7"/>
              </w:numPr>
              <w:shd w:val="clear" w:color="auto" w:fill="FFFFFF"/>
              <w:spacing w:before="100" w:beforeAutospacing="1" w:after="100" w:afterAutospacing="1"/>
              <w:textAlignment w:val="baseline"/>
              <w:rPr>
                <w:rFonts w:ascii="Helvetica" w:hAnsi="Helvetica" w:cs="Helvetica"/>
                <w:color w:val="000000"/>
              </w:rPr>
            </w:pPr>
            <w:r w:rsidRPr="0026454D">
              <w:rPr>
                <w:rFonts w:ascii="Helvetica" w:hAnsi="Helvetica" w:cs="Helvetica"/>
                <w:color w:val="000000"/>
              </w:rPr>
              <w:lastRenderedPageBreak/>
              <w:t>All college-related, non-essential, air travel is prohibited.</w:t>
            </w:r>
          </w:p>
          <w:p w:rsidR="0026454D" w:rsidRPr="0026454D" w:rsidRDefault="0026454D" w:rsidP="0026454D">
            <w:pPr>
              <w:numPr>
                <w:ilvl w:val="0"/>
                <w:numId w:val="7"/>
              </w:numPr>
              <w:shd w:val="clear" w:color="auto" w:fill="FFFFFF"/>
              <w:spacing w:before="100" w:beforeAutospacing="1" w:after="100" w:afterAutospacing="1"/>
              <w:textAlignment w:val="baseline"/>
              <w:rPr>
                <w:rFonts w:ascii="Helvetica" w:hAnsi="Helvetica" w:cs="Helvetica"/>
                <w:color w:val="000000"/>
              </w:rPr>
            </w:pPr>
            <w:r w:rsidRPr="0026454D">
              <w:rPr>
                <w:rFonts w:ascii="Helvetica" w:hAnsi="Helvetica" w:cs="Helvetica"/>
                <w:color w:val="000000"/>
              </w:rPr>
              <w:t>All personal out-of-state travel and air travel is strongly discouraged (employees and students).</w:t>
            </w:r>
          </w:p>
          <w:p w:rsidR="0026454D" w:rsidRPr="0026454D" w:rsidRDefault="0026454D" w:rsidP="0026454D">
            <w:pPr>
              <w:shd w:val="clear" w:color="auto" w:fill="FFFFFF"/>
              <w:spacing w:before="100" w:beforeAutospacing="1" w:after="100" w:afterAutospacing="1"/>
              <w:textAlignment w:val="baseline"/>
              <w:rPr>
                <w:rFonts w:ascii="Helvetica" w:hAnsi="Helvetica" w:cs="Helvetica"/>
                <w:color w:val="000000"/>
              </w:rPr>
            </w:pPr>
            <w:r w:rsidRPr="0026454D">
              <w:rPr>
                <w:rFonts w:ascii="Helvetica" w:hAnsi="Helvetica" w:cs="Helvetica"/>
                <w:color w:val="000000"/>
              </w:rPr>
              <w:t>In-State Travel:</w:t>
            </w:r>
          </w:p>
          <w:p w:rsidR="005B1234" w:rsidRPr="00CD100B" w:rsidRDefault="0026454D" w:rsidP="00446486">
            <w:pPr>
              <w:numPr>
                <w:ilvl w:val="0"/>
                <w:numId w:val="8"/>
              </w:numPr>
              <w:shd w:val="clear" w:color="auto" w:fill="FFFFFF"/>
              <w:spacing w:before="100" w:beforeAutospacing="1" w:after="100" w:afterAutospacing="1"/>
              <w:textAlignment w:val="baseline"/>
              <w:rPr>
                <w:rFonts w:ascii="Helvetica" w:hAnsi="Helvetica" w:cs="Helvetica"/>
                <w:color w:val="000000"/>
              </w:rPr>
            </w:pPr>
            <w:r w:rsidRPr="0026454D">
              <w:rPr>
                <w:rFonts w:ascii="Helvetica" w:hAnsi="Helvetica" w:cs="Helvetica"/>
                <w:color w:val="000000"/>
              </w:rPr>
              <w:t>Effective immediately, and through May 22, all college-related travel to the Kansas City metro area is prohibited. This travel restriction may be amended to include additional in-state regions</w:t>
            </w:r>
            <w:r w:rsidR="00CD100B">
              <w:rPr>
                <w:rFonts w:ascii="Helvetica" w:hAnsi="Helvetica" w:cs="Helvetica"/>
                <w:color w:val="000000"/>
              </w:rPr>
              <w:t>.</w:t>
            </w:r>
          </w:p>
        </w:tc>
        <w:tc>
          <w:tcPr>
            <w:tcW w:w="2160" w:type="dxa"/>
            <w:shd w:val="clear" w:color="auto" w:fill="auto"/>
          </w:tcPr>
          <w:p w:rsidR="000E59A0" w:rsidRPr="00F83DDE" w:rsidRDefault="000E59A0" w:rsidP="00F83DDE">
            <w:pPr>
              <w:rPr>
                <w:rFonts w:ascii="Arial" w:hAnsi="Arial"/>
              </w:rPr>
            </w:pPr>
          </w:p>
        </w:tc>
      </w:tr>
      <w:tr w:rsidR="00457EFD" w:rsidRPr="005B6540" w:rsidTr="007E7757">
        <w:trPr>
          <w:trHeight w:val="1016"/>
        </w:trPr>
        <w:tc>
          <w:tcPr>
            <w:tcW w:w="8905" w:type="dxa"/>
            <w:gridSpan w:val="10"/>
            <w:shd w:val="clear" w:color="auto" w:fill="auto"/>
          </w:tcPr>
          <w:p w:rsidR="00F831DB" w:rsidRPr="000C0505" w:rsidRDefault="0025419B" w:rsidP="000C0505">
            <w:pPr>
              <w:rPr>
                <w:rFonts w:ascii="Arial" w:hAnsi="Arial"/>
                <w:b/>
              </w:rPr>
            </w:pPr>
            <w:r w:rsidRPr="000C0505">
              <w:rPr>
                <w:rFonts w:ascii="Arial" w:hAnsi="Arial"/>
                <w:b/>
              </w:rPr>
              <w:lastRenderedPageBreak/>
              <w:t>Projects</w:t>
            </w:r>
          </w:p>
          <w:p w:rsidR="007E6870" w:rsidRDefault="007E6870" w:rsidP="00C12EC1">
            <w:pPr>
              <w:pStyle w:val="ListParagraph"/>
              <w:numPr>
                <w:ilvl w:val="0"/>
                <w:numId w:val="1"/>
              </w:numPr>
              <w:rPr>
                <w:rFonts w:ascii="Arial" w:hAnsi="Arial" w:cs="Arial"/>
                <w:sz w:val="24"/>
                <w:szCs w:val="24"/>
              </w:rPr>
            </w:pPr>
            <w:r w:rsidRPr="00185687">
              <w:rPr>
                <w:rFonts w:ascii="Arial" w:hAnsi="Arial" w:cs="Arial"/>
                <w:sz w:val="24"/>
                <w:szCs w:val="24"/>
              </w:rPr>
              <w:t>New Programming</w:t>
            </w:r>
          </w:p>
          <w:p w:rsidR="006E605E" w:rsidRDefault="006E605E" w:rsidP="00C12EC1">
            <w:pPr>
              <w:pStyle w:val="ListParagraph"/>
              <w:numPr>
                <w:ilvl w:val="1"/>
                <w:numId w:val="1"/>
              </w:numPr>
              <w:rPr>
                <w:rFonts w:ascii="Arial" w:hAnsi="Arial" w:cs="Arial"/>
                <w:sz w:val="24"/>
                <w:szCs w:val="24"/>
              </w:rPr>
            </w:pPr>
            <w:r>
              <w:rPr>
                <w:rFonts w:ascii="Arial" w:hAnsi="Arial" w:cs="Arial"/>
                <w:sz w:val="24"/>
                <w:szCs w:val="24"/>
              </w:rPr>
              <w:t>Industrial Hemp</w:t>
            </w:r>
          </w:p>
          <w:p w:rsidR="006E605E" w:rsidRPr="006E605E" w:rsidRDefault="006E605E" w:rsidP="00C12EC1">
            <w:pPr>
              <w:pStyle w:val="ListParagraph"/>
              <w:numPr>
                <w:ilvl w:val="1"/>
                <w:numId w:val="1"/>
              </w:numPr>
              <w:rPr>
                <w:rFonts w:ascii="Arial" w:hAnsi="Arial" w:cs="Arial"/>
                <w:sz w:val="24"/>
                <w:szCs w:val="24"/>
              </w:rPr>
            </w:pPr>
            <w:r>
              <w:rPr>
                <w:rFonts w:ascii="Arial" w:hAnsi="Arial" w:cs="Arial"/>
                <w:sz w:val="24"/>
                <w:szCs w:val="24"/>
              </w:rPr>
              <w:t>Cybersecurity</w:t>
            </w:r>
          </w:p>
          <w:p w:rsidR="006E605E" w:rsidRPr="00A716E1" w:rsidRDefault="006E605E" w:rsidP="00C12EC1">
            <w:pPr>
              <w:pStyle w:val="ListParagraph"/>
              <w:numPr>
                <w:ilvl w:val="1"/>
                <w:numId w:val="1"/>
              </w:numPr>
              <w:rPr>
                <w:rFonts w:ascii="Arial" w:hAnsi="Arial" w:cs="Arial"/>
                <w:sz w:val="24"/>
                <w:szCs w:val="24"/>
              </w:rPr>
            </w:pPr>
            <w:r w:rsidRPr="00A716E1">
              <w:rPr>
                <w:rFonts w:ascii="Arial" w:hAnsi="Arial" w:cs="Arial"/>
                <w:sz w:val="24"/>
                <w:szCs w:val="24"/>
              </w:rPr>
              <w:t>Crane Operations</w:t>
            </w:r>
          </w:p>
          <w:p w:rsidR="006E605E" w:rsidRDefault="006E605E" w:rsidP="00C12EC1">
            <w:pPr>
              <w:pStyle w:val="ListParagraph"/>
              <w:numPr>
                <w:ilvl w:val="1"/>
                <w:numId w:val="1"/>
              </w:numPr>
              <w:rPr>
                <w:rFonts w:ascii="Arial" w:hAnsi="Arial" w:cs="Arial"/>
                <w:sz w:val="24"/>
                <w:szCs w:val="24"/>
              </w:rPr>
            </w:pPr>
            <w:r>
              <w:rPr>
                <w:rFonts w:ascii="Arial" w:hAnsi="Arial" w:cs="Arial"/>
                <w:sz w:val="24"/>
                <w:szCs w:val="24"/>
              </w:rPr>
              <w:t>CDL Certification/Online</w:t>
            </w:r>
          </w:p>
          <w:p w:rsidR="006E605E" w:rsidRDefault="006E605E" w:rsidP="00C12EC1">
            <w:pPr>
              <w:pStyle w:val="ListParagraph"/>
              <w:numPr>
                <w:ilvl w:val="1"/>
                <w:numId w:val="1"/>
              </w:numPr>
              <w:rPr>
                <w:rFonts w:ascii="Arial" w:hAnsi="Arial" w:cs="Arial"/>
                <w:sz w:val="24"/>
                <w:szCs w:val="24"/>
              </w:rPr>
            </w:pPr>
            <w:r>
              <w:rPr>
                <w:rFonts w:ascii="Arial" w:hAnsi="Arial" w:cs="Arial"/>
                <w:sz w:val="24"/>
                <w:szCs w:val="24"/>
              </w:rPr>
              <w:t>CJ – Online</w:t>
            </w:r>
          </w:p>
          <w:p w:rsidR="006E605E" w:rsidRDefault="006E605E" w:rsidP="00C12EC1">
            <w:pPr>
              <w:pStyle w:val="ListParagraph"/>
              <w:numPr>
                <w:ilvl w:val="1"/>
                <w:numId w:val="1"/>
              </w:numPr>
              <w:rPr>
                <w:rFonts w:ascii="Arial" w:hAnsi="Arial" w:cs="Arial"/>
                <w:sz w:val="24"/>
                <w:szCs w:val="24"/>
              </w:rPr>
            </w:pPr>
            <w:r>
              <w:rPr>
                <w:rFonts w:ascii="Arial" w:hAnsi="Arial" w:cs="Arial"/>
                <w:sz w:val="24"/>
                <w:szCs w:val="24"/>
              </w:rPr>
              <w:t>Graphic Design</w:t>
            </w:r>
          </w:p>
          <w:p w:rsidR="009969C4" w:rsidRDefault="009969C4" w:rsidP="00C12EC1">
            <w:pPr>
              <w:pStyle w:val="ListParagraph"/>
              <w:numPr>
                <w:ilvl w:val="1"/>
                <w:numId w:val="1"/>
              </w:numPr>
              <w:rPr>
                <w:rFonts w:ascii="Arial" w:hAnsi="Arial" w:cs="Arial"/>
                <w:sz w:val="24"/>
                <w:szCs w:val="24"/>
              </w:rPr>
            </w:pPr>
            <w:r>
              <w:rPr>
                <w:rFonts w:ascii="Arial" w:hAnsi="Arial" w:cs="Arial"/>
                <w:sz w:val="24"/>
                <w:szCs w:val="24"/>
              </w:rPr>
              <w:t>Media Production</w:t>
            </w:r>
          </w:p>
          <w:p w:rsidR="009969C4" w:rsidRDefault="009969C4" w:rsidP="00C12EC1">
            <w:pPr>
              <w:pStyle w:val="ListParagraph"/>
              <w:numPr>
                <w:ilvl w:val="1"/>
                <w:numId w:val="1"/>
              </w:numPr>
              <w:rPr>
                <w:rFonts w:ascii="Arial" w:hAnsi="Arial" w:cs="Arial"/>
                <w:sz w:val="24"/>
                <w:szCs w:val="24"/>
              </w:rPr>
            </w:pPr>
            <w:r>
              <w:rPr>
                <w:rFonts w:ascii="Arial" w:hAnsi="Arial" w:cs="Arial"/>
                <w:sz w:val="24"/>
                <w:szCs w:val="24"/>
              </w:rPr>
              <w:t>Welding</w:t>
            </w:r>
          </w:p>
          <w:p w:rsidR="009969C4" w:rsidRPr="006E605E" w:rsidRDefault="009969C4" w:rsidP="00C12EC1">
            <w:pPr>
              <w:pStyle w:val="ListParagraph"/>
              <w:numPr>
                <w:ilvl w:val="1"/>
                <w:numId w:val="1"/>
              </w:numPr>
              <w:rPr>
                <w:rFonts w:ascii="Arial" w:hAnsi="Arial" w:cs="Arial"/>
                <w:sz w:val="24"/>
                <w:szCs w:val="24"/>
              </w:rPr>
            </w:pPr>
            <w:r>
              <w:rPr>
                <w:rFonts w:ascii="Arial" w:hAnsi="Arial" w:cs="Arial"/>
                <w:sz w:val="24"/>
                <w:szCs w:val="24"/>
              </w:rPr>
              <w:t>eSports Programming</w:t>
            </w:r>
          </w:p>
          <w:p w:rsidR="007E6870" w:rsidRPr="00185687" w:rsidRDefault="007E6870" w:rsidP="00C12EC1">
            <w:pPr>
              <w:pStyle w:val="ListParagraph"/>
              <w:numPr>
                <w:ilvl w:val="0"/>
                <w:numId w:val="1"/>
              </w:numPr>
              <w:rPr>
                <w:rFonts w:ascii="Arial" w:hAnsi="Arial" w:cs="Arial"/>
                <w:sz w:val="24"/>
                <w:szCs w:val="24"/>
              </w:rPr>
            </w:pPr>
            <w:r w:rsidRPr="00185687">
              <w:rPr>
                <w:rFonts w:ascii="Arial" w:hAnsi="Arial" w:cs="Arial"/>
                <w:sz w:val="24"/>
                <w:szCs w:val="24"/>
              </w:rPr>
              <w:t>OER – Project 5! Plus Three Year Plan</w:t>
            </w:r>
          </w:p>
          <w:p w:rsidR="007E6870" w:rsidRPr="00185687" w:rsidRDefault="007E6870" w:rsidP="00C12EC1">
            <w:pPr>
              <w:pStyle w:val="ListParagraph"/>
              <w:numPr>
                <w:ilvl w:val="0"/>
                <w:numId w:val="1"/>
              </w:numPr>
              <w:rPr>
                <w:rFonts w:ascii="Arial" w:hAnsi="Arial" w:cs="Arial"/>
                <w:sz w:val="24"/>
                <w:szCs w:val="24"/>
              </w:rPr>
            </w:pPr>
            <w:r w:rsidRPr="00185687">
              <w:rPr>
                <w:rFonts w:ascii="Arial" w:hAnsi="Arial" w:cs="Arial"/>
                <w:sz w:val="24"/>
                <w:szCs w:val="24"/>
              </w:rPr>
              <w:t>Military Articulation Enhancements/Expansions</w:t>
            </w:r>
          </w:p>
          <w:p w:rsidR="007E6870" w:rsidRPr="00185687" w:rsidRDefault="007E6870" w:rsidP="00C12EC1">
            <w:pPr>
              <w:pStyle w:val="ListParagraph"/>
              <w:numPr>
                <w:ilvl w:val="0"/>
                <w:numId w:val="1"/>
              </w:numPr>
              <w:rPr>
                <w:rFonts w:ascii="Arial" w:hAnsi="Arial" w:cs="Arial"/>
                <w:sz w:val="24"/>
                <w:szCs w:val="24"/>
              </w:rPr>
            </w:pPr>
            <w:r w:rsidRPr="00185687">
              <w:rPr>
                <w:rFonts w:ascii="Arial" w:hAnsi="Arial" w:cs="Arial"/>
                <w:sz w:val="24"/>
                <w:szCs w:val="24"/>
              </w:rPr>
              <w:t>Student Interaction</w:t>
            </w:r>
          </w:p>
          <w:p w:rsidR="007E6870" w:rsidRPr="00185687" w:rsidRDefault="007E6870" w:rsidP="00C12EC1">
            <w:pPr>
              <w:pStyle w:val="ListParagraph"/>
              <w:numPr>
                <w:ilvl w:val="0"/>
                <w:numId w:val="1"/>
              </w:numPr>
              <w:rPr>
                <w:rFonts w:ascii="Arial" w:hAnsi="Arial" w:cs="Arial"/>
                <w:sz w:val="24"/>
                <w:szCs w:val="24"/>
              </w:rPr>
            </w:pPr>
            <w:r w:rsidRPr="00185687">
              <w:rPr>
                <w:rFonts w:ascii="Arial" w:hAnsi="Arial" w:cs="Arial"/>
                <w:sz w:val="24"/>
                <w:szCs w:val="24"/>
              </w:rPr>
              <w:t>Student Evaluations</w:t>
            </w:r>
          </w:p>
          <w:p w:rsidR="007E6870" w:rsidRPr="0033795A" w:rsidRDefault="007E6870" w:rsidP="00C12EC1">
            <w:pPr>
              <w:pStyle w:val="ListParagraph"/>
              <w:numPr>
                <w:ilvl w:val="0"/>
                <w:numId w:val="1"/>
              </w:numPr>
              <w:rPr>
                <w:rFonts w:ascii="Arial" w:hAnsi="Arial" w:cs="Arial"/>
                <w:b/>
                <w:sz w:val="24"/>
                <w:szCs w:val="24"/>
              </w:rPr>
            </w:pPr>
            <w:r>
              <w:rPr>
                <w:rFonts w:ascii="Arial" w:hAnsi="Arial" w:cs="Arial"/>
                <w:sz w:val="24"/>
                <w:szCs w:val="24"/>
              </w:rPr>
              <w:t>Concourse Implementation</w:t>
            </w:r>
          </w:p>
          <w:p w:rsidR="007E6870" w:rsidRPr="001155E4" w:rsidRDefault="007E6870" w:rsidP="00C12EC1">
            <w:pPr>
              <w:pStyle w:val="ListParagraph"/>
              <w:numPr>
                <w:ilvl w:val="0"/>
                <w:numId w:val="1"/>
              </w:numPr>
              <w:rPr>
                <w:rFonts w:ascii="Arial" w:hAnsi="Arial" w:cs="Arial"/>
                <w:b/>
                <w:sz w:val="24"/>
                <w:szCs w:val="24"/>
              </w:rPr>
            </w:pPr>
            <w:r>
              <w:rPr>
                <w:rFonts w:ascii="Arial" w:hAnsi="Arial" w:cs="Arial"/>
                <w:sz w:val="24"/>
                <w:szCs w:val="24"/>
              </w:rPr>
              <w:t>2+2 Agreements – Management, Promotion &amp; Usage</w:t>
            </w:r>
            <w:r w:rsidR="00D82AF4">
              <w:rPr>
                <w:rFonts w:ascii="Arial" w:hAnsi="Arial" w:cs="Arial"/>
                <w:sz w:val="24"/>
                <w:szCs w:val="24"/>
              </w:rPr>
              <w:t>/New General Education Program</w:t>
            </w:r>
          </w:p>
          <w:p w:rsidR="007E6870" w:rsidRPr="00B41374" w:rsidRDefault="007E6870" w:rsidP="00C12EC1">
            <w:pPr>
              <w:pStyle w:val="ListParagraph"/>
              <w:numPr>
                <w:ilvl w:val="0"/>
                <w:numId w:val="1"/>
              </w:numPr>
              <w:rPr>
                <w:rFonts w:ascii="Arial" w:hAnsi="Arial" w:cs="Arial"/>
                <w:b/>
                <w:sz w:val="24"/>
                <w:szCs w:val="24"/>
              </w:rPr>
            </w:pPr>
            <w:r>
              <w:rPr>
                <w:rFonts w:ascii="Arial" w:hAnsi="Arial" w:cs="Arial"/>
                <w:sz w:val="24"/>
                <w:szCs w:val="24"/>
              </w:rPr>
              <w:t>Faculty Position Descriptions</w:t>
            </w:r>
          </w:p>
          <w:p w:rsidR="007E6870" w:rsidRPr="00606923" w:rsidRDefault="007E6870" w:rsidP="00C12EC1">
            <w:pPr>
              <w:pStyle w:val="ListParagraph"/>
              <w:numPr>
                <w:ilvl w:val="0"/>
                <w:numId w:val="1"/>
              </w:numPr>
              <w:rPr>
                <w:rFonts w:ascii="Arial" w:hAnsi="Arial" w:cs="Arial"/>
                <w:b/>
                <w:sz w:val="24"/>
                <w:szCs w:val="24"/>
              </w:rPr>
            </w:pPr>
            <w:r>
              <w:rPr>
                <w:rFonts w:ascii="Arial" w:hAnsi="Arial" w:cs="Arial"/>
                <w:sz w:val="24"/>
                <w:szCs w:val="24"/>
              </w:rPr>
              <w:t>Policy/Procedure Developments/Reviews</w:t>
            </w:r>
          </w:p>
          <w:p w:rsidR="007E6870" w:rsidRPr="005970DE" w:rsidRDefault="007E6870" w:rsidP="00C12EC1">
            <w:pPr>
              <w:pStyle w:val="ListParagraph"/>
              <w:numPr>
                <w:ilvl w:val="1"/>
                <w:numId w:val="1"/>
              </w:numPr>
              <w:rPr>
                <w:rFonts w:ascii="Arial" w:hAnsi="Arial" w:cs="Arial"/>
                <w:b/>
                <w:sz w:val="24"/>
                <w:szCs w:val="24"/>
                <w:highlight w:val="yellow"/>
              </w:rPr>
            </w:pPr>
            <w:r w:rsidRPr="005970DE">
              <w:rPr>
                <w:rFonts w:ascii="Arial" w:hAnsi="Arial" w:cs="Arial"/>
                <w:sz w:val="24"/>
                <w:szCs w:val="24"/>
                <w:highlight w:val="yellow"/>
              </w:rPr>
              <w:t>Finals</w:t>
            </w:r>
          </w:p>
          <w:p w:rsidR="007E6870" w:rsidRPr="00973B6E" w:rsidRDefault="007E6870" w:rsidP="00C12EC1">
            <w:pPr>
              <w:pStyle w:val="ListParagraph"/>
              <w:numPr>
                <w:ilvl w:val="1"/>
                <w:numId w:val="1"/>
              </w:numPr>
              <w:rPr>
                <w:rFonts w:ascii="Arial" w:hAnsi="Arial" w:cs="Arial"/>
                <w:b/>
                <w:sz w:val="24"/>
                <w:szCs w:val="24"/>
                <w:highlight w:val="cyan"/>
              </w:rPr>
            </w:pPr>
            <w:r w:rsidRPr="00D82AF4">
              <w:rPr>
                <w:rFonts w:ascii="Arial" w:hAnsi="Arial" w:cs="Arial"/>
                <w:sz w:val="24"/>
                <w:szCs w:val="24"/>
                <w:highlight w:val="cyan"/>
              </w:rPr>
              <w:t>Maximum Student Enrollment</w:t>
            </w:r>
            <w:r w:rsidR="00D82AF4" w:rsidRPr="00D82AF4">
              <w:rPr>
                <w:rFonts w:ascii="Arial" w:hAnsi="Arial" w:cs="Arial"/>
                <w:sz w:val="24"/>
                <w:szCs w:val="24"/>
                <w:highlight w:val="cyan"/>
              </w:rPr>
              <w:t xml:space="preserve"> – need to address (Myrna)</w:t>
            </w:r>
          </w:p>
          <w:p w:rsidR="00973B6E" w:rsidRPr="00D82AF4" w:rsidRDefault="00973B6E" w:rsidP="00C12EC1">
            <w:pPr>
              <w:pStyle w:val="ListParagraph"/>
              <w:numPr>
                <w:ilvl w:val="1"/>
                <w:numId w:val="1"/>
              </w:numPr>
              <w:rPr>
                <w:rFonts w:ascii="Arial" w:hAnsi="Arial" w:cs="Arial"/>
                <w:b/>
                <w:sz w:val="24"/>
                <w:szCs w:val="24"/>
                <w:highlight w:val="cyan"/>
              </w:rPr>
            </w:pPr>
            <w:r>
              <w:rPr>
                <w:rFonts w:ascii="Arial" w:hAnsi="Arial" w:cs="Arial"/>
                <w:sz w:val="24"/>
                <w:szCs w:val="24"/>
                <w:highlight w:val="cyan"/>
              </w:rPr>
              <w:t>Student Problem Resolution</w:t>
            </w:r>
          </w:p>
          <w:p w:rsidR="007E6870" w:rsidRPr="00A716E1" w:rsidRDefault="007E6870" w:rsidP="00C12EC1">
            <w:pPr>
              <w:pStyle w:val="ListParagraph"/>
              <w:numPr>
                <w:ilvl w:val="1"/>
                <w:numId w:val="1"/>
              </w:numPr>
              <w:rPr>
                <w:rFonts w:ascii="Arial" w:hAnsi="Arial" w:cs="Arial"/>
                <w:b/>
                <w:strike/>
                <w:sz w:val="24"/>
                <w:szCs w:val="24"/>
              </w:rPr>
            </w:pPr>
            <w:r w:rsidRPr="00A716E1">
              <w:rPr>
                <w:rFonts w:ascii="Arial" w:hAnsi="Arial" w:cs="Arial"/>
                <w:strike/>
                <w:sz w:val="24"/>
                <w:szCs w:val="24"/>
              </w:rPr>
              <w:t>1105/2100 Inclement Weather</w:t>
            </w:r>
          </w:p>
          <w:p w:rsidR="007E6870" w:rsidRPr="00A716E1" w:rsidRDefault="007E6870" w:rsidP="00C12EC1">
            <w:pPr>
              <w:pStyle w:val="ListParagraph"/>
              <w:numPr>
                <w:ilvl w:val="1"/>
                <w:numId w:val="1"/>
              </w:numPr>
              <w:rPr>
                <w:rFonts w:ascii="Arial" w:hAnsi="Arial" w:cs="Arial"/>
                <w:b/>
                <w:strike/>
                <w:sz w:val="24"/>
                <w:szCs w:val="24"/>
              </w:rPr>
            </w:pPr>
            <w:r w:rsidRPr="00A716E1">
              <w:rPr>
                <w:rFonts w:ascii="Arial" w:hAnsi="Arial" w:cs="Arial"/>
                <w:strike/>
                <w:sz w:val="24"/>
                <w:szCs w:val="24"/>
              </w:rPr>
              <w:t>1500/2500 Academic Assessment &amp; Placement</w:t>
            </w:r>
          </w:p>
          <w:p w:rsidR="007E6870" w:rsidRPr="00A716E1" w:rsidRDefault="007E6870" w:rsidP="00C12EC1">
            <w:pPr>
              <w:pStyle w:val="ListParagraph"/>
              <w:numPr>
                <w:ilvl w:val="1"/>
                <w:numId w:val="1"/>
              </w:numPr>
              <w:rPr>
                <w:rFonts w:ascii="Arial" w:hAnsi="Arial" w:cs="Arial"/>
                <w:b/>
                <w:strike/>
                <w:sz w:val="24"/>
                <w:szCs w:val="24"/>
              </w:rPr>
            </w:pPr>
            <w:r w:rsidRPr="00A716E1">
              <w:rPr>
                <w:rFonts w:ascii="Arial" w:hAnsi="Arial" w:cs="Arial"/>
                <w:strike/>
                <w:sz w:val="24"/>
                <w:szCs w:val="24"/>
              </w:rPr>
              <w:t>1150/2140 Camps/Leagues</w:t>
            </w:r>
          </w:p>
          <w:p w:rsidR="007E6870" w:rsidRPr="008B7E32" w:rsidRDefault="007E6870" w:rsidP="00C12EC1">
            <w:pPr>
              <w:pStyle w:val="ListParagraph"/>
              <w:numPr>
                <w:ilvl w:val="1"/>
                <w:numId w:val="1"/>
              </w:numPr>
              <w:rPr>
                <w:rFonts w:ascii="Arial" w:hAnsi="Arial" w:cs="Arial"/>
                <w:b/>
                <w:sz w:val="24"/>
                <w:szCs w:val="24"/>
              </w:rPr>
            </w:pPr>
            <w:r>
              <w:rPr>
                <w:rFonts w:ascii="Arial" w:hAnsi="Arial" w:cs="Arial"/>
                <w:sz w:val="24"/>
                <w:szCs w:val="24"/>
              </w:rPr>
              <w:t>1476/2466 Adjunct Faculty Compensation</w:t>
            </w:r>
          </w:p>
          <w:p w:rsidR="007E6870" w:rsidRPr="008B7E32" w:rsidRDefault="007E6870" w:rsidP="00C12EC1">
            <w:pPr>
              <w:pStyle w:val="ListParagraph"/>
              <w:numPr>
                <w:ilvl w:val="1"/>
                <w:numId w:val="1"/>
              </w:numPr>
              <w:rPr>
                <w:rFonts w:ascii="Arial" w:hAnsi="Arial" w:cs="Arial"/>
                <w:b/>
                <w:sz w:val="24"/>
                <w:szCs w:val="24"/>
              </w:rPr>
            </w:pPr>
            <w:r>
              <w:rPr>
                <w:rFonts w:ascii="Arial" w:hAnsi="Arial" w:cs="Arial"/>
                <w:sz w:val="24"/>
                <w:szCs w:val="24"/>
              </w:rPr>
              <w:t>1503/2503 Academic Clemency</w:t>
            </w:r>
          </w:p>
          <w:p w:rsidR="007E6870" w:rsidRPr="008B7E32" w:rsidRDefault="007E6870" w:rsidP="00C12EC1">
            <w:pPr>
              <w:pStyle w:val="ListParagraph"/>
              <w:numPr>
                <w:ilvl w:val="1"/>
                <w:numId w:val="1"/>
              </w:numPr>
              <w:rPr>
                <w:rFonts w:ascii="Arial" w:hAnsi="Arial" w:cs="Arial"/>
                <w:b/>
                <w:sz w:val="24"/>
                <w:szCs w:val="24"/>
              </w:rPr>
            </w:pPr>
            <w:r>
              <w:rPr>
                <w:rFonts w:ascii="Arial" w:hAnsi="Arial" w:cs="Arial"/>
                <w:sz w:val="24"/>
                <w:szCs w:val="24"/>
              </w:rPr>
              <w:t>1520/2520 Academic Freedom</w:t>
            </w:r>
          </w:p>
          <w:p w:rsidR="007E6870" w:rsidRPr="00845F07" w:rsidRDefault="007E6870" w:rsidP="00C12EC1">
            <w:pPr>
              <w:pStyle w:val="ListParagraph"/>
              <w:numPr>
                <w:ilvl w:val="1"/>
                <w:numId w:val="1"/>
              </w:numPr>
              <w:rPr>
                <w:rFonts w:ascii="Arial" w:hAnsi="Arial" w:cs="Arial"/>
                <w:b/>
                <w:sz w:val="24"/>
                <w:szCs w:val="24"/>
                <w:highlight w:val="yellow"/>
              </w:rPr>
            </w:pPr>
            <w:r w:rsidRPr="00845F07">
              <w:rPr>
                <w:rFonts w:ascii="Arial" w:hAnsi="Arial" w:cs="Arial"/>
                <w:sz w:val="24"/>
                <w:szCs w:val="24"/>
                <w:highlight w:val="yellow"/>
              </w:rPr>
              <w:t>1501/2501/2502 Academic Integrity</w:t>
            </w:r>
          </w:p>
          <w:p w:rsidR="007E6870" w:rsidRPr="008B7E32" w:rsidRDefault="007E6870" w:rsidP="00C12EC1">
            <w:pPr>
              <w:pStyle w:val="ListParagraph"/>
              <w:numPr>
                <w:ilvl w:val="1"/>
                <w:numId w:val="1"/>
              </w:numPr>
              <w:rPr>
                <w:rFonts w:ascii="Arial" w:hAnsi="Arial" w:cs="Arial"/>
                <w:b/>
                <w:sz w:val="24"/>
                <w:szCs w:val="24"/>
              </w:rPr>
            </w:pPr>
            <w:r>
              <w:rPr>
                <w:rFonts w:ascii="Arial" w:hAnsi="Arial" w:cs="Arial"/>
                <w:sz w:val="24"/>
                <w:szCs w:val="24"/>
              </w:rPr>
              <w:t>1516 Alternative Delivery Methods</w:t>
            </w:r>
          </w:p>
          <w:p w:rsidR="007E6870" w:rsidRPr="008B7E32" w:rsidRDefault="007E6870" w:rsidP="00C12EC1">
            <w:pPr>
              <w:pStyle w:val="ListParagraph"/>
              <w:numPr>
                <w:ilvl w:val="1"/>
                <w:numId w:val="1"/>
              </w:numPr>
              <w:rPr>
                <w:rFonts w:ascii="Arial" w:hAnsi="Arial" w:cs="Arial"/>
                <w:b/>
                <w:sz w:val="24"/>
                <w:szCs w:val="24"/>
              </w:rPr>
            </w:pPr>
            <w:r>
              <w:rPr>
                <w:rFonts w:ascii="Arial" w:hAnsi="Arial" w:cs="Arial"/>
                <w:sz w:val="24"/>
                <w:szCs w:val="24"/>
              </w:rPr>
              <w:t>1515/2515 Arranged and Late Starting Classes</w:t>
            </w:r>
          </w:p>
          <w:p w:rsidR="007E6870" w:rsidRPr="008B7E32" w:rsidRDefault="007E6870" w:rsidP="00C12EC1">
            <w:pPr>
              <w:pStyle w:val="ListParagraph"/>
              <w:numPr>
                <w:ilvl w:val="1"/>
                <w:numId w:val="1"/>
              </w:numPr>
              <w:rPr>
                <w:rFonts w:ascii="Arial" w:hAnsi="Arial" w:cs="Arial"/>
                <w:b/>
                <w:sz w:val="24"/>
                <w:szCs w:val="24"/>
              </w:rPr>
            </w:pPr>
            <w:r>
              <w:rPr>
                <w:rFonts w:ascii="Arial" w:hAnsi="Arial" w:cs="Arial"/>
                <w:sz w:val="24"/>
                <w:szCs w:val="24"/>
              </w:rPr>
              <w:t>1535/2535 Children in the Classroom</w:t>
            </w:r>
          </w:p>
          <w:p w:rsidR="007E6870" w:rsidRPr="008B7E32" w:rsidRDefault="007E6870" w:rsidP="00C12EC1">
            <w:pPr>
              <w:pStyle w:val="ListParagraph"/>
              <w:numPr>
                <w:ilvl w:val="1"/>
                <w:numId w:val="1"/>
              </w:numPr>
              <w:rPr>
                <w:rFonts w:ascii="Arial" w:hAnsi="Arial" w:cs="Arial"/>
                <w:b/>
                <w:sz w:val="24"/>
                <w:szCs w:val="24"/>
              </w:rPr>
            </w:pPr>
            <w:r>
              <w:rPr>
                <w:rFonts w:ascii="Arial" w:hAnsi="Arial" w:cs="Arial"/>
                <w:sz w:val="24"/>
                <w:szCs w:val="24"/>
              </w:rPr>
              <w:t>1504/2525 College to University Articulation Agreements</w:t>
            </w:r>
          </w:p>
          <w:p w:rsidR="007E6870" w:rsidRPr="008B7E32" w:rsidRDefault="007E6870" w:rsidP="00C12EC1">
            <w:pPr>
              <w:pStyle w:val="ListParagraph"/>
              <w:numPr>
                <w:ilvl w:val="1"/>
                <w:numId w:val="1"/>
              </w:numPr>
              <w:rPr>
                <w:rFonts w:ascii="Arial" w:hAnsi="Arial" w:cs="Arial"/>
                <w:b/>
                <w:sz w:val="24"/>
                <w:szCs w:val="24"/>
              </w:rPr>
            </w:pPr>
            <w:r>
              <w:rPr>
                <w:rFonts w:ascii="Arial" w:hAnsi="Arial" w:cs="Arial"/>
                <w:sz w:val="24"/>
                <w:szCs w:val="24"/>
              </w:rPr>
              <w:t>1530/2530 Course Attendance</w:t>
            </w:r>
          </w:p>
          <w:p w:rsidR="007E6870" w:rsidRPr="008B7E32" w:rsidRDefault="007E6870" w:rsidP="00C12EC1">
            <w:pPr>
              <w:pStyle w:val="ListParagraph"/>
              <w:numPr>
                <w:ilvl w:val="1"/>
                <w:numId w:val="1"/>
              </w:numPr>
              <w:rPr>
                <w:rFonts w:ascii="Arial" w:hAnsi="Arial" w:cs="Arial"/>
                <w:b/>
                <w:sz w:val="24"/>
                <w:szCs w:val="24"/>
              </w:rPr>
            </w:pPr>
            <w:r>
              <w:rPr>
                <w:rFonts w:ascii="Arial" w:hAnsi="Arial" w:cs="Arial"/>
                <w:sz w:val="24"/>
                <w:szCs w:val="24"/>
              </w:rPr>
              <w:t>1504/2525 Course/Program Development &amp; Management</w:t>
            </w:r>
          </w:p>
          <w:p w:rsidR="007E6870" w:rsidRPr="008B7E32" w:rsidRDefault="007E6870" w:rsidP="00C12EC1">
            <w:pPr>
              <w:pStyle w:val="ListParagraph"/>
              <w:numPr>
                <w:ilvl w:val="1"/>
                <w:numId w:val="1"/>
              </w:numPr>
              <w:rPr>
                <w:rFonts w:ascii="Arial" w:hAnsi="Arial" w:cs="Arial"/>
                <w:b/>
                <w:sz w:val="24"/>
                <w:szCs w:val="24"/>
              </w:rPr>
            </w:pPr>
            <w:r>
              <w:rPr>
                <w:rFonts w:ascii="Arial" w:hAnsi="Arial" w:cs="Arial"/>
                <w:sz w:val="24"/>
                <w:szCs w:val="24"/>
              </w:rPr>
              <w:t>1502/2540 Credit Hour Allocation</w:t>
            </w:r>
          </w:p>
          <w:p w:rsidR="007E6870" w:rsidRPr="008B7E32" w:rsidRDefault="007E6870" w:rsidP="00C12EC1">
            <w:pPr>
              <w:pStyle w:val="ListParagraph"/>
              <w:numPr>
                <w:ilvl w:val="1"/>
                <w:numId w:val="1"/>
              </w:numPr>
              <w:rPr>
                <w:rFonts w:ascii="Arial" w:hAnsi="Arial" w:cs="Arial"/>
                <w:b/>
                <w:sz w:val="24"/>
                <w:szCs w:val="24"/>
              </w:rPr>
            </w:pPr>
            <w:r>
              <w:rPr>
                <w:rFonts w:ascii="Arial" w:hAnsi="Arial" w:cs="Arial"/>
                <w:sz w:val="24"/>
                <w:szCs w:val="24"/>
              </w:rPr>
              <w:t>1505/2506 Degree Revocation</w:t>
            </w:r>
          </w:p>
          <w:p w:rsidR="007E6870" w:rsidRPr="008B7E32" w:rsidRDefault="007E6870" w:rsidP="00C12EC1">
            <w:pPr>
              <w:pStyle w:val="ListParagraph"/>
              <w:numPr>
                <w:ilvl w:val="1"/>
                <w:numId w:val="1"/>
              </w:numPr>
              <w:rPr>
                <w:rFonts w:ascii="Arial" w:hAnsi="Arial" w:cs="Arial"/>
                <w:b/>
                <w:sz w:val="24"/>
                <w:szCs w:val="24"/>
              </w:rPr>
            </w:pPr>
            <w:r>
              <w:rPr>
                <w:rFonts w:ascii="Arial" w:hAnsi="Arial" w:cs="Arial"/>
                <w:sz w:val="24"/>
                <w:szCs w:val="24"/>
              </w:rPr>
              <w:t>1517/2517 Directed Independent Study Enrollees</w:t>
            </w:r>
          </w:p>
          <w:p w:rsidR="007E6870" w:rsidRPr="008B7E32" w:rsidRDefault="007E6870" w:rsidP="00C12EC1">
            <w:pPr>
              <w:pStyle w:val="ListParagraph"/>
              <w:numPr>
                <w:ilvl w:val="1"/>
                <w:numId w:val="1"/>
              </w:numPr>
              <w:rPr>
                <w:rFonts w:ascii="Arial" w:hAnsi="Arial" w:cs="Arial"/>
                <w:b/>
                <w:sz w:val="24"/>
                <w:szCs w:val="24"/>
              </w:rPr>
            </w:pPr>
            <w:r>
              <w:rPr>
                <w:rFonts w:ascii="Arial" w:hAnsi="Arial" w:cs="Arial"/>
                <w:sz w:val="24"/>
                <w:szCs w:val="24"/>
              </w:rPr>
              <w:t>1510/2510 Examinations</w:t>
            </w:r>
          </w:p>
          <w:p w:rsidR="007E6870" w:rsidRPr="008B7E32" w:rsidRDefault="007E6870" w:rsidP="00C12EC1">
            <w:pPr>
              <w:pStyle w:val="ListParagraph"/>
              <w:numPr>
                <w:ilvl w:val="1"/>
                <w:numId w:val="1"/>
              </w:numPr>
              <w:rPr>
                <w:rFonts w:ascii="Arial" w:hAnsi="Arial" w:cs="Arial"/>
                <w:b/>
                <w:sz w:val="24"/>
                <w:szCs w:val="24"/>
              </w:rPr>
            </w:pPr>
            <w:r>
              <w:rPr>
                <w:rFonts w:ascii="Arial" w:hAnsi="Arial" w:cs="Arial"/>
                <w:sz w:val="24"/>
                <w:szCs w:val="24"/>
              </w:rPr>
              <w:t>1451/2465 Faculty Employment Qualifications</w:t>
            </w:r>
          </w:p>
          <w:p w:rsidR="007E6870" w:rsidRPr="008B7E32" w:rsidRDefault="007E6870" w:rsidP="00C12EC1">
            <w:pPr>
              <w:pStyle w:val="ListParagraph"/>
              <w:numPr>
                <w:ilvl w:val="1"/>
                <w:numId w:val="1"/>
              </w:numPr>
              <w:rPr>
                <w:rFonts w:ascii="Arial" w:hAnsi="Arial" w:cs="Arial"/>
                <w:b/>
                <w:sz w:val="24"/>
                <w:szCs w:val="24"/>
              </w:rPr>
            </w:pPr>
            <w:r>
              <w:rPr>
                <w:rFonts w:ascii="Arial" w:hAnsi="Arial" w:cs="Arial"/>
                <w:sz w:val="24"/>
                <w:szCs w:val="24"/>
              </w:rPr>
              <w:t>1465/2481 Faculty Evaluation Process</w:t>
            </w:r>
          </w:p>
          <w:p w:rsidR="007E6870" w:rsidRPr="008B7E32" w:rsidRDefault="007E6870" w:rsidP="00C12EC1">
            <w:pPr>
              <w:pStyle w:val="ListParagraph"/>
              <w:numPr>
                <w:ilvl w:val="1"/>
                <w:numId w:val="1"/>
              </w:numPr>
              <w:rPr>
                <w:rFonts w:ascii="Arial" w:hAnsi="Arial" w:cs="Arial"/>
                <w:b/>
                <w:sz w:val="24"/>
                <w:szCs w:val="24"/>
              </w:rPr>
            </w:pPr>
            <w:r>
              <w:rPr>
                <w:rFonts w:ascii="Arial" w:hAnsi="Arial" w:cs="Arial"/>
                <w:sz w:val="24"/>
                <w:szCs w:val="24"/>
              </w:rPr>
              <w:lastRenderedPageBreak/>
              <w:t>1511/2511 Grade &amp; Attendance Reporting</w:t>
            </w:r>
          </w:p>
          <w:p w:rsidR="007E6870" w:rsidRPr="00606923" w:rsidRDefault="007E6870" w:rsidP="00C12EC1">
            <w:pPr>
              <w:pStyle w:val="ListParagraph"/>
              <w:numPr>
                <w:ilvl w:val="1"/>
                <w:numId w:val="1"/>
              </w:numPr>
              <w:rPr>
                <w:rFonts w:ascii="Arial" w:hAnsi="Arial" w:cs="Arial"/>
                <w:b/>
                <w:sz w:val="24"/>
                <w:szCs w:val="24"/>
              </w:rPr>
            </w:pPr>
            <w:r>
              <w:rPr>
                <w:rFonts w:ascii="Arial" w:hAnsi="Arial" w:cs="Arial"/>
                <w:sz w:val="24"/>
                <w:szCs w:val="24"/>
              </w:rPr>
              <w:t>1505/2505/2506 Grade and Degree Revocation</w:t>
            </w:r>
          </w:p>
          <w:p w:rsidR="007E6870" w:rsidRPr="00606923" w:rsidRDefault="007E6870" w:rsidP="00C12EC1">
            <w:pPr>
              <w:pStyle w:val="ListParagraph"/>
              <w:numPr>
                <w:ilvl w:val="1"/>
                <w:numId w:val="1"/>
              </w:numPr>
              <w:rPr>
                <w:rFonts w:ascii="Arial" w:hAnsi="Arial" w:cs="Arial"/>
                <w:b/>
                <w:sz w:val="24"/>
                <w:szCs w:val="24"/>
              </w:rPr>
            </w:pPr>
            <w:r>
              <w:rPr>
                <w:rFonts w:ascii="Arial" w:hAnsi="Arial" w:cs="Arial"/>
                <w:sz w:val="24"/>
                <w:szCs w:val="24"/>
              </w:rPr>
              <w:t>1506/2507 Honorary Degree</w:t>
            </w:r>
          </w:p>
          <w:p w:rsidR="007E6870" w:rsidRPr="00606923" w:rsidRDefault="007E6870" w:rsidP="00C12EC1">
            <w:pPr>
              <w:pStyle w:val="ListParagraph"/>
              <w:numPr>
                <w:ilvl w:val="1"/>
                <w:numId w:val="1"/>
              </w:numPr>
              <w:rPr>
                <w:rFonts w:ascii="Arial" w:hAnsi="Arial" w:cs="Arial"/>
                <w:b/>
                <w:sz w:val="24"/>
                <w:szCs w:val="24"/>
              </w:rPr>
            </w:pPr>
            <w:r>
              <w:rPr>
                <w:rFonts w:ascii="Arial" w:hAnsi="Arial" w:cs="Arial"/>
                <w:sz w:val="24"/>
                <w:szCs w:val="24"/>
              </w:rPr>
              <w:t>1502/2540 Instructional Program</w:t>
            </w:r>
          </w:p>
          <w:p w:rsidR="007E6870" w:rsidRPr="00606923" w:rsidRDefault="007E6870" w:rsidP="00C12EC1">
            <w:pPr>
              <w:pStyle w:val="ListParagraph"/>
              <w:numPr>
                <w:ilvl w:val="1"/>
                <w:numId w:val="1"/>
              </w:numPr>
              <w:rPr>
                <w:rFonts w:ascii="Arial" w:hAnsi="Arial" w:cs="Arial"/>
                <w:b/>
                <w:sz w:val="24"/>
                <w:szCs w:val="24"/>
              </w:rPr>
            </w:pPr>
            <w:r>
              <w:rPr>
                <w:rFonts w:ascii="Arial" w:hAnsi="Arial" w:cs="Arial"/>
                <w:sz w:val="24"/>
                <w:szCs w:val="24"/>
              </w:rPr>
              <w:t>1463/2470 Intellectual Property</w:t>
            </w:r>
          </w:p>
          <w:p w:rsidR="007E6870" w:rsidRPr="00606923" w:rsidRDefault="007E6870" w:rsidP="00C12EC1">
            <w:pPr>
              <w:pStyle w:val="ListParagraph"/>
              <w:numPr>
                <w:ilvl w:val="1"/>
                <w:numId w:val="1"/>
              </w:numPr>
              <w:rPr>
                <w:rFonts w:ascii="Arial" w:hAnsi="Arial" w:cs="Arial"/>
                <w:b/>
                <w:sz w:val="24"/>
                <w:szCs w:val="24"/>
              </w:rPr>
            </w:pPr>
            <w:r>
              <w:rPr>
                <w:rFonts w:ascii="Arial" w:hAnsi="Arial" w:cs="Arial"/>
                <w:sz w:val="24"/>
                <w:szCs w:val="24"/>
              </w:rPr>
              <w:t>1510/2510 Proctored Examinations</w:t>
            </w:r>
          </w:p>
          <w:p w:rsidR="007E6870" w:rsidRPr="00606923" w:rsidRDefault="007E6870" w:rsidP="00C12EC1">
            <w:pPr>
              <w:pStyle w:val="ListParagraph"/>
              <w:numPr>
                <w:ilvl w:val="1"/>
                <w:numId w:val="1"/>
              </w:numPr>
              <w:rPr>
                <w:rFonts w:ascii="Arial" w:hAnsi="Arial" w:cs="Arial"/>
                <w:b/>
                <w:sz w:val="24"/>
                <w:szCs w:val="24"/>
              </w:rPr>
            </w:pPr>
            <w:r>
              <w:rPr>
                <w:rFonts w:ascii="Arial" w:hAnsi="Arial" w:cs="Arial"/>
                <w:sz w:val="24"/>
                <w:szCs w:val="24"/>
              </w:rPr>
              <w:t>1410/2426 Sabbatical Leave</w:t>
            </w:r>
          </w:p>
          <w:p w:rsidR="007E6870" w:rsidRPr="00606923" w:rsidRDefault="007E6870" w:rsidP="00C12EC1">
            <w:pPr>
              <w:pStyle w:val="ListParagraph"/>
              <w:numPr>
                <w:ilvl w:val="1"/>
                <w:numId w:val="1"/>
              </w:numPr>
              <w:rPr>
                <w:rFonts w:ascii="Arial" w:hAnsi="Arial" w:cs="Arial"/>
                <w:b/>
                <w:sz w:val="24"/>
                <w:szCs w:val="24"/>
              </w:rPr>
            </w:pPr>
            <w:r>
              <w:rPr>
                <w:rFonts w:ascii="Arial" w:hAnsi="Arial" w:cs="Arial"/>
                <w:sz w:val="24"/>
                <w:szCs w:val="24"/>
              </w:rPr>
              <w:t>1420/2435 Barton Distinguished Instructor Awards</w:t>
            </w:r>
          </w:p>
          <w:p w:rsidR="007E6870" w:rsidRPr="00F13919" w:rsidRDefault="007E6870" w:rsidP="00C12EC1">
            <w:pPr>
              <w:pStyle w:val="ListParagraph"/>
              <w:numPr>
                <w:ilvl w:val="1"/>
                <w:numId w:val="1"/>
              </w:numPr>
              <w:rPr>
                <w:rFonts w:ascii="Arial" w:hAnsi="Arial" w:cs="Arial"/>
                <w:b/>
                <w:sz w:val="24"/>
                <w:szCs w:val="24"/>
              </w:rPr>
            </w:pPr>
            <w:r>
              <w:rPr>
                <w:rFonts w:ascii="Arial" w:hAnsi="Arial" w:cs="Arial"/>
                <w:sz w:val="24"/>
                <w:szCs w:val="24"/>
              </w:rPr>
              <w:t>1517/2517 Directed Independent Study</w:t>
            </w:r>
          </w:p>
          <w:p w:rsidR="007E6870" w:rsidRPr="007E6870" w:rsidRDefault="007E6870" w:rsidP="007E6870">
            <w:pPr>
              <w:rPr>
                <w:rFonts w:ascii="Arial" w:hAnsi="Arial"/>
              </w:rPr>
            </w:pPr>
          </w:p>
          <w:p w:rsidR="007E6870" w:rsidRPr="00162DF3" w:rsidRDefault="007E6870" w:rsidP="007E6870">
            <w:pPr>
              <w:rPr>
                <w:rFonts w:ascii="Arial" w:hAnsi="Arial"/>
                <w:b/>
              </w:rPr>
            </w:pPr>
            <w:r w:rsidRPr="00162DF3">
              <w:rPr>
                <w:rFonts w:ascii="Arial" w:hAnsi="Arial"/>
                <w:b/>
              </w:rPr>
              <w:t>Ideas to Maintain</w:t>
            </w:r>
          </w:p>
          <w:p w:rsidR="00917ADC" w:rsidRDefault="00917ADC" w:rsidP="00C12EC1">
            <w:pPr>
              <w:pStyle w:val="ListParagraph"/>
              <w:numPr>
                <w:ilvl w:val="0"/>
                <w:numId w:val="1"/>
              </w:numPr>
              <w:rPr>
                <w:rFonts w:ascii="Arial" w:hAnsi="Arial" w:cs="Arial"/>
                <w:sz w:val="24"/>
                <w:szCs w:val="24"/>
              </w:rPr>
            </w:pPr>
            <w:r>
              <w:rPr>
                <w:rFonts w:ascii="Arial" w:hAnsi="Arial" w:cs="Arial"/>
                <w:sz w:val="24"/>
                <w:szCs w:val="24"/>
              </w:rPr>
              <w:t>Course Orientation (Todd’s Idea)</w:t>
            </w:r>
          </w:p>
          <w:p w:rsidR="007E6870" w:rsidRDefault="007E6870" w:rsidP="00C12EC1">
            <w:pPr>
              <w:pStyle w:val="ListParagraph"/>
              <w:numPr>
                <w:ilvl w:val="0"/>
                <w:numId w:val="1"/>
              </w:numPr>
              <w:rPr>
                <w:rFonts w:ascii="Arial" w:hAnsi="Arial" w:cs="Arial"/>
                <w:sz w:val="24"/>
                <w:szCs w:val="24"/>
              </w:rPr>
            </w:pPr>
            <w:r>
              <w:rPr>
                <w:rFonts w:ascii="Arial" w:hAnsi="Arial" w:cs="Arial"/>
                <w:sz w:val="24"/>
                <w:szCs w:val="24"/>
              </w:rPr>
              <w:t>Canvas Usage (Todd)</w:t>
            </w:r>
          </w:p>
          <w:p w:rsidR="000F306F" w:rsidRDefault="000F306F" w:rsidP="00DB7AA3">
            <w:pPr>
              <w:rPr>
                <w:rFonts w:ascii="Arial" w:hAnsi="Arial"/>
                <w:b/>
              </w:rPr>
            </w:pPr>
          </w:p>
          <w:p w:rsidR="003879E1" w:rsidRPr="00DB7AA3" w:rsidRDefault="003879E1" w:rsidP="00DB7AA3">
            <w:pPr>
              <w:rPr>
                <w:rFonts w:ascii="Arial" w:hAnsi="Arial"/>
                <w:b/>
              </w:rPr>
            </w:pPr>
            <w:r w:rsidRPr="00DB7AA3">
              <w:rPr>
                <w:rFonts w:ascii="Arial" w:hAnsi="Arial"/>
                <w:b/>
              </w:rPr>
              <w:t>Upcoming Events</w:t>
            </w:r>
          </w:p>
          <w:p w:rsidR="003E360F" w:rsidRDefault="003E360F" w:rsidP="00C12EC1">
            <w:pPr>
              <w:pStyle w:val="ListParagraph"/>
              <w:numPr>
                <w:ilvl w:val="0"/>
                <w:numId w:val="1"/>
              </w:numPr>
              <w:contextualSpacing/>
              <w:rPr>
                <w:rFonts w:ascii="Arial" w:hAnsi="Arial" w:cs="Arial"/>
                <w:sz w:val="24"/>
                <w:szCs w:val="24"/>
              </w:rPr>
            </w:pPr>
            <w:r>
              <w:rPr>
                <w:rFonts w:ascii="Arial" w:hAnsi="Arial" w:cs="Arial"/>
                <w:sz w:val="24"/>
                <w:szCs w:val="24"/>
              </w:rPr>
              <w:t xml:space="preserve">FY 21 </w:t>
            </w:r>
            <w:r w:rsidRPr="00022A6C">
              <w:rPr>
                <w:rFonts w:ascii="Arial" w:hAnsi="Arial" w:cs="Arial"/>
                <w:sz w:val="24"/>
                <w:szCs w:val="24"/>
              </w:rPr>
              <w:t>Program Budget Requests – February</w:t>
            </w:r>
            <w:r>
              <w:rPr>
                <w:rFonts w:ascii="Arial" w:hAnsi="Arial" w:cs="Arial"/>
                <w:sz w:val="24"/>
                <w:szCs w:val="24"/>
              </w:rPr>
              <w:t xml:space="preserve"> 2020 (requested by VP Dean)</w:t>
            </w:r>
          </w:p>
          <w:p w:rsidR="008C31DA" w:rsidRPr="001B7FF4" w:rsidRDefault="007E6870" w:rsidP="00C12EC1">
            <w:pPr>
              <w:pStyle w:val="ListParagraph"/>
              <w:numPr>
                <w:ilvl w:val="0"/>
                <w:numId w:val="1"/>
              </w:numPr>
              <w:rPr>
                <w:rFonts w:ascii="Arial" w:hAnsi="Arial" w:cs="Arial"/>
                <w:sz w:val="24"/>
                <w:szCs w:val="24"/>
              </w:rPr>
            </w:pPr>
            <w:r w:rsidRPr="003E360F">
              <w:rPr>
                <w:rFonts w:ascii="Arial" w:hAnsi="Arial"/>
                <w:sz w:val="24"/>
                <w:szCs w:val="24"/>
              </w:rPr>
              <w:t>50</w:t>
            </w:r>
            <w:r w:rsidRPr="003E360F">
              <w:rPr>
                <w:rFonts w:ascii="Arial" w:hAnsi="Arial"/>
                <w:sz w:val="24"/>
                <w:szCs w:val="24"/>
                <w:vertAlign w:val="superscript"/>
              </w:rPr>
              <w:t>th</w:t>
            </w:r>
            <w:r w:rsidRPr="003E360F">
              <w:rPr>
                <w:rFonts w:ascii="Arial" w:hAnsi="Arial"/>
                <w:sz w:val="24"/>
                <w:szCs w:val="24"/>
              </w:rPr>
              <w:t xml:space="preserve"> Anniv</w:t>
            </w:r>
            <w:r w:rsidR="000540A3">
              <w:rPr>
                <w:rFonts w:ascii="Arial" w:hAnsi="Arial"/>
                <w:sz w:val="24"/>
                <w:szCs w:val="24"/>
              </w:rPr>
              <w:t>ersary Partnership Event - March 10</w:t>
            </w:r>
          </w:p>
          <w:p w:rsidR="001B7FF4" w:rsidRPr="008C31DA" w:rsidRDefault="001B7FF4" w:rsidP="00C12EC1">
            <w:pPr>
              <w:pStyle w:val="ListParagraph"/>
              <w:numPr>
                <w:ilvl w:val="0"/>
                <w:numId w:val="1"/>
              </w:numPr>
              <w:rPr>
                <w:rFonts w:ascii="Arial" w:hAnsi="Arial" w:cs="Arial"/>
                <w:sz w:val="24"/>
                <w:szCs w:val="24"/>
              </w:rPr>
            </w:pPr>
            <w:r>
              <w:rPr>
                <w:rFonts w:ascii="Arial" w:hAnsi="Arial"/>
                <w:sz w:val="24"/>
                <w:szCs w:val="24"/>
              </w:rPr>
              <w:t>FY 21 Budget Due – April 1</w:t>
            </w:r>
          </w:p>
          <w:p w:rsidR="007E6870" w:rsidRDefault="008C31DA" w:rsidP="00C12EC1">
            <w:pPr>
              <w:pStyle w:val="ListParagraph"/>
              <w:numPr>
                <w:ilvl w:val="0"/>
                <w:numId w:val="1"/>
              </w:numPr>
              <w:contextualSpacing/>
              <w:rPr>
                <w:rFonts w:ascii="Arial" w:hAnsi="Arial" w:cs="Arial"/>
                <w:sz w:val="24"/>
                <w:szCs w:val="24"/>
              </w:rPr>
            </w:pPr>
            <w:r>
              <w:rPr>
                <w:rFonts w:ascii="Arial" w:hAnsi="Arial" w:cs="Arial"/>
                <w:sz w:val="24"/>
                <w:szCs w:val="24"/>
              </w:rPr>
              <w:t>2019-2020 Instructional Review</w:t>
            </w:r>
            <w:r w:rsidR="004F6DA8">
              <w:rPr>
                <w:rFonts w:ascii="Arial" w:hAnsi="Arial" w:cs="Arial"/>
                <w:sz w:val="24"/>
                <w:szCs w:val="24"/>
              </w:rPr>
              <w:t xml:space="preserve"> Reviews Due – April 1, 2020</w:t>
            </w:r>
          </w:p>
          <w:p w:rsidR="00231FA8" w:rsidRDefault="00231FA8" w:rsidP="00C12EC1">
            <w:pPr>
              <w:pStyle w:val="ListParagraph"/>
              <w:numPr>
                <w:ilvl w:val="0"/>
                <w:numId w:val="1"/>
              </w:numPr>
              <w:contextualSpacing/>
              <w:rPr>
                <w:rFonts w:ascii="Arial" w:hAnsi="Arial" w:cs="Arial"/>
                <w:sz w:val="24"/>
                <w:szCs w:val="24"/>
              </w:rPr>
            </w:pPr>
            <w:r>
              <w:rPr>
                <w:rFonts w:ascii="Arial" w:hAnsi="Arial" w:cs="Arial"/>
                <w:sz w:val="24"/>
                <w:szCs w:val="24"/>
              </w:rPr>
              <w:t>Great Bend Graduation – May 8</w:t>
            </w:r>
          </w:p>
          <w:p w:rsidR="00231FA8" w:rsidRDefault="00231FA8" w:rsidP="00C12EC1">
            <w:pPr>
              <w:pStyle w:val="ListParagraph"/>
              <w:numPr>
                <w:ilvl w:val="0"/>
                <w:numId w:val="1"/>
              </w:numPr>
              <w:contextualSpacing/>
              <w:rPr>
                <w:rFonts w:ascii="Arial" w:hAnsi="Arial" w:cs="Arial"/>
                <w:sz w:val="24"/>
                <w:szCs w:val="24"/>
              </w:rPr>
            </w:pPr>
            <w:r>
              <w:rPr>
                <w:rFonts w:ascii="Arial" w:hAnsi="Arial" w:cs="Arial"/>
                <w:sz w:val="24"/>
                <w:szCs w:val="24"/>
              </w:rPr>
              <w:t>Fort Riley PTK Ceremony – May 19</w:t>
            </w:r>
          </w:p>
          <w:p w:rsidR="00231FA8" w:rsidRDefault="00231FA8" w:rsidP="00C12EC1">
            <w:pPr>
              <w:pStyle w:val="ListParagraph"/>
              <w:numPr>
                <w:ilvl w:val="0"/>
                <w:numId w:val="1"/>
              </w:numPr>
              <w:contextualSpacing/>
              <w:rPr>
                <w:rFonts w:ascii="Arial" w:hAnsi="Arial" w:cs="Arial"/>
                <w:sz w:val="24"/>
                <w:szCs w:val="24"/>
              </w:rPr>
            </w:pPr>
            <w:r>
              <w:rPr>
                <w:rFonts w:ascii="Arial" w:hAnsi="Arial" w:cs="Arial"/>
                <w:sz w:val="24"/>
                <w:szCs w:val="24"/>
              </w:rPr>
              <w:t>Fort Riley Graduation – May 20</w:t>
            </w:r>
          </w:p>
          <w:p w:rsidR="00173812" w:rsidRPr="003E360F" w:rsidRDefault="00173812" w:rsidP="00C12EC1">
            <w:pPr>
              <w:pStyle w:val="ListParagraph"/>
              <w:numPr>
                <w:ilvl w:val="0"/>
                <w:numId w:val="1"/>
              </w:numPr>
              <w:contextualSpacing/>
              <w:rPr>
                <w:rFonts w:ascii="Arial" w:hAnsi="Arial" w:cs="Arial"/>
                <w:sz w:val="24"/>
                <w:szCs w:val="24"/>
              </w:rPr>
            </w:pPr>
            <w:r>
              <w:rPr>
                <w:rFonts w:ascii="Arial" w:hAnsi="Arial" w:cs="Arial"/>
                <w:sz w:val="24"/>
                <w:szCs w:val="24"/>
              </w:rPr>
              <w:t>Fort Leavenworth – June 10</w:t>
            </w:r>
          </w:p>
        </w:tc>
        <w:tc>
          <w:tcPr>
            <w:tcW w:w="2160" w:type="dxa"/>
            <w:shd w:val="clear" w:color="auto" w:fill="auto"/>
          </w:tcPr>
          <w:p w:rsidR="00457EFD" w:rsidRPr="00BF3441" w:rsidRDefault="00457EFD" w:rsidP="00895A8F">
            <w:pPr>
              <w:rPr>
                <w:rFonts w:ascii="Arial" w:hAnsi="Arial"/>
              </w:rPr>
            </w:pPr>
          </w:p>
        </w:tc>
      </w:tr>
      <w:tr w:rsidR="002309E8" w:rsidRPr="005B6540" w:rsidTr="00EC5A3F">
        <w:trPr>
          <w:trHeight w:val="1403"/>
        </w:trPr>
        <w:tc>
          <w:tcPr>
            <w:tcW w:w="8905" w:type="dxa"/>
            <w:gridSpan w:val="10"/>
            <w:shd w:val="clear" w:color="auto" w:fill="auto"/>
          </w:tcPr>
          <w:p w:rsidR="00250ADA" w:rsidRPr="00EC5A3F" w:rsidRDefault="00C7095D" w:rsidP="00EC5A3F">
            <w:pPr>
              <w:rPr>
                <w:rFonts w:ascii="Arial" w:hAnsi="Arial"/>
                <w:b/>
              </w:rPr>
            </w:pPr>
            <w:r w:rsidRPr="00250ADA">
              <w:rPr>
                <w:rFonts w:ascii="Arial" w:hAnsi="Arial"/>
                <w:b/>
              </w:rPr>
              <w:t>Action Items</w:t>
            </w:r>
          </w:p>
        </w:tc>
        <w:tc>
          <w:tcPr>
            <w:tcW w:w="2160" w:type="dxa"/>
            <w:shd w:val="clear" w:color="auto" w:fill="auto"/>
          </w:tcPr>
          <w:p w:rsidR="002309E8" w:rsidRPr="00BF3441" w:rsidRDefault="002309E8" w:rsidP="00895A8F">
            <w:pPr>
              <w:rPr>
                <w:rFonts w:ascii="Arial" w:hAnsi="Arial"/>
              </w:rPr>
            </w:pPr>
          </w:p>
        </w:tc>
      </w:tr>
    </w:tbl>
    <w:p w:rsidR="00505EAD" w:rsidRDefault="00505EAD" w:rsidP="00BF3441">
      <w:pPr>
        <w:ind w:left="450"/>
        <w:rPr>
          <w:rFonts w:ascii="Arial" w:hAnsi="Arial"/>
          <w:b/>
          <w:bCs/>
        </w:rPr>
      </w:pPr>
    </w:p>
    <w:p w:rsidR="0025419B" w:rsidRDefault="001E0091" w:rsidP="00162DF3">
      <w:pPr>
        <w:ind w:left="450"/>
        <w:jc w:val="center"/>
        <w:rPr>
          <w:rFonts w:ascii="Arial" w:hAnsi="Arial"/>
          <w:b/>
          <w:bCs/>
        </w:rPr>
      </w:pPr>
      <w:r>
        <w:rPr>
          <w:rFonts w:ascii="Arial" w:hAnsi="Arial"/>
          <w:b/>
          <w:bCs/>
        </w:rPr>
        <w:t>Next Meeting</w:t>
      </w:r>
      <w:r w:rsidR="007E6870">
        <w:rPr>
          <w:rFonts w:ascii="Arial" w:hAnsi="Arial"/>
          <w:b/>
          <w:bCs/>
        </w:rPr>
        <w:t>:</w:t>
      </w:r>
    </w:p>
    <w:p w:rsidR="00162DF3" w:rsidRPr="00F849A1" w:rsidRDefault="00CD100B" w:rsidP="00162DF3">
      <w:pPr>
        <w:ind w:left="450"/>
        <w:jc w:val="center"/>
        <w:rPr>
          <w:rFonts w:ascii="Arial" w:hAnsi="Arial"/>
          <w:b/>
          <w:bCs/>
        </w:rPr>
      </w:pPr>
      <w:r>
        <w:rPr>
          <w:rFonts w:ascii="Arial" w:hAnsi="Arial"/>
          <w:b/>
          <w:bCs/>
        </w:rPr>
        <w:t>March 18</w:t>
      </w:r>
    </w:p>
    <w:sectPr w:rsidR="00162DF3" w:rsidRPr="00F849A1" w:rsidSect="00E739B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909" w:rsidRDefault="00744909" w:rsidP="00F24EDF">
      <w:r>
        <w:separator/>
      </w:r>
    </w:p>
  </w:endnote>
  <w:endnote w:type="continuationSeparator" w:id="0">
    <w:p w:rsidR="00744909" w:rsidRDefault="00744909"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Harrington">
    <w:panose1 w:val="04040505050A0202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909" w:rsidRDefault="00744909" w:rsidP="00F24EDF">
      <w:r>
        <w:separator/>
      </w:r>
    </w:p>
  </w:footnote>
  <w:footnote w:type="continuationSeparator" w:id="0">
    <w:p w:rsidR="00744909" w:rsidRDefault="00744909"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E94"/>
    <w:multiLevelType w:val="hybridMultilevel"/>
    <w:tmpl w:val="9426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82A3A"/>
    <w:multiLevelType w:val="hybridMultilevel"/>
    <w:tmpl w:val="4748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22A"/>
    <w:multiLevelType w:val="hybridMultilevel"/>
    <w:tmpl w:val="155AA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349BD"/>
    <w:multiLevelType w:val="hybridMultilevel"/>
    <w:tmpl w:val="482A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63E46"/>
    <w:multiLevelType w:val="hybridMultilevel"/>
    <w:tmpl w:val="7CB2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8491B"/>
    <w:multiLevelType w:val="multilevel"/>
    <w:tmpl w:val="8A14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B56795"/>
    <w:multiLevelType w:val="hybridMultilevel"/>
    <w:tmpl w:val="2900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7552C"/>
    <w:multiLevelType w:val="hybridMultilevel"/>
    <w:tmpl w:val="E858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10C5E"/>
    <w:multiLevelType w:val="multilevel"/>
    <w:tmpl w:val="3098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F7541B"/>
    <w:multiLevelType w:val="multilevel"/>
    <w:tmpl w:val="C8CE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3A25AA"/>
    <w:multiLevelType w:val="hybridMultilevel"/>
    <w:tmpl w:val="DFC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B5F0B"/>
    <w:multiLevelType w:val="hybridMultilevel"/>
    <w:tmpl w:val="ED74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861B0"/>
    <w:multiLevelType w:val="hybridMultilevel"/>
    <w:tmpl w:val="DA9A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0E1152"/>
    <w:multiLevelType w:val="hybridMultilevel"/>
    <w:tmpl w:val="6D5E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947E3"/>
    <w:multiLevelType w:val="hybridMultilevel"/>
    <w:tmpl w:val="FD9AB4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D">
      <w:start w:val="1"/>
      <w:numFmt w:val="bullet"/>
      <w:lvlText w:val=""/>
      <w:lvlJc w:val="left"/>
      <w:pPr>
        <w:ind w:left="3240" w:hanging="360"/>
      </w:pPr>
      <w:rPr>
        <w:rFonts w:ascii="Wingdings" w:hAnsi="Wingdings" w:hint="default"/>
      </w:rPr>
    </w:lvl>
    <w:lvl w:ilvl="4" w:tplc="04090005">
      <w:start w:val="1"/>
      <w:numFmt w:val="bullet"/>
      <w:lvlText w:val=""/>
      <w:lvlJc w:val="left"/>
      <w:pPr>
        <w:ind w:left="3960" w:hanging="360"/>
      </w:pPr>
      <w:rPr>
        <w:rFonts w:ascii="Wingdings" w:hAnsi="Wingdings"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7"/>
  </w:num>
  <w:num w:numId="4">
    <w:abstractNumId w:val="13"/>
  </w:num>
  <w:num w:numId="5">
    <w:abstractNumId w:val="2"/>
  </w:num>
  <w:num w:numId="6">
    <w:abstractNumId w:val="9"/>
  </w:num>
  <w:num w:numId="7">
    <w:abstractNumId w:val="5"/>
  </w:num>
  <w:num w:numId="8">
    <w:abstractNumId w:val="8"/>
  </w:num>
  <w:num w:numId="9">
    <w:abstractNumId w:val="11"/>
  </w:num>
  <w:num w:numId="10">
    <w:abstractNumId w:val="0"/>
  </w:num>
  <w:num w:numId="11">
    <w:abstractNumId w:val="6"/>
  </w:num>
  <w:num w:numId="12">
    <w:abstractNumId w:val="12"/>
  </w:num>
  <w:num w:numId="13">
    <w:abstractNumId w:val="4"/>
  </w:num>
  <w:num w:numId="14">
    <w:abstractNumId w:val="1"/>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129"/>
    <w:rsid w:val="0000189A"/>
    <w:rsid w:val="00001EFC"/>
    <w:rsid w:val="000023C0"/>
    <w:rsid w:val="000029FA"/>
    <w:rsid w:val="00003693"/>
    <w:rsid w:val="00003B76"/>
    <w:rsid w:val="00003C4C"/>
    <w:rsid w:val="00004E2B"/>
    <w:rsid w:val="00004F9A"/>
    <w:rsid w:val="00005048"/>
    <w:rsid w:val="0000548F"/>
    <w:rsid w:val="00006D56"/>
    <w:rsid w:val="00006F28"/>
    <w:rsid w:val="00007179"/>
    <w:rsid w:val="000077ED"/>
    <w:rsid w:val="00007C3D"/>
    <w:rsid w:val="0001084E"/>
    <w:rsid w:val="000113B8"/>
    <w:rsid w:val="00011437"/>
    <w:rsid w:val="00011671"/>
    <w:rsid w:val="00011BFA"/>
    <w:rsid w:val="00012E0C"/>
    <w:rsid w:val="0001422C"/>
    <w:rsid w:val="00014489"/>
    <w:rsid w:val="00014850"/>
    <w:rsid w:val="0001497A"/>
    <w:rsid w:val="00015140"/>
    <w:rsid w:val="00017CBB"/>
    <w:rsid w:val="000200E9"/>
    <w:rsid w:val="00020BBE"/>
    <w:rsid w:val="0002134B"/>
    <w:rsid w:val="00023026"/>
    <w:rsid w:val="0002402E"/>
    <w:rsid w:val="000241CA"/>
    <w:rsid w:val="00026675"/>
    <w:rsid w:val="00026B98"/>
    <w:rsid w:val="00026CBE"/>
    <w:rsid w:val="00026E59"/>
    <w:rsid w:val="00026F24"/>
    <w:rsid w:val="00027866"/>
    <w:rsid w:val="00030205"/>
    <w:rsid w:val="000308A8"/>
    <w:rsid w:val="000309DE"/>
    <w:rsid w:val="00030AEA"/>
    <w:rsid w:val="00031F9E"/>
    <w:rsid w:val="00033468"/>
    <w:rsid w:val="00033888"/>
    <w:rsid w:val="000342FD"/>
    <w:rsid w:val="0003682B"/>
    <w:rsid w:val="000402AA"/>
    <w:rsid w:val="00041D07"/>
    <w:rsid w:val="0004265C"/>
    <w:rsid w:val="00042900"/>
    <w:rsid w:val="00042E00"/>
    <w:rsid w:val="000438F4"/>
    <w:rsid w:val="00044106"/>
    <w:rsid w:val="00044E24"/>
    <w:rsid w:val="00044EDA"/>
    <w:rsid w:val="0004758F"/>
    <w:rsid w:val="0004774A"/>
    <w:rsid w:val="00050384"/>
    <w:rsid w:val="00050A34"/>
    <w:rsid w:val="00051824"/>
    <w:rsid w:val="00051835"/>
    <w:rsid w:val="0005340F"/>
    <w:rsid w:val="000540A3"/>
    <w:rsid w:val="00054380"/>
    <w:rsid w:val="00054F47"/>
    <w:rsid w:val="00056A67"/>
    <w:rsid w:val="00056F48"/>
    <w:rsid w:val="000576A8"/>
    <w:rsid w:val="00057DAE"/>
    <w:rsid w:val="00060745"/>
    <w:rsid w:val="00064588"/>
    <w:rsid w:val="00064638"/>
    <w:rsid w:val="00064817"/>
    <w:rsid w:val="000659B7"/>
    <w:rsid w:val="000660D4"/>
    <w:rsid w:val="00066137"/>
    <w:rsid w:val="00066651"/>
    <w:rsid w:val="00066843"/>
    <w:rsid w:val="00067203"/>
    <w:rsid w:val="0007012A"/>
    <w:rsid w:val="000720B6"/>
    <w:rsid w:val="00072920"/>
    <w:rsid w:val="00072AEA"/>
    <w:rsid w:val="00072D7F"/>
    <w:rsid w:val="0007392E"/>
    <w:rsid w:val="000744BE"/>
    <w:rsid w:val="000745A6"/>
    <w:rsid w:val="00074C3F"/>
    <w:rsid w:val="00074FDB"/>
    <w:rsid w:val="00075530"/>
    <w:rsid w:val="00075628"/>
    <w:rsid w:val="000762C1"/>
    <w:rsid w:val="00076B1C"/>
    <w:rsid w:val="00076E5A"/>
    <w:rsid w:val="00077C9F"/>
    <w:rsid w:val="000814EB"/>
    <w:rsid w:val="00081505"/>
    <w:rsid w:val="00082196"/>
    <w:rsid w:val="000822F8"/>
    <w:rsid w:val="00082849"/>
    <w:rsid w:val="00082AAB"/>
    <w:rsid w:val="000832E0"/>
    <w:rsid w:val="00083E42"/>
    <w:rsid w:val="00083F7A"/>
    <w:rsid w:val="00084428"/>
    <w:rsid w:val="00084CD5"/>
    <w:rsid w:val="00084F11"/>
    <w:rsid w:val="0008618C"/>
    <w:rsid w:val="00086270"/>
    <w:rsid w:val="00087DC2"/>
    <w:rsid w:val="00087E15"/>
    <w:rsid w:val="000915EF"/>
    <w:rsid w:val="0009165A"/>
    <w:rsid w:val="000929E0"/>
    <w:rsid w:val="000931F9"/>
    <w:rsid w:val="00094CE1"/>
    <w:rsid w:val="0009545C"/>
    <w:rsid w:val="00095555"/>
    <w:rsid w:val="00095654"/>
    <w:rsid w:val="00095C6D"/>
    <w:rsid w:val="000962AA"/>
    <w:rsid w:val="0009665C"/>
    <w:rsid w:val="000966CB"/>
    <w:rsid w:val="00096715"/>
    <w:rsid w:val="0009706E"/>
    <w:rsid w:val="00097831"/>
    <w:rsid w:val="000978CF"/>
    <w:rsid w:val="000A005F"/>
    <w:rsid w:val="000A292B"/>
    <w:rsid w:val="000A2DE3"/>
    <w:rsid w:val="000A3555"/>
    <w:rsid w:val="000A3B32"/>
    <w:rsid w:val="000A49F5"/>
    <w:rsid w:val="000A4B62"/>
    <w:rsid w:val="000A4C06"/>
    <w:rsid w:val="000A6683"/>
    <w:rsid w:val="000A7033"/>
    <w:rsid w:val="000B0222"/>
    <w:rsid w:val="000B25FE"/>
    <w:rsid w:val="000B3717"/>
    <w:rsid w:val="000B426B"/>
    <w:rsid w:val="000B4A7C"/>
    <w:rsid w:val="000B4D51"/>
    <w:rsid w:val="000B5255"/>
    <w:rsid w:val="000B53D2"/>
    <w:rsid w:val="000B5AEE"/>
    <w:rsid w:val="000B7B4E"/>
    <w:rsid w:val="000C0505"/>
    <w:rsid w:val="000C088E"/>
    <w:rsid w:val="000C17AB"/>
    <w:rsid w:val="000C1A95"/>
    <w:rsid w:val="000C2031"/>
    <w:rsid w:val="000C264E"/>
    <w:rsid w:val="000C3CFD"/>
    <w:rsid w:val="000C3DC0"/>
    <w:rsid w:val="000C4307"/>
    <w:rsid w:val="000C53DA"/>
    <w:rsid w:val="000C6D7B"/>
    <w:rsid w:val="000C73D0"/>
    <w:rsid w:val="000D1232"/>
    <w:rsid w:val="000D1323"/>
    <w:rsid w:val="000D132A"/>
    <w:rsid w:val="000D1C7B"/>
    <w:rsid w:val="000D2C5C"/>
    <w:rsid w:val="000D5E4B"/>
    <w:rsid w:val="000D6009"/>
    <w:rsid w:val="000D61DA"/>
    <w:rsid w:val="000D6A6B"/>
    <w:rsid w:val="000D6D1E"/>
    <w:rsid w:val="000D74AE"/>
    <w:rsid w:val="000D7B67"/>
    <w:rsid w:val="000D7F01"/>
    <w:rsid w:val="000E041F"/>
    <w:rsid w:val="000E05F1"/>
    <w:rsid w:val="000E159B"/>
    <w:rsid w:val="000E590B"/>
    <w:rsid w:val="000E59A0"/>
    <w:rsid w:val="000E61A5"/>
    <w:rsid w:val="000E79ED"/>
    <w:rsid w:val="000F15C0"/>
    <w:rsid w:val="000F2B57"/>
    <w:rsid w:val="000F306F"/>
    <w:rsid w:val="000F360A"/>
    <w:rsid w:val="000F4493"/>
    <w:rsid w:val="000F44AF"/>
    <w:rsid w:val="000F4AEC"/>
    <w:rsid w:val="000F4ECB"/>
    <w:rsid w:val="000F68F4"/>
    <w:rsid w:val="000F76E7"/>
    <w:rsid w:val="0010069B"/>
    <w:rsid w:val="00101417"/>
    <w:rsid w:val="0010217F"/>
    <w:rsid w:val="00103170"/>
    <w:rsid w:val="00104108"/>
    <w:rsid w:val="001044A8"/>
    <w:rsid w:val="00104FEB"/>
    <w:rsid w:val="00105770"/>
    <w:rsid w:val="001057CE"/>
    <w:rsid w:val="00105824"/>
    <w:rsid w:val="001063E1"/>
    <w:rsid w:val="001065C1"/>
    <w:rsid w:val="00107B2E"/>
    <w:rsid w:val="0011292D"/>
    <w:rsid w:val="00113784"/>
    <w:rsid w:val="001145DE"/>
    <w:rsid w:val="001146F7"/>
    <w:rsid w:val="001147CA"/>
    <w:rsid w:val="001148C3"/>
    <w:rsid w:val="00114D7D"/>
    <w:rsid w:val="001154EC"/>
    <w:rsid w:val="001156B4"/>
    <w:rsid w:val="001157E3"/>
    <w:rsid w:val="00122A38"/>
    <w:rsid w:val="00123654"/>
    <w:rsid w:val="00123E31"/>
    <w:rsid w:val="001242E4"/>
    <w:rsid w:val="00124990"/>
    <w:rsid w:val="00124F92"/>
    <w:rsid w:val="00125D7C"/>
    <w:rsid w:val="00126201"/>
    <w:rsid w:val="00126875"/>
    <w:rsid w:val="00127070"/>
    <w:rsid w:val="001278A3"/>
    <w:rsid w:val="00127DEC"/>
    <w:rsid w:val="00127F16"/>
    <w:rsid w:val="00127F63"/>
    <w:rsid w:val="00131DD3"/>
    <w:rsid w:val="001328A3"/>
    <w:rsid w:val="00133E35"/>
    <w:rsid w:val="00133EDB"/>
    <w:rsid w:val="0013430B"/>
    <w:rsid w:val="0013451D"/>
    <w:rsid w:val="00135043"/>
    <w:rsid w:val="00135287"/>
    <w:rsid w:val="001356FE"/>
    <w:rsid w:val="00135C0F"/>
    <w:rsid w:val="00135FA7"/>
    <w:rsid w:val="00136277"/>
    <w:rsid w:val="0013648A"/>
    <w:rsid w:val="00136BD2"/>
    <w:rsid w:val="00137905"/>
    <w:rsid w:val="00142C5A"/>
    <w:rsid w:val="00142D4B"/>
    <w:rsid w:val="00143594"/>
    <w:rsid w:val="00144BA0"/>
    <w:rsid w:val="00144FDB"/>
    <w:rsid w:val="00145533"/>
    <w:rsid w:val="00146F25"/>
    <w:rsid w:val="00150BCC"/>
    <w:rsid w:val="00150D79"/>
    <w:rsid w:val="0015101D"/>
    <w:rsid w:val="001514CE"/>
    <w:rsid w:val="0015169A"/>
    <w:rsid w:val="001519C9"/>
    <w:rsid w:val="00151D93"/>
    <w:rsid w:val="00153F25"/>
    <w:rsid w:val="00154B2D"/>
    <w:rsid w:val="00155DC0"/>
    <w:rsid w:val="00156D4C"/>
    <w:rsid w:val="001570E1"/>
    <w:rsid w:val="00157575"/>
    <w:rsid w:val="001579BA"/>
    <w:rsid w:val="001579F9"/>
    <w:rsid w:val="00160538"/>
    <w:rsid w:val="00162DF3"/>
    <w:rsid w:val="001651E7"/>
    <w:rsid w:val="00165593"/>
    <w:rsid w:val="0016619C"/>
    <w:rsid w:val="0016624D"/>
    <w:rsid w:val="001670DE"/>
    <w:rsid w:val="00167D20"/>
    <w:rsid w:val="001700EC"/>
    <w:rsid w:val="00170E65"/>
    <w:rsid w:val="00171A0F"/>
    <w:rsid w:val="00171DD3"/>
    <w:rsid w:val="00171DE4"/>
    <w:rsid w:val="00172333"/>
    <w:rsid w:val="001727AE"/>
    <w:rsid w:val="001728DE"/>
    <w:rsid w:val="00173405"/>
    <w:rsid w:val="00173812"/>
    <w:rsid w:val="00176AAC"/>
    <w:rsid w:val="00180EFB"/>
    <w:rsid w:val="001811C1"/>
    <w:rsid w:val="00181409"/>
    <w:rsid w:val="00182525"/>
    <w:rsid w:val="00183032"/>
    <w:rsid w:val="0018319D"/>
    <w:rsid w:val="00183EE2"/>
    <w:rsid w:val="0018465A"/>
    <w:rsid w:val="0018596A"/>
    <w:rsid w:val="00187A1D"/>
    <w:rsid w:val="00187A55"/>
    <w:rsid w:val="00187D17"/>
    <w:rsid w:val="00187EF3"/>
    <w:rsid w:val="00190D54"/>
    <w:rsid w:val="00192C2A"/>
    <w:rsid w:val="00192DD9"/>
    <w:rsid w:val="0019343D"/>
    <w:rsid w:val="00194F4D"/>
    <w:rsid w:val="00195322"/>
    <w:rsid w:val="00195719"/>
    <w:rsid w:val="0019583B"/>
    <w:rsid w:val="001A0C66"/>
    <w:rsid w:val="001A14DA"/>
    <w:rsid w:val="001A42D3"/>
    <w:rsid w:val="001A4834"/>
    <w:rsid w:val="001A48DC"/>
    <w:rsid w:val="001A4A66"/>
    <w:rsid w:val="001A4B3D"/>
    <w:rsid w:val="001A4D79"/>
    <w:rsid w:val="001A5525"/>
    <w:rsid w:val="001A564F"/>
    <w:rsid w:val="001A593E"/>
    <w:rsid w:val="001A630F"/>
    <w:rsid w:val="001A7A48"/>
    <w:rsid w:val="001B0C48"/>
    <w:rsid w:val="001B164A"/>
    <w:rsid w:val="001B1A20"/>
    <w:rsid w:val="001B1C1C"/>
    <w:rsid w:val="001B1F5D"/>
    <w:rsid w:val="001B38DA"/>
    <w:rsid w:val="001B55C0"/>
    <w:rsid w:val="001B7FF4"/>
    <w:rsid w:val="001C1840"/>
    <w:rsid w:val="001C1AF6"/>
    <w:rsid w:val="001C1C42"/>
    <w:rsid w:val="001C33B4"/>
    <w:rsid w:val="001C3A2B"/>
    <w:rsid w:val="001C3E0D"/>
    <w:rsid w:val="001C470B"/>
    <w:rsid w:val="001C4AA4"/>
    <w:rsid w:val="001C4BF1"/>
    <w:rsid w:val="001C5585"/>
    <w:rsid w:val="001C575D"/>
    <w:rsid w:val="001C5A8E"/>
    <w:rsid w:val="001C72ED"/>
    <w:rsid w:val="001D00DB"/>
    <w:rsid w:val="001D09E3"/>
    <w:rsid w:val="001D0C8E"/>
    <w:rsid w:val="001D14B9"/>
    <w:rsid w:val="001D1BEA"/>
    <w:rsid w:val="001D2045"/>
    <w:rsid w:val="001D21C4"/>
    <w:rsid w:val="001D4D95"/>
    <w:rsid w:val="001D4ED7"/>
    <w:rsid w:val="001D540C"/>
    <w:rsid w:val="001D5637"/>
    <w:rsid w:val="001D5B2E"/>
    <w:rsid w:val="001D671F"/>
    <w:rsid w:val="001D6F60"/>
    <w:rsid w:val="001D7B50"/>
    <w:rsid w:val="001E0091"/>
    <w:rsid w:val="001E041E"/>
    <w:rsid w:val="001E1910"/>
    <w:rsid w:val="001E2297"/>
    <w:rsid w:val="001E30B8"/>
    <w:rsid w:val="001E4531"/>
    <w:rsid w:val="001E4672"/>
    <w:rsid w:val="001E49D1"/>
    <w:rsid w:val="001E4B93"/>
    <w:rsid w:val="001E4CDC"/>
    <w:rsid w:val="001E4D86"/>
    <w:rsid w:val="001E513E"/>
    <w:rsid w:val="001E5DB1"/>
    <w:rsid w:val="001E6A27"/>
    <w:rsid w:val="001E6C3C"/>
    <w:rsid w:val="001E781E"/>
    <w:rsid w:val="001E7872"/>
    <w:rsid w:val="001E795A"/>
    <w:rsid w:val="001F1358"/>
    <w:rsid w:val="001F2857"/>
    <w:rsid w:val="001F327A"/>
    <w:rsid w:val="001F3FFD"/>
    <w:rsid w:val="001F43B9"/>
    <w:rsid w:val="001F5448"/>
    <w:rsid w:val="001F758D"/>
    <w:rsid w:val="00200D8C"/>
    <w:rsid w:val="00201530"/>
    <w:rsid w:val="00201945"/>
    <w:rsid w:val="00201F51"/>
    <w:rsid w:val="00202F78"/>
    <w:rsid w:val="00203D98"/>
    <w:rsid w:val="00204FFA"/>
    <w:rsid w:val="0020518D"/>
    <w:rsid w:val="00205334"/>
    <w:rsid w:val="0020542B"/>
    <w:rsid w:val="00205676"/>
    <w:rsid w:val="00211696"/>
    <w:rsid w:val="00211E65"/>
    <w:rsid w:val="0021252A"/>
    <w:rsid w:val="00212662"/>
    <w:rsid w:val="002128D5"/>
    <w:rsid w:val="002149F6"/>
    <w:rsid w:val="00215092"/>
    <w:rsid w:val="00215658"/>
    <w:rsid w:val="00216220"/>
    <w:rsid w:val="0021634A"/>
    <w:rsid w:val="00216B2E"/>
    <w:rsid w:val="00216ED2"/>
    <w:rsid w:val="00217147"/>
    <w:rsid w:val="0021721E"/>
    <w:rsid w:val="0022137F"/>
    <w:rsid w:val="002213CF"/>
    <w:rsid w:val="00222235"/>
    <w:rsid w:val="002229DD"/>
    <w:rsid w:val="00222FD3"/>
    <w:rsid w:val="002233D0"/>
    <w:rsid w:val="002239A0"/>
    <w:rsid w:val="00223A6B"/>
    <w:rsid w:val="002246FD"/>
    <w:rsid w:val="00225D32"/>
    <w:rsid w:val="002267A2"/>
    <w:rsid w:val="00226CB0"/>
    <w:rsid w:val="00226CD2"/>
    <w:rsid w:val="00226F9B"/>
    <w:rsid w:val="00227094"/>
    <w:rsid w:val="0022759D"/>
    <w:rsid w:val="00230515"/>
    <w:rsid w:val="002309E8"/>
    <w:rsid w:val="00230C80"/>
    <w:rsid w:val="00231FA8"/>
    <w:rsid w:val="002327E6"/>
    <w:rsid w:val="00232862"/>
    <w:rsid w:val="00232E7F"/>
    <w:rsid w:val="00232FE1"/>
    <w:rsid w:val="00233235"/>
    <w:rsid w:val="002333BC"/>
    <w:rsid w:val="00233B12"/>
    <w:rsid w:val="00233CF5"/>
    <w:rsid w:val="00234E6D"/>
    <w:rsid w:val="00234FFC"/>
    <w:rsid w:val="0023529F"/>
    <w:rsid w:val="002357C2"/>
    <w:rsid w:val="002367A0"/>
    <w:rsid w:val="00236BFA"/>
    <w:rsid w:val="00237512"/>
    <w:rsid w:val="00237F2C"/>
    <w:rsid w:val="0024034A"/>
    <w:rsid w:val="00240B60"/>
    <w:rsid w:val="00240DD2"/>
    <w:rsid w:val="0024156B"/>
    <w:rsid w:val="0024191A"/>
    <w:rsid w:val="002423A4"/>
    <w:rsid w:val="0024260C"/>
    <w:rsid w:val="00242CB6"/>
    <w:rsid w:val="00242DE4"/>
    <w:rsid w:val="0024424D"/>
    <w:rsid w:val="00245047"/>
    <w:rsid w:val="002455EB"/>
    <w:rsid w:val="00246176"/>
    <w:rsid w:val="002462A3"/>
    <w:rsid w:val="00247E22"/>
    <w:rsid w:val="00250253"/>
    <w:rsid w:val="00250329"/>
    <w:rsid w:val="00250ADA"/>
    <w:rsid w:val="00250B23"/>
    <w:rsid w:val="0025282A"/>
    <w:rsid w:val="00253A9F"/>
    <w:rsid w:val="00253DBB"/>
    <w:rsid w:val="0025419B"/>
    <w:rsid w:val="00254C98"/>
    <w:rsid w:val="002551B6"/>
    <w:rsid w:val="00255387"/>
    <w:rsid w:val="00255505"/>
    <w:rsid w:val="0025573A"/>
    <w:rsid w:val="0025664C"/>
    <w:rsid w:val="0025695C"/>
    <w:rsid w:val="00257275"/>
    <w:rsid w:val="00257456"/>
    <w:rsid w:val="00257E78"/>
    <w:rsid w:val="00257F93"/>
    <w:rsid w:val="00260713"/>
    <w:rsid w:val="00260A03"/>
    <w:rsid w:val="00260F65"/>
    <w:rsid w:val="00261521"/>
    <w:rsid w:val="00261A4C"/>
    <w:rsid w:val="00261E3A"/>
    <w:rsid w:val="00262895"/>
    <w:rsid w:val="00263BB4"/>
    <w:rsid w:val="00264469"/>
    <w:rsid w:val="0026454D"/>
    <w:rsid w:val="0026482B"/>
    <w:rsid w:val="00264D5A"/>
    <w:rsid w:val="00266E72"/>
    <w:rsid w:val="00270422"/>
    <w:rsid w:val="00271493"/>
    <w:rsid w:val="002717FC"/>
    <w:rsid w:val="00273327"/>
    <w:rsid w:val="00273813"/>
    <w:rsid w:val="00273990"/>
    <w:rsid w:val="002754BC"/>
    <w:rsid w:val="00275572"/>
    <w:rsid w:val="002756AF"/>
    <w:rsid w:val="0027768E"/>
    <w:rsid w:val="002778EE"/>
    <w:rsid w:val="00277953"/>
    <w:rsid w:val="002802E0"/>
    <w:rsid w:val="002803C8"/>
    <w:rsid w:val="00281255"/>
    <w:rsid w:val="00281A74"/>
    <w:rsid w:val="002826DB"/>
    <w:rsid w:val="00282B5C"/>
    <w:rsid w:val="00283A1E"/>
    <w:rsid w:val="00283BC5"/>
    <w:rsid w:val="002845F3"/>
    <w:rsid w:val="0028463A"/>
    <w:rsid w:val="0028490D"/>
    <w:rsid w:val="00284A25"/>
    <w:rsid w:val="0028577E"/>
    <w:rsid w:val="00285868"/>
    <w:rsid w:val="00286C4C"/>
    <w:rsid w:val="0028708F"/>
    <w:rsid w:val="00290B97"/>
    <w:rsid w:val="00291289"/>
    <w:rsid w:val="00293412"/>
    <w:rsid w:val="00293924"/>
    <w:rsid w:val="00293B21"/>
    <w:rsid w:val="00294B66"/>
    <w:rsid w:val="00294CCD"/>
    <w:rsid w:val="002953D0"/>
    <w:rsid w:val="00295E7A"/>
    <w:rsid w:val="00296092"/>
    <w:rsid w:val="0029694D"/>
    <w:rsid w:val="00296EED"/>
    <w:rsid w:val="00297055"/>
    <w:rsid w:val="00297111"/>
    <w:rsid w:val="002972A9"/>
    <w:rsid w:val="002A0C45"/>
    <w:rsid w:val="002A10C8"/>
    <w:rsid w:val="002A1D3D"/>
    <w:rsid w:val="002A2835"/>
    <w:rsid w:val="002A283C"/>
    <w:rsid w:val="002A54D1"/>
    <w:rsid w:val="002A5887"/>
    <w:rsid w:val="002A6898"/>
    <w:rsid w:val="002A6B65"/>
    <w:rsid w:val="002A78CB"/>
    <w:rsid w:val="002A7F93"/>
    <w:rsid w:val="002A7FEC"/>
    <w:rsid w:val="002B04F9"/>
    <w:rsid w:val="002B2724"/>
    <w:rsid w:val="002B29B4"/>
    <w:rsid w:val="002B2E30"/>
    <w:rsid w:val="002B3439"/>
    <w:rsid w:val="002B3FE1"/>
    <w:rsid w:val="002B44D2"/>
    <w:rsid w:val="002B5591"/>
    <w:rsid w:val="002B5606"/>
    <w:rsid w:val="002B5F26"/>
    <w:rsid w:val="002B66F2"/>
    <w:rsid w:val="002B681A"/>
    <w:rsid w:val="002B6AEF"/>
    <w:rsid w:val="002B7429"/>
    <w:rsid w:val="002B7E66"/>
    <w:rsid w:val="002C08EE"/>
    <w:rsid w:val="002C1671"/>
    <w:rsid w:val="002C2215"/>
    <w:rsid w:val="002C2D51"/>
    <w:rsid w:val="002C3A72"/>
    <w:rsid w:val="002C3BB4"/>
    <w:rsid w:val="002C4596"/>
    <w:rsid w:val="002C4BD8"/>
    <w:rsid w:val="002C4EF0"/>
    <w:rsid w:val="002C63E0"/>
    <w:rsid w:val="002C6B7D"/>
    <w:rsid w:val="002C7854"/>
    <w:rsid w:val="002D0659"/>
    <w:rsid w:val="002D1234"/>
    <w:rsid w:val="002D15CA"/>
    <w:rsid w:val="002D2B9C"/>
    <w:rsid w:val="002D3101"/>
    <w:rsid w:val="002D4A55"/>
    <w:rsid w:val="002D4EDB"/>
    <w:rsid w:val="002D57A5"/>
    <w:rsid w:val="002D6184"/>
    <w:rsid w:val="002D7B49"/>
    <w:rsid w:val="002D7C08"/>
    <w:rsid w:val="002D7CB2"/>
    <w:rsid w:val="002D7EB1"/>
    <w:rsid w:val="002E1728"/>
    <w:rsid w:val="002E2C81"/>
    <w:rsid w:val="002E3FD0"/>
    <w:rsid w:val="002E514E"/>
    <w:rsid w:val="002E51E4"/>
    <w:rsid w:val="002E54EA"/>
    <w:rsid w:val="002E640E"/>
    <w:rsid w:val="002E6D00"/>
    <w:rsid w:val="002F0836"/>
    <w:rsid w:val="002F1295"/>
    <w:rsid w:val="002F1BE4"/>
    <w:rsid w:val="002F2F57"/>
    <w:rsid w:val="002F40A0"/>
    <w:rsid w:val="002F49D2"/>
    <w:rsid w:val="002F5B52"/>
    <w:rsid w:val="002F5D97"/>
    <w:rsid w:val="002F5DEF"/>
    <w:rsid w:val="002F6565"/>
    <w:rsid w:val="002F7B76"/>
    <w:rsid w:val="002F7BA8"/>
    <w:rsid w:val="002F7F79"/>
    <w:rsid w:val="003009AE"/>
    <w:rsid w:val="00300B34"/>
    <w:rsid w:val="00301C3C"/>
    <w:rsid w:val="00301D6E"/>
    <w:rsid w:val="00302ADB"/>
    <w:rsid w:val="00303C4C"/>
    <w:rsid w:val="00303DB8"/>
    <w:rsid w:val="00304D42"/>
    <w:rsid w:val="00304F8F"/>
    <w:rsid w:val="0030694C"/>
    <w:rsid w:val="003069D0"/>
    <w:rsid w:val="00307074"/>
    <w:rsid w:val="00307869"/>
    <w:rsid w:val="00310378"/>
    <w:rsid w:val="0031058C"/>
    <w:rsid w:val="0031068A"/>
    <w:rsid w:val="003106F3"/>
    <w:rsid w:val="0031158E"/>
    <w:rsid w:val="00311A8E"/>
    <w:rsid w:val="00311AC5"/>
    <w:rsid w:val="00312421"/>
    <w:rsid w:val="00313BCE"/>
    <w:rsid w:val="00315270"/>
    <w:rsid w:val="00315CF5"/>
    <w:rsid w:val="00316324"/>
    <w:rsid w:val="0031648B"/>
    <w:rsid w:val="00317EF4"/>
    <w:rsid w:val="00320151"/>
    <w:rsid w:val="003203A0"/>
    <w:rsid w:val="003204F3"/>
    <w:rsid w:val="003229F8"/>
    <w:rsid w:val="003237F3"/>
    <w:rsid w:val="0032411F"/>
    <w:rsid w:val="00324844"/>
    <w:rsid w:val="00325641"/>
    <w:rsid w:val="003260D1"/>
    <w:rsid w:val="003261E6"/>
    <w:rsid w:val="0032654E"/>
    <w:rsid w:val="00326DC9"/>
    <w:rsid w:val="00326E15"/>
    <w:rsid w:val="00330A89"/>
    <w:rsid w:val="00331150"/>
    <w:rsid w:val="003312C0"/>
    <w:rsid w:val="00331B69"/>
    <w:rsid w:val="003334CA"/>
    <w:rsid w:val="00334A5A"/>
    <w:rsid w:val="003352FE"/>
    <w:rsid w:val="003355E1"/>
    <w:rsid w:val="00336196"/>
    <w:rsid w:val="00336276"/>
    <w:rsid w:val="00336AC7"/>
    <w:rsid w:val="003402B2"/>
    <w:rsid w:val="00340AD1"/>
    <w:rsid w:val="00341F62"/>
    <w:rsid w:val="0034216C"/>
    <w:rsid w:val="00342604"/>
    <w:rsid w:val="0034281E"/>
    <w:rsid w:val="00342AE9"/>
    <w:rsid w:val="00342DC6"/>
    <w:rsid w:val="0034326B"/>
    <w:rsid w:val="00344ACD"/>
    <w:rsid w:val="00344F52"/>
    <w:rsid w:val="003452F5"/>
    <w:rsid w:val="0034649A"/>
    <w:rsid w:val="003464C5"/>
    <w:rsid w:val="003465C1"/>
    <w:rsid w:val="00350DB3"/>
    <w:rsid w:val="0035124E"/>
    <w:rsid w:val="003514F5"/>
    <w:rsid w:val="003524D2"/>
    <w:rsid w:val="003527E5"/>
    <w:rsid w:val="00353161"/>
    <w:rsid w:val="00354145"/>
    <w:rsid w:val="00354282"/>
    <w:rsid w:val="003558D4"/>
    <w:rsid w:val="0035638A"/>
    <w:rsid w:val="003601E7"/>
    <w:rsid w:val="00360ABB"/>
    <w:rsid w:val="00360F34"/>
    <w:rsid w:val="00361426"/>
    <w:rsid w:val="00361A01"/>
    <w:rsid w:val="00361ADC"/>
    <w:rsid w:val="00362581"/>
    <w:rsid w:val="003630B6"/>
    <w:rsid w:val="0036427E"/>
    <w:rsid w:val="0036438D"/>
    <w:rsid w:val="00364F61"/>
    <w:rsid w:val="003655D3"/>
    <w:rsid w:val="00366CE9"/>
    <w:rsid w:val="00366E7C"/>
    <w:rsid w:val="00367F4C"/>
    <w:rsid w:val="00371971"/>
    <w:rsid w:val="00372BB2"/>
    <w:rsid w:val="00373CFA"/>
    <w:rsid w:val="0037411C"/>
    <w:rsid w:val="003744BF"/>
    <w:rsid w:val="00374E22"/>
    <w:rsid w:val="003755EA"/>
    <w:rsid w:val="00375A5E"/>
    <w:rsid w:val="00376A72"/>
    <w:rsid w:val="00381491"/>
    <w:rsid w:val="00382A84"/>
    <w:rsid w:val="00383352"/>
    <w:rsid w:val="003840A8"/>
    <w:rsid w:val="0038435D"/>
    <w:rsid w:val="00384966"/>
    <w:rsid w:val="00384B98"/>
    <w:rsid w:val="00385385"/>
    <w:rsid w:val="00386F35"/>
    <w:rsid w:val="003874B8"/>
    <w:rsid w:val="003875C8"/>
    <w:rsid w:val="003877B9"/>
    <w:rsid w:val="003879E1"/>
    <w:rsid w:val="00387EB8"/>
    <w:rsid w:val="0039176C"/>
    <w:rsid w:val="0039297C"/>
    <w:rsid w:val="00392E69"/>
    <w:rsid w:val="0039430E"/>
    <w:rsid w:val="00395007"/>
    <w:rsid w:val="003966E6"/>
    <w:rsid w:val="00397842"/>
    <w:rsid w:val="003A002C"/>
    <w:rsid w:val="003A186A"/>
    <w:rsid w:val="003A24FB"/>
    <w:rsid w:val="003A2ED1"/>
    <w:rsid w:val="003A327B"/>
    <w:rsid w:val="003A3C37"/>
    <w:rsid w:val="003A7D02"/>
    <w:rsid w:val="003B039B"/>
    <w:rsid w:val="003B0466"/>
    <w:rsid w:val="003B0D58"/>
    <w:rsid w:val="003B136C"/>
    <w:rsid w:val="003B1BD4"/>
    <w:rsid w:val="003B263B"/>
    <w:rsid w:val="003B2EA7"/>
    <w:rsid w:val="003B3900"/>
    <w:rsid w:val="003B3968"/>
    <w:rsid w:val="003B39BB"/>
    <w:rsid w:val="003B462E"/>
    <w:rsid w:val="003B470E"/>
    <w:rsid w:val="003B5031"/>
    <w:rsid w:val="003B54F1"/>
    <w:rsid w:val="003B65BE"/>
    <w:rsid w:val="003B67DB"/>
    <w:rsid w:val="003C02D2"/>
    <w:rsid w:val="003C0CFD"/>
    <w:rsid w:val="003C1561"/>
    <w:rsid w:val="003C1C95"/>
    <w:rsid w:val="003C2030"/>
    <w:rsid w:val="003C2D3A"/>
    <w:rsid w:val="003C4376"/>
    <w:rsid w:val="003C517E"/>
    <w:rsid w:val="003D0F16"/>
    <w:rsid w:val="003D1188"/>
    <w:rsid w:val="003D1D18"/>
    <w:rsid w:val="003D1DEA"/>
    <w:rsid w:val="003D274F"/>
    <w:rsid w:val="003D2F7B"/>
    <w:rsid w:val="003D65BC"/>
    <w:rsid w:val="003E02B4"/>
    <w:rsid w:val="003E0497"/>
    <w:rsid w:val="003E0ADE"/>
    <w:rsid w:val="003E1126"/>
    <w:rsid w:val="003E347A"/>
    <w:rsid w:val="003E360F"/>
    <w:rsid w:val="003E4994"/>
    <w:rsid w:val="003E4D90"/>
    <w:rsid w:val="003E4FF7"/>
    <w:rsid w:val="003E52C8"/>
    <w:rsid w:val="003F0A33"/>
    <w:rsid w:val="003F1F0B"/>
    <w:rsid w:val="003F21E6"/>
    <w:rsid w:val="003F24BD"/>
    <w:rsid w:val="003F2F6E"/>
    <w:rsid w:val="003F40A4"/>
    <w:rsid w:val="003F4698"/>
    <w:rsid w:val="003F4E2C"/>
    <w:rsid w:val="003F6666"/>
    <w:rsid w:val="003F6BF6"/>
    <w:rsid w:val="003F7276"/>
    <w:rsid w:val="004002B9"/>
    <w:rsid w:val="004015C7"/>
    <w:rsid w:val="00401DFC"/>
    <w:rsid w:val="00402D3F"/>
    <w:rsid w:val="0040563E"/>
    <w:rsid w:val="004064A4"/>
    <w:rsid w:val="00410D1D"/>
    <w:rsid w:val="00410EA5"/>
    <w:rsid w:val="004115E5"/>
    <w:rsid w:val="004121B2"/>
    <w:rsid w:val="004123E7"/>
    <w:rsid w:val="0041251D"/>
    <w:rsid w:val="00414A37"/>
    <w:rsid w:val="00414C41"/>
    <w:rsid w:val="00414CC2"/>
    <w:rsid w:val="004157BE"/>
    <w:rsid w:val="0041582A"/>
    <w:rsid w:val="0041729D"/>
    <w:rsid w:val="00417A2E"/>
    <w:rsid w:val="00417BC8"/>
    <w:rsid w:val="004214A5"/>
    <w:rsid w:val="004215F5"/>
    <w:rsid w:val="0042180B"/>
    <w:rsid w:val="0042215C"/>
    <w:rsid w:val="00422379"/>
    <w:rsid w:val="00422939"/>
    <w:rsid w:val="00423096"/>
    <w:rsid w:val="00424AB0"/>
    <w:rsid w:val="004255F5"/>
    <w:rsid w:val="004266A1"/>
    <w:rsid w:val="00426FEF"/>
    <w:rsid w:val="004272CD"/>
    <w:rsid w:val="004278F0"/>
    <w:rsid w:val="0043004C"/>
    <w:rsid w:val="004303E0"/>
    <w:rsid w:val="00431658"/>
    <w:rsid w:val="00431CE8"/>
    <w:rsid w:val="00431EDB"/>
    <w:rsid w:val="004331C2"/>
    <w:rsid w:val="00433BD6"/>
    <w:rsid w:val="004348C5"/>
    <w:rsid w:val="00434D73"/>
    <w:rsid w:val="00436D6C"/>
    <w:rsid w:val="00437CC3"/>
    <w:rsid w:val="0044037B"/>
    <w:rsid w:val="004410F1"/>
    <w:rsid w:val="004419C3"/>
    <w:rsid w:val="00441C3A"/>
    <w:rsid w:val="00441E96"/>
    <w:rsid w:val="00441EC3"/>
    <w:rsid w:val="00442186"/>
    <w:rsid w:val="004421E6"/>
    <w:rsid w:val="00442953"/>
    <w:rsid w:val="00442DCA"/>
    <w:rsid w:val="00442ECD"/>
    <w:rsid w:val="004440A2"/>
    <w:rsid w:val="0044582F"/>
    <w:rsid w:val="0044595F"/>
    <w:rsid w:val="00446486"/>
    <w:rsid w:val="00446A96"/>
    <w:rsid w:val="00446BC3"/>
    <w:rsid w:val="0044755D"/>
    <w:rsid w:val="00447A6B"/>
    <w:rsid w:val="00447D7F"/>
    <w:rsid w:val="00450179"/>
    <w:rsid w:val="004506C0"/>
    <w:rsid w:val="0045174C"/>
    <w:rsid w:val="00451832"/>
    <w:rsid w:val="004521A1"/>
    <w:rsid w:val="00452D35"/>
    <w:rsid w:val="00452DC8"/>
    <w:rsid w:val="004543E7"/>
    <w:rsid w:val="004543F3"/>
    <w:rsid w:val="004547FD"/>
    <w:rsid w:val="00455D97"/>
    <w:rsid w:val="00456A7C"/>
    <w:rsid w:val="00457194"/>
    <w:rsid w:val="0045780D"/>
    <w:rsid w:val="00457EFD"/>
    <w:rsid w:val="0046061B"/>
    <w:rsid w:val="00460C83"/>
    <w:rsid w:val="004619D7"/>
    <w:rsid w:val="00462718"/>
    <w:rsid w:val="00462AF2"/>
    <w:rsid w:val="00463886"/>
    <w:rsid w:val="00463D57"/>
    <w:rsid w:val="0046425A"/>
    <w:rsid w:val="0046429E"/>
    <w:rsid w:val="00464BFE"/>
    <w:rsid w:val="004651C2"/>
    <w:rsid w:val="004710EF"/>
    <w:rsid w:val="00471C4D"/>
    <w:rsid w:val="0047203A"/>
    <w:rsid w:val="00472061"/>
    <w:rsid w:val="00472EB6"/>
    <w:rsid w:val="0047321D"/>
    <w:rsid w:val="00473661"/>
    <w:rsid w:val="004737A1"/>
    <w:rsid w:val="0047430F"/>
    <w:rsid w:val="00474864"/>
    <w:rsid w:val="00475370"/>
    <w:rsid w:val="00475B4F"/>
    <w:rsid w:val="00476597"/>
    <w:rsid w:val="00477162"/>
    <w:rsid w:val="004800A9"/>
    <w:rsid w:val="0048067C"/>
    <w:rsid w:val="004809D8"/>
    <w:rsid w:val="004814AE"/>
    <w:rsid w:val="00483B6C"/>
    <w:rsid w:val="00484F2A"/>
    <w:rsid w:val="004852F8"/>
    <w:rsid w:val="0048552C"/>
    <w:rsid w:val="0048600B"/>
    <w:rsid w:val="004868C4"/>
    <w:rsid w:val="00486C58"/>
    <w:rsid w:val="00487EB4"/>
    <w:rsid w:val="0049096E"/>
    <w:rsid w:val="00490AAB"/>
    <w:rsid w:val="00490BF7"/>
    <w:rsid w:val="0049116F"/>
    <w:rsid w:val="004911B4"/>
    <w:rsid w:val="00492939"/>
    <w:rsid w:val="00493CDD"/>
    <w:rsid w:val="00493F2E"/>
    <w:rsid w:val="00493FBC"/>
    <w:rsid w:val="00493FF3"/>
    <w:rsid w:val="00494C24"/>
    <w:rsid w:val="00496483"/>
    <w:rsid w:val="004A0194"/>
    <w:rsid w:val="004A0303"/>
    <w:rsid w:val="004A061B"/>
    <w:rsid w:val="004A0762"/>
    <w:rsid w:val="004A1826"/>
    <w:rsid w:val="004A2125"/>
    <w:rsid w:val="004A27C1"/>
    <w:rsid w:val="004A29BD"/>
    <w:rsid w:val="004A4714"/>
    <w:rsid w:val="004A60E4"/>
    <w:rsid w:val="004A6A07"/>
    <w:rsid w:val="004A73E2"/>
    <w:rsid w:val="004A7A3E"/>
    <w:rsid w:val="004B0682"/>
    <w:rsid w:val="004B12AE"/>
    <w:rsid w:val="004B1AA2"/>
    <w:rsid w:val="004B2559"/>
    <w:rsid w:val="004B262E"/>
    <w:rsid w:val="004B32EB"/>
    <w:rsid w:val="004B385E"/>
    <w:rsid w:val="004B41D8"/>
    <w:rsid w:val="004B50C7"/>
    <w:rsid w:val="004B7046"/>
    <w:rsid w:val="004B7E45"/>
    <w:rsid w:val="004C034E"/>
    <w:rsid w:val="004C0D79"/>
    <w:rsid w:val="004C11D4"/>
    <w:rsid w:val="004C3106"/>
    <w:rsid w:val="004C3238"/>
    <w:rsid w:val="004C3AE7"/>
    <w:rsid w:val="004C3F5D"/>
    <w:rsid w:val="004C4CE2"/>
    <w:rsid w:val="004C58F3"/>
    <w:rsid w:val="004C5B6D"/>
    <w:rsid w:val="004C7146"/>
    <w:rsid w:val="004D015C"/>
    <w:rsid w:val="004D0206"/>
    <w:rsid w:val="004D0B5E"/>
    <w:rsid w:val="004D3538"/>
    <w:rsid w:val="004D4470"/>
    <w:rsid w:val="004D4950"/>
    <w:rsid w:val="004D53AC"/>
    <w:rsid w:val="004D76AB"/>
    <w:rsid w:val="004E113E"/>
    <w:rsid w:val="004E1F5C"/>
    <w:rsid w:val="004E3240"/>
    <w:rsid w:val="004E376C"/>
    <w:rsid w:val="004E3B30"/>
    <w:rsid w:val="004E4745"/>
    <w:rsid w:val="004E48B1"/>
    <w:rsid w:val="004E48D3"/>
    <w:rsid w:val="004E4A01"/>
    <w:rsid w:val="004E4B95"/>
    <w:rsid w:val="004E501F"/>
    <w:rsid w:val="004E6890"/>
    <w:rsid w:val="004E6F3B"/>
    <w:rsid w:val="004F035E"/>
    <w:rsid w:val="004F1751"/>
    <w:rsid w:val="004F1C6C"/>
    <w:rsid w:val="004F2415"/>
    <w:rsid w:val="004F24C8"/>
    <w:rsid w:val="004F314F"/>
    <w:rsid w:val="004F318B"/>
    <w:rsid w:val="004F3478"/>
    <w:rsid w:val="004F37E7"/>
    <w:rsid w:val="004F49BC"/>
    <w:rsid w:val="004F4A0D"/>
    <w:rsid w:val="004F4EB7"/>
    <w:rsid w:val="004F5C26"/>
    <w:rsid w:val="004F5E0B"/>
    <w:rsid w:val="004F6B7B"/>
    <w:rsid w:val="004F6DA8"/>
    <w:rsid w:val="004F7642"/>
    <w:rsid w:val="0050024C"/>
    <w:rsid w:val="0050227F"/>
    <w:rsid w:val="00502F0C"/>
    <w:rsid w:val="005041C1"/>
    <w:rsid w:val="00504348"/>
    <w:rsid w:val="00504DA6"/>
    <w:rsid w:val="005056AE"/>
    <w:rsid w:val="00505B64"/>
    <w:rsid w:val="00505C62"/>
    <w:rsid w:val="00505EAD"/>
    <w:rsid w:val="0050617D"/>
    <w:rsid w:val="00506757"/>
    <w:rsid w:val="00506E85"/>
    <w:rsid w:val="0050718F"/>
    <w:rsid w:val="00507A54"/>
    <w:rsid w:val="00510EAD"/>
    <w:rsid w:val="0051106F"/>
    <w:rsid w:val="00511348"/>
    <w:rsid w:val="00511DAF"/>
    <w:rsid w:val="00511FB2"/>
    <w:rsid w:val="00512268"/>
    <w:rsid w:val="00513F1A"/>
    <w:rsid w:val="00520177"/>
    <w:rsid w:val="00520DBA"/>
    <w:rsid w:val="00520E5D"/>
    <w:rsid w:val="0052243A"/>
    <w:rsid w:val="005226D7"/>
    <w:rsid w:val="00522F27"/>
    <w:rsid w:val="005233FE"/>
    <w:rsid w:val="00523881"/>
    <w:rsid w:val="00523A64"/>
    <w:rsid w:val="005245C6"/>
    <w:rsid w:val="00525082"/>
    <w:rsid w:val="00525D5E"/>
    <w:rsid w:val="00526E1C"/>
    <w:rsid w:val="0052744A"/>
    <w:rsid w:val="00527C67"/>
    <w:rsid w:val="00530907"/>
    <w:rsid w:val="00532661"/>
    <w:rsid w:val="005337B1"/>
    <w:rsid w:val="00534054"/>
    <w:rsid w:val="005342B6"/>
    <w:rsid w:val="00534B89"/>
    <w:rsid w:val="00535AEE"/>
    <w:rsid w:val="00536D75"/>
    <w:rsid w:val="005374CE"/>
    <w:rsid w:val="00540CBC"/>
    <w:rsid w:val="00541A60"/>
    <w:rsid w:val="00541F46"/>
    <w:rsid w:val="00542617"/>
    <w:rsid w:val="00543DAD"/>
    <w:rsid w:val="0054427F"/>
    <w:rsid w:val="00544334"/>
    <w:rsid w:val="00545336"/>
    <w:rsid w:val="00545651"/>
    <w:rsid w:val="00545761"/>
    <w:rsid w:val="00546639"/>
    <w:rsid w:val="00546BC4"/>
    <w:rsid w:val="00546C7C"/>
    <w:rsid w:val="00546C90"/>
    <w:rsid w:val="00547C9B"/>
    <w:rsid w:val="005502BC"/>
    <w:rsid w:val="005508D4"/>
    <w:rsid w:val="00551899"/>
    <w:rsid w:val="005522E8"/>
    <w:rsid w:val="005527E2"/>
    <w:rsid w:val="00552F0A"/>
    <w:rsid w:val="0055461F"/>
    <w:rsid w:val="00554C51"/>
    <w:rsid w:val="0055506D"/>
    <w:rsid w:val="00556C0D"/>
    <w:rsid w:val="00556DC7"/>
    <w:rsid w:val="00557AE1"/>
    <w:rsid w:val="00557C25"/>
    <w:rsid w:val="00557DBF"/>
    <w:rsid w:val="005601C6"/>
    <w:rsid w:val="00561761"/>
    <w:rsid w:val="005621EF"/>
    <w:rsid w:val="00562218"/>
    <w:rsid w:val="00563178"/>
    <w:rsid w:val="00564465"/>
    <w:rsid w:val="00564F83"/>
    <w:rsid w:val="005653F6"/>
    <w:rsid w:val="0056621B"/>
    <w:rsid w:val="0056654B"/>
    <w:rsid w:val="00566E41"/>
    <w:rsid w:val="00567669"/>
    <w:rsid w:val="005712BA"/>
    <w:rsid w:val="00571312"/>
    <w:rsid w:val="0057296B"/>
    <w:rsid w:val="00575012"/>
    <w:rsid w:val="005754D4"/>
    <w:rsid w:val="00575F09"/>
    <w:rsid w:val="005763DC"/>
    <w:rsid w:val="0057786C"/>
    <w:rsid w:val="00577BF3"/>
    <w:rsid w:val="0058100B"/>
    <w:rsid w:val="005822E0"/>
    <w:rsid w:val="005824C0"/>
    <w:rsid w:val="005825EA"/>
    <w:rsid w:val="005836D3"/>
    <w:rsid w:val="00585077"/>
    <w:rsid w:val="0058518C"/>
    <w:rsid w:val="0058531F"/>
    <w:rsid w:val="00585C5E"/>
    <w:rsid w:val="005866EF"/>
    <w:rsid w:val="0058699C"/>
    <w:rsid w:val="005874D9"/>
    <w:rsid w:val="005901DA"/>
    <w:rsid w:val="00590F2C"/>
    <w:rsid w:val="0059379E"/>
    <w:rsid w:val="00595DFC"/>
    <w:rsid w:val="00596222"/>
    <w:rsid w:val="00596D0A"/>
    <w:rsid w:val="00596E71"/>
    <w:rsid w:val="005970DE"/>
    <w:rsid w:val="00597615"/>
    <w:rsid w:val="00597695"/>
    <w:rsid w:val="005A0376"/>
    <w:rsid w:val="005A1149"/>
    <w:rsid w:val="005A249E"/>
    <w:rsid w:val="005A279A"/>
    <w:rsid w:val="005A2AEC"/>
    <w:rsid w:val="005A3BD3"/>
    <w:rsid w:val="005A3CA7"/>
    <w:rsid w:val="005A3E93"/>
    <w:rsid w:val="005A5041"/>
    <w:rsid w:val="005A5357"/>
    <w:rsid w:val="005A55C6"/>
    <w:rsid w:val="005A6BC1"/>
    <w:rsid w:val="005A7E41"/>
    <w:rsid w:val="005B00BC"/>
    <w:rsid w:val="005B0916"/>
    <w:rsid w:val="005B0E35"/>
    <w:rsid w:val="005B1234"/>
    <w:rsid w:val="005B159B"/>
    <w:rsid w:val="005B17E7"/>
    <w:rsid w:val="005B224C"/>
    <w:rsid w:val="005B3603"/>
    <w:rsid w:val="005B4593"/>
    <w:rsid w:val="005B4710"/>
    <w:rsid w:val="005B4E21"/>
    <w:rsid w:val="005B5A32"/>
    <w:rsid w:val="005B5A46"/>
    <w:rsid w:val="005B6540"/>
    <w:rsid w:val="005B66B9"/>
    <w:rsid w:val="005B6A70"/>
    <w:rsid w:val="005C18F2"/>
    <w:rsid w:val="005C2E0D"/>
    <w:rsid w:val="005C39FD"/>
    <w:rsid w:val="005C5552"/>
    <w:rsid w:val="005C6C9A"/>
    <w:rsid w:val="005C7BD7"/>
    <w:rsid w:val="005C7D18"/>
    <w:rsid w:val="005D0561"/>
    <w:rsid w:val="005D1296"/>
    <w:rsid w:val="005D23C4"/>
    <w:rsid w:val="005D2BBA"/>
    <w:rsid w:val="005D420C"/>
    <w:rsid w:val="005D5414"/>
    <w:rsid w:val="005D5ECB"/>
    <w:rsid w:val="005D608A"/>
    <w:rsid w:val="005D66E5"/>
    <w:rsid w:val="005D68C6"/>
    <w:rsid w:val="005D6969"/>
    <w:rsid w:val="005D6ACD"/>
    <w:rsid w:val="005D6E20"/>
    <w:rsid w:val="005E0C65"/>
    <w:rsid w:val="005E2828"/>
    <w:rsid w:val="005E3670"/>
    <w:rsid w:val="005E3F4B"/>
    <w:rsid w:val="005E55A7"/>
    <w:rsid w:val="005E5DB8"/>
    <w:rsid w:val="005E65A6"/>
    <w:rsid w:val="005E67B3"/>
    <w:rsid w:val="005E6820"/>
    <w:rsid w:val="005E6E1E"/>
    <w:rsid w:val="005F0DAF"/>
    <w:rsid w:val="005F1647"/>
    <w:rsid w:val="005F17C1"/>
    <w:rsid w:val="005F2497"/>
    <w:rsid w:val="005F25A7"/>
    <w:rsid w:val="005F2967"/>
    <w:rsid w:val="005F2E40"/>
    <w:rsid w:val="005F4E48"/>
    <w:rsid w:val="005F4E5D"/>
    <w:rsid w:val="005F4F05"/>
    <w:rsid w:val="005F581E"/>
    <w:rsid w:val="005F5894"/>
    <w:rsid w:val="005F5D7D"/>
    <w:rsid w:val="005F6585"/>
    <w:rsid w:val="005F6746"/>
    <w:rsid w:val="005F6E2A"/>
    <w:rsid w:val="006028B3"/>
    <w:rsid w:val="0060430A"/>
    <w:rsid w:val="006044D5"/>
    <w:rsid w:val="006104F3"/>
    <w:rsid w:val="00611A2C"/>
    <w:rsid w:val="00612DDC"/>
    <w:rsid w:val="00612E03"/>
    <w:rsid w:val="00612F1F"/>
    <w:rsid w:val="00613274"/>
    <w:rsid w:val="006143CC"/>
    <w:rsid w:val="00614668"/>
    <w:rsid w:val="00614778"/>
    <w:rsid w:val="00615513"/>
    <w:rsid w:val="006162FD"/>
    <w:rsid w:val="00622335"/>
    <w:rsid w:val="0062282D"/>
    <w:rsid w:val="00622B1B"/>
    <w:rsid w:val="00623764"/>
    <w:rsid w:val="006240A2"/>
    <w:rsid w:val="00627836"/>
    <w:rsid w:val="00627DC5"/>
    <w:rsid w:val="00627F44"/>
    <w:rsid w:val="00634042"/>
    <w:rsid w:val="006345FF"/>
    <w:rsid w:val="00635644"/>
    <w:rsid w:val="006356B8"/>
    <w:rsid w:val="00635F3A"/>
    <w:rsid w:val="006368D1"/>
    <w:rsid w:val="00637335"/>
    <w:rsid w:val="006408E3"/>
    <w:rsid w:val="00640C3F"/>
    <w:rsid w:val="006411E1"/>
    <w:rsid w:val="006426D1"/>
    <w:rsid w:val="00643D17"/>
    <w:rsid w:val="00644FE9"/>
    <w:rsid w:val="00645F87"/>
    <w:rsid w:val="0064608C"/>
    <w:rsid w:val="006471EF"/>
    <w:rsid w:val="006527ED"/>
    <w:rsid w:val="00652833"/>
    <w:rsid w:val="00652C78"/>
    <w:rsid w:val="006539E9"/>
    <w:rsid w:val="00653CF7"/>
    <w:rsid w:val="006548CD"/>
    <w:rsid w:val="006551F7"/>
    <w:rsid w:val="00655AE8"/>
    <w:rsid w:val="006569E7"/>
    <w:rsid w:val="00660D2F"/>
    <w:rsid w:val="0066121E"/>
    <w:rsid w:val="006619B3"/>
    <w:rsid w:val="00661A4B"/>
    <w:rsid w:val="0066205F"/>
    <w:rsid w:val="00662AB9"/>
    <w:rsid w:val="006647A6"/>
    <w:rsid w:val="00665F74"/>
    <w:rsid w:val="0066625D"/>
    <w:rsid w:val="00667B09"/>
    <w:rsid w:val="0067083B"/>
    <w:rsid w:val="00670C31"/>
    <w:rsid w:val="00670F6E"/>
    <w:rsid w:val="006735A3"/>
    <w:rsid w:val="00673D66"/>
    <w:rsid w:val="00674C2F"/>
    <w:rsid w:val="00675A43"/>
    <w:rsid w:val="00677276"/>
    <w:rsid w:val="00680226"/>
    <w:rsid w:val="00680441"/>
    <w:rsid w:val="006804A7"/>
    <w:rsid w:val="006814FC"/>
    <w:rsid w:val="00683134"/>
    <w:rsid w:val="006835D6"/>
    <w:rsid w:val="00684D51"/>
    <w:rsid w:val="0068679E"/>
    <w:rsid w:val="006873F9"/>
    <w:rsid w:val="00687547"/>
    <w:rsid w:val="006876BF"/>
    <w:rsid w:val="00690370"/>
    <w:rsid w:val="00691736"/>
    <w:rsid w:val="0069254B"/>
    <w:rsid w:val="006938C9"/>
    <w:rsid w:val="006946FC"/>
    <w:rsid w:val="00694B8B"/>
    <w:rsid w:val="0069538C"/>
    <w:rsid w:val="00695BC7"/>
    <w:rsid w:val="00695D8C"/>
    <w:rsid w:val="006963B5"/>
    <w:rsid w:val="006A01B6"/>
    <w:rsid w:val="006A42DA"/>
    <w:rsid w:val="006A4F06"/>
    <w:rsid w:val="006A52CD"/>
    <w:rsid w:val="006A604D"/>
    <w:rsid w:val="006A62C4"/>
    <w:rsid w:val="006A656F"/>
    <w:rsid w:val="006A68A4"/>
    <w:rsid w:val="006B0144"/>
    <w:rsid w:val="006B0E6F"/>
    <w:rsid w:val="006B160E"/>
    <w:rsid w:val="006B2472"/>
    <w:rsid w:val="006B2745"/>
    <w:rsid w:val="006B2D32"/>
    <w:rsid w:val="006B2ECE"/>
    <w:rsid w:val="006B3A08"/>
    <w:rsid w:val="006B3BC4"/>
    <w:rsid w:val="006B5652"/>
    <w:rsid w:val="006B7A3D"/>
    <w:rsid w:val="006C02D9"/>
    <w:rsid w:val="006C043B"/>
    <w:rsid w:val="006C188C"/>
    <w:rsid w:val="006C23EF"/>
    <w:rsid w:val="006C25AE"/>
    <w:rsid w:val="006C2D86"/>
    <w:rsid w:val="006C2E17"/>
    <w:rsid w:val="006C365D"/>
    <w:rsid w:val="006C3BF2"/>
    <w:rsid w:val="006C4841"/>
    <w:rsid w:val="006C6041"/>
    <w:rsid w:val="006C749B"/>
    <w:rsid w:val="006C774B"/>
    <w:rsid w:val="006D04BD"/>
    <w:rsid w:val="006D06B0"/>
    <w:rsid w:val="006D1053"/>
    <w:rsid w:val="006D120F"/>
    <w:rsid w:val="006D1CE2"/>
    <w:rsid w:val="006D1F3E"/>
    <w:rsid w:val="006D22EF"/>
    <w:rsid w:val="006D3D54"/>
    <w:rsid w:val="006D4040"/>
    <w:rsid w:val="006D5927"/>
    <w:rsid w:val="006D5AD3"/>
    <w:rsid w:val="006D6265"/>
    <w:rsid w:val="006D6347"/>
    <w:rsid w:val="006D796B"/>
    <w:rsid w:val="006D7BDF"/>
    <w:rsid w:val="006D7EE0"/>
    <w:rsid w:val="006E007C"/>
    <w:rsid w:val="006E1C47"/>
    <w:rsid w:val="006E1DA1"/>
    <w:rsid w:val="006E284E"/>
    <w:rsid w:val="006E28E7"/>
    <w:rsid w:val="006E2BFD"/>
    <w:rsid w:val="006E2C49"/>
    <w:rsid w:val="006E31D5"/>
    <w:rsid w:val="006E3451"/>
    <w:rsid w:val="006E4216"/>
    <w:rsid w:val="006E4414"/>
    <w:rsid w:val="006E4DAD"/>
    <w:rsid w:val="006E53DB"/>
    <w:rsid w:val="006E5538"/>
    <w:rsid w:val="006E605E"/>
    <w:rsid w:val="006E6A91"/>
    <w:rsid w:val="006E75B8"/>
    <w:rsid w:val="006F03E1"/>
    <w:rsid w:val="006F09BC"/>
    <w:rsid w:val="006F0B7A"/>
    <w:rsid w:val="006F0C98"/>
    <w:rsid w:val="006F1670"/>
    <w:rsid w:val="006F203F"/>
    <w:rsid w:val="006F21D2"/>
    <w:rsid w:val="006F29BD"/>
    <w:rsid w:val="006F2D54"/>
    <w:rsid w:val="006F3B15"/>
    <w:rsid w:val="006F52C7"/>
    <w:rsid w:val="006F5F49"/>
    <w:rsid w:val="006F7638"/>
    <w:rsid w:val="007009E1"/>
    <w:rsid w:val="00700F2D"/>
    <w:rsid w:val="007013D5"/>
    <w:rsid w:val="0070325C"/>
    <w:rsid w:val="00703A88"/>
    <w:rsid w:val="00703FDA"/>
    <w:rsid w:val="0070426C"/>
    <w:rsid w:val="007077CB"/>
    <w:rsid w:val="00707C93"/>
    <w:rsid w:val="00707D0B"/>
    <w:rsid w:val="00710BA2"/>
    <w:rsid w:val="007120B0"/>
    <w:rsid w:val="00712125"/>
    <w:rsid w:val="0071218E"/>
    <w:rsid w:val="00712825"/>
    <w:rsid w:val="00713736"/>
    <w:rsid w:val="007143E4"/>
    <w:rsid w:val="00715DEA"/>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5DAD"/>
    <w:rsid w:val="0072696B"/>
    <w:rsid w:val="00726A36"/>
    <w:rsid w:val="00726F6C"/>
    <w:rsid w:val="00731279"/>
    <w:rsid w:val="007316E5"/>
    <w:rsid w:val="00731816"/>
    <w:rsid w:val="00732002"/>
    <w:rsid w:val="00732600"/>
    <w:rsid w:val="0073492E"/>
    <w:rsid w:val="00734E2C"/>
    <w:rsid w:val="00735ABB"/>
    <w:rsid w:val="0073604B"/>
    <w:rsid w:val="007361C0"/>
    <w:rsid w:val="00736918"/>
    <w:rsid w:val="00741DA9"/>
    <w:rsid w:val="00742157"/>
    <w:rsid w:val="00742297"/>
    <w:rsid w:val="007425CB"/>
    <w:rsid w:val="0074273B"/>
    <w:rsid w:val="00742CC9"/>
    <w:rsid w:val="00742F48"/>
    <w:rsid w:val="007439ED"/>
    <w:rsid w:val="00743EFE"/>
    <w:rsid w:val="00744909"/>
    <w:rsid w:val="007463CC"/>
    <w:rsid w:val="007502EA"/>
    <w:rsid w:val="00750668"/>
    <w:rsid w:val="00750745"/>
    <w:rsid w:val="00750F89"/>
    <w:rsid w:val="0075102D"/>
    <w:rsid w:val="007510E7"/>
    <w:rsid w:val="00751664"/>
    <w:rsid w:val="00751869"/>
    <w:rsid w:val="00751D6C"/>
    <w:rsid w:val="00752502"/>
    <w:rsid w:val="00752989"/>
    <w:rsid w:val="00752BC4"/>
    <w:rsid w:val="00752CF1"/>
    <w:rsid w:val="00753948"/>
    <w:rsid w:val="00754B1C"/>
    <w:rsid w:val="0075506F"/>
    <w:rsid w:val="00755A98"/>
    <w:rsid w:val="007569F5"/>
    <w:rsid w:val="00757B5D"/>
    <w:rsid w:val="0076107F"/>
    <w:rsid w:val="007615B9"/>
    <w:rsid w:val="00762806"/>
    <w:rsid w:val="00763AA3"/>
    <w:rsid w:val="00764C4B"/>
    <w:rsid w:val="007661FF"/>
    <w:rsid w:val="007668E0"/>
    <w:rsid w:val="00766B34"/>
    <w:rsid w:val="00766C0F"/>
    <w:rsid w:val="00770198"/>
    <w:rsid w:val="00771B6F"/>
    <w:rsid w:val="00771CB5"/>
    <w:rsid w:val="007729A4"/>
    <w:rsid w:val="00772EE4"/>
    <w:rsid w:val="00772FC3"/>
    <w:rsid w:val="007741D8"/>
    <w:rsid w:val="00774574"/>
    <w:rsid w:val="007768C7"/>
    <w:rsid w:val="007775EA"/>
    <w:rsid w:val="00777B92"/>
    <w:rsid w:val="007803FB"/>
    <w:rsid w:val="00781752"/>
    <w:rsid w:val="007822E8"/>
    <w:rsid w:val="00782650"/>
    <w:rsid w:val="00783410"/>
    <w:rsid w:val="007838E7"/>
    <w:rsid w:val="0078497E"/>
    <w:rsid w:val="00784E4B"/>
    <w:rsid w:val="00785DD1"/>
    <w:rsid w:val="00785DFA"/>
    <w:rsid w:val="00786327"/>
    <w:rsid w:val="007900F6"/>
    <w:rsid w:val="00791155"/>
    <w:rsid w:val="00792FDA"/>
    <w:rsid w:val="00796ECE"/>
    <w:rsid w:val="007976E9"/>
    <w:rsid w:val="007A0EFE"/>
    <w:rsid w:val="007A1719"/>
    <w:rsid w:val="007A4158"/>
    <w:rsid w:val="007A423C"/>
    <w:rsid w:val="007A519A"/>
    <w:rsid w:val="007A65E7"/>
    <w:rsid w:val="007A66B7"/>
    <w:rsid w:val="007A6C0F"/>
    <w:rsid w:val="007A756C"/>
    <w:rsid w:val="007B052B"/>
    <w:rsid w:val="007B0845"/>
    <w:rsid w:val="007B1A84"/>
    <w:rsid w:val="007B21DB"/>
    <w:rsid w:val="007B2367"/>
    <w:rsid w:val="007B2CCF"/>
    <w:rsid w:val="007B31A1"/>
    <w:rsid w:val="007B37E0"/>
    <w:rsid w:val="007B3863"/>
    <w:rsid w:val="007B65A3"/>
    <w:rsid w:val="007B7B9D"/>
    <w:rsid w:val="007B7F34"/>
    <w:rsid w:val="007C1053"/>
    <w:rsid w:val="007C18B3"/>
    <w:rsid w:val="007C232E"/>
    <w:rsid w:val="007C26E7"/>
    <w:rsid w:val="007C3F27"/>
    <w:rsid w:val="007C433E"/>
    <w:rsid w:val="007C66FC"/>
    <w:rsid w:val="007C700F"/>
    <w:rsid w:val="007C7047"/>
    <w:rsid w:val="007D1078"/>
    <w:rsid w:val="007D1577"/>
    <w:rsid w:val="007D2646"/>
    <w:rsid w:val="007D285F"/>
    <w:rsid w:val="007D3111"/>
    <w:rsid w:val="007D389A"/>
    <w:rsid w:val="007D3F45"/>
    <w:rsid w:val="007D4ABB"/>
    <w:rsid w:val="007D5279"/>
    <w:rsid w:val="007D6A3B"/>
    <w:rsid w:val="007D7072"/>
    <w:rsid w:val="007D7727"/>
    <w:rsid w:val="007D7BB8"/>
    <w:rsid w:val="007D7CAF"/>
    <w:rsid w:val="007D7CDA"/>
    <w:rsid w:val="007E1A14"/>
    <w:rsid w:val="007E1C13"/>
    <w:rsid w:val="007E2582"/>
    <w:rsid w:val="007E332D"/>
    <w:rsid w:val="007E37B9"/>
    <w:rsid w:val="007E42BF"/>
    <w:rsid w:val="007E4B32"/>
    <w:rsid w:val="007E53ED"/>
    <w:rsid w:val="007E5785"/>
    <w:rsid w:val="007E6077"/>
    <w:rsid w:val="007E6081"/>
    <w:rsid w:val="007E6870"/>
    <w:rsid w:val="007E6908"/>
    <w:rsid w:val="007E69E0"/>
    <w:rsid w:val="007E7757"/>
    <w:rsid w:val="007E7E31"/>
    <w:rsid w:val="007F002E"/>
    <w:rsid w:val="007F1CFC"/>
    <w:rsid w:val="007F21BE"/>
    <w:rsid w:val="007F2C09"/>
    <w:rsid w:val="007F4160"/>
    <w:rsid w:val="007F4226"/>
    <w:rsid w:val="007F4B2A"/>
    <w:rsid w:val="007F5E1F"/>
    <w:rsid w:val="007F68C5"/>
    <w:rsid w:val="007F6FB8"/>
    <w:rsid w:val="007F7E1F"/>
    <w:rsid w:val="007F7EE0"/>
    <w:rsid w:val="00801282"/>
    <w:rsid w:val="00804A2E"/>
    <w:rsid w:val="00804D0D"/>
    <w:rsid w:val="00805573"/>
    <w:rsid w:val="008059BC"/>
    <w:rsid w:val="00805F76"/>
    <w:rsid w:val="0080665B"/>
    <w:rsid w:val="00806B30"/>
    <w:rsid w:val="00806CC0"/>
    <w:rsid w:val="008104D0"/>
    <w:rsid w:val="00815261"/>
    <w:rsid w:val="00815E43"/>
    <w:rsid w:val="00815FB8"/>
    <w:rsid w:val="0081686E"/>
    <w:rsid w:val="008169C1"/>
    <w:rsid w:val="0081786F"/>
    <w:rsid w:val="00817D4D"/>
    <w:rsid w:val="00821A62"/>
    <w:rsid w:val="00822380"/>
    <w:rsid w:val="00822683"/>
    <w:rsid w:val="00822DEA"/>
    <w:rsid w:val="00823242"/>
    <w:rsid w:val="008247FE"/>
    <w:rsid w:val="00826207"/>
    <w:rsid w:val="008275D3"/>
    <w:rsid w:val="00830469"/>
    <w:rsid w:val="00830CFB"/>
    <w:rsid w:val="0083140E"/>
    <w:rsid w:val="008318F1"/>
    <w:rsid w:val="00831FB5"/>
    <w:rsid w:val="00832646"/>
    <w:rsid w:val="00832EA0"/>
    <w:rsid w:val="0083331A"/>
    <w:rsid w:val="008339B1"/>
    <w:rsid w:val="00833B4B"/>
    <w:rsid w:val="008346E9"/>
    <w:rsid w:val="00834A02"/>
    <w:rsid w:val="00834B7A"/>
    <w:rsid w:val="00835AC1"/>
    <w:rsid w:val="008378B8"/>
    <w:rsid w:val="00840639"/>
    <w:rsid w:val="00840991"/>
    <w:rsid w:val="00841290"/>
    <w:rsid w:val="00842D27"/>
    <w:rsid w:val="0084391D"/>
    <w:rsid w:val="00844554"/>
    <w:rsid w:val="00844636"/>
    <w:rsid w:val="00844D3D"/>
    <w:rsid w:val="008458F1"/>
    <w:rsid w:val="00845F07"/>
    <w:rsid w:val="00850044"/>
    <w:rsid w:val="00850BDB"/>
    <w:rsid w:val="00850D37"/>
    <w:rsid w:val="00850EC4"/>
    <w:rsid w:val="00851523"/>
    <w:rsid w:val="008529C3"/>
    <w:rsid w:val="00852D25"/>
    <w:rsid w:val="00853D14"/>
    <w:rsid w:val="00853FEB"/>
    <w:rsid w:val="00854356"/>
    <w:rsid w:val="008545FB"/>
    <w:rsid w:val="00854E0D"/>
    <w:rsid w:val="00855AC0"/>
    <w:rsid w:val="00855F1C"/>
    <w:rsid w:val="00856927"/>
    <w:rsid w:val="00856FF3"/>
    <w:rsid w:val="008575B9"/>
    <w:rsid w:val="0086077E"/>
    <w:rsid w:val="00861762"/>
    <w:rsid w:val="0086181A"/>
    <w:rsid w:val="00861E72"/>
    <w:rsid w:val="00861E9C"/>
    <w:rsid w:val="00862565"/>
    <w:rsid w:val="00863358"/>
    <w:rsid w:val="008649C6"/>
    <w:rsid w:val="00864E16"/>
    <w:rsid w:val="00864F62"/>
    <w:rsid w:val="00865D2C"/>
    <w:rsid w:val="00866472"/>
    <w:rsid w:val="00866762"/>
    <w:rsid w:val="00866964"/>
    <w:rsid w:val="00867919"/>
    <w:rsid w:val="00867A33"/>
    <w:rsid w:val="00867E3B"/>
    <w:rsid w:val="008709D0"/>
    <w:rsid w:val="00873348"/>
    <w:rsid w:val="008744A2"/>
    <w:rsid w:val="008752FB"/>
    <w:rsid w:val="00875A1C"/>
    <w:rsid w:val="00876051"/>
    <w:rsid w:val="00876894"/>
    <w:rsid w:val="008770DF"/>
    <w:rsid w:val="0087779E"/>
    <w:rsid w:val="00877C9F"/>
    <w:rsid w:val="00877CB4"/>
    <w:rsid w:val="008813FE"/>
    <w:rsid w:val="008817D8"/>
    <w:rsid w:val="00883055"/>
    <w:rsid w:val="00884953"/>
    <w:rsid w:val="00885540"/>
    <w:rsid w:val="00886BFA"/>
    <w:rsid w:val="00887801"/>
    <w:rsid w:val="0088784B"/>
    <w:rsid w:val="008878AD"/>
    <w:rsid w:val="008907B0"/>
    <w:rsid w:val="008924D9"/>
    <w:rsid w:val="00892CA3"/>
    <w:rsid w:val="00893EC4"/>
    <w:rsid w:val="008942D9"/>
    <w:rsid w:val="008956E4"/>
    <w:rsid w:val="00895A8F"/>
    <w:rsid w:val="00895F2B"/>
    <w:rsid w:val="00896704"/>
    <w:rsid w:val="0089676B"/>
    <w:rsid w:val="0089714D"/>
    <w:rsid w:val="00897548"/>
    <w:rsid w:val="008978B5"/>
    <w:rsid w:val="0089795D"/>
    <w:rsid w:val="008A065E"/>
    <w:rsid w:val="008A08DA"/>
    <w:rsid w:val="008A0ED3"/>
    <w:rsid w:val="008A0F40"/>
    <w:rsid w:val="008A11B4"/>
    <w:rsid w:val="008A148C"/>
    <w:rsid w:val="008A1B4C"/>
    <w:rsid w:val="008A279A"/>
    <w:rsid w:val="008A3BA7"/>
    <w:rsid w:val="008A3E96"/>
    <w:rsid w:val="008A5E89"/>
    <w:rsid w:val="008A5FD5"/>
    <w:rsid w:val="008A70C2"/>
    <w:rsid w:val="008A715B"/>
    <w:rsid w:val="008A7389"/>
    <w:rsid w:val="008A7C7D"/>
    <w:rsid w:val="008B0A36"/>
    <w:rsid w:val="008B10A9"/>
    <w:rsid w:val="008B36A1"/>
    <w:rsid w:val="008B4297"/>
    <w:rsid w:val="008B52BA"/>
    <w:rsid w:val="008B5E06"/>
    <w:rsid w:val="008B6CD7"/>
    <w:rsid w:val="008B6DD5"/>
    <w:rsid w:val="008B7FEF"/>
    <w:rsid w:val="008C1927"/>
    <w:rsid w:val="008C31DA"/>
    <w:rsid w:val="008C339F"/>
    <w:rsid w:val="008C4006"/>
    <w:rsid w:val="008C678F"/>
    <w:rsid w:val="008C67E9"/>
    <w:rsid w:val="008C789D"/>
    <w:rsid w:val="008D0E0D"/>
    <w:rsid w:val="008D10FD"/>
    <w:rsid w:val="008D1345"/>
    <w:rsid w:val="008D181D"/>
    <w:rsid w:val="008D2DDD"/>
    <w:rsid w:val="008D2FC4"/>
    <w:rsid w:val="008D34C1"/>
    <w:rsid w:val="008D3E61"/>
    <w:rsid w:val="008D3FCE"/>
    <w:rsid w:val="008D48CA"/>
    <w:rsid w:val="008D5296"/>
    <w:rsid w:val="008D52A4"/>
    <w:rsid w:val="008D53A9"/>
    <w:rsid w:val="008D5643"/>
    <w:rsid w:val="008D5AD6"/>
    <w:rsid w:val="008D63D5"/>
    <w:rsid w:val="008D6471"/>
    <w:rsid w:val="008D76C3"/>
    <w:rsid w:val="008E0D1D"/>
    <w:rsid w:val="008E1611"/>
    <w:rsid w:val="008E26DF"/>
    <w:rsid w:val="008E4DAF"/>
    <w:rsid w:val="008E4E87"/>
    <w:rsid w:val="008E5319"/>
    <w:rsid w:val="008E5835"/>
    <w:rsid w:val="008E74E3"/>
    <w:rsid w:val="008F165D"/>
    <w:rsid w:val="008F2BF8"/>
    <w:rsid w:val="008F2EE7"/>
    <w:rsid w:val="008F321D"/>
    <w:rsid w:val="008F3833"/>
    <w:rsid w:val="008F3C9C"/>
    <w:rsid w:val="008F441D"/>
    <w:rsid w:val="008F4EAC"/>
    <w:rsid w:val="008F5086"/>
    <w:rsid w:val="008F5176"/>
    <w:rsid w:val="008F5503"/>
    <w:rsid w:val="008F6770"/>
    <w:rsid w:val="008F76C1"/>
    <w:rsid w:val="008F7781"/>
    <w:rsid w:val="008F783D"/>
    <w:rsid w:val="008F78B9"/>
    <w:rsid w:val="008F7F7E"/>
    <w:rsid w:val="009013B1"/>
    <w:rsid w:val="0090251B"/>
    <w:rsid w:val="00903429"/>
    <w:rsid w:val="009040C8"/>
    <w:rsid w:val="00904317"/>
    <w:rsid w:val="009056AD"/>
    <w:rsid w:val="00907AD6"/>
    <w:rsid w:val="00907CD6"/>
    <w:rsid w:val="00910162"/>
    <w:rsid w:val="009101AB"/>
    <w:rsid w:val="00910C96"/>
    <w:rsid w:val="009149D8"/>
    <w:rsid w:val="009153C6"/>
    <w:rsid w:val="0091575D"/>
    <w:rsid w:val="00917309"/>
    <w:rsid w:val="00917ADC"/>
    <w:rsid w:val="00917DB0"/>
    <w:rsid w:val="009208D2"/>
    <w:rsid w:val="00920AFA"/>
    <w:rsid w:val="00920ED8"/>
    <w:rsid w:val="00922E8A"/>
    <w:rsid w:val="00923488"/>
    <w:rsid w:val="009234FD"/>
    <w:rsid w:val="0092367B"/>
    <w:rsid w:val="009236D6"/>
    <w:rsid w:val="009237D3"/>
    <w:rsid w:val="00923847"/>
    <w:rsid w:val="00926122"/>
    <w:rsid w:val="00926487"/>
    <w:rsid w:val="00926A95"/>
    <w:rsid w:val="0092713A"/>
    <w:rsid w:val="009274A2"/>
    <w:rsid w:val="00930D87"/>
    <w:rsid w:val="00932A65"/>
    <w:rsid w:val="00932E87"/>
    <w:rsid w:val="00933035"/>
    <w:rsid w:val="00933F06"/>
    <w:rsid w:val="00935A4A"/>
    <w:rsid w:val="00936144"/>
    <w:rsid w:val="00936E81"/>
    <w:rsid w:val="009371D1"/>
    <w:rsid w:val="00940275"/>
    <w:rsid w:val="009409DD"/>
    <w:rsid w:val="00940BAB"/>
    <w:rsid w:val="0094186A"/>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7AF"/>
    <w:rsid w:val="0095795F"/>
    <w:rsid w:val="00960A1B"/>
    <w:rsid w:val="00961AF7"/>
    <w:rsid w:val="009623BB"/>
    <w:rsid w:val="009628C7"/>
    <w:rsid w:val="00962A63"/>
    <w:rsid w:val="00962C1E"/>
    <w:rsid w:val="00962C99"/>
    <w:rsid w:val="00964985"/>
    <w:rsid w:val="00966716"/>
    <w:rsid w:val="009668A0"/>
    <w:rsid w:val="00966FCA"/>
    <w:rsid w:val="0096778E"/>
    <w:rsid w:val="00967B33"/>
    <w:rsid w:val="00970330"/>
    <w:rsid w:val="0097034F"/>
    <w:rsid w:val="0097048A"/>
    <w:rsid w:val="00970700"/>
    <w:rsid w:val="00970AA5"/>
    <w:rsid w:val="00970D26"/>
    <w:rsid w:val="009711D7"/>
    <w:rsid w:val="00971321"/>
    <w:rsid w:val="00971698"/>
    <w:rsid w:val="00971CC2"/>
    <w:rsid w:val="0097231F"/>
    <w:rsid w:val="0097392C"/>
    <w:rsid w:val="00973B6E"/>
    <w:rsid w:val="00973D36"/>
    <w:rsid w:val="00973DEE"/>
    <w:rsid w:val="00974E9E"/>
    <w:rsid w:val="00975389"/>
    <w:rsid w:val="009763BB"/>
    <w:rsid w:val="009769CB"/>
    <w:rsid w:val="00976C1B"/>
    <w:rsid w:val="00976F35"/>
    <w:rsid w:val="009777D3"/>
    <w:rsid w:val="009809DB"/>
    <w:rsid w:val="00980B88"/>
    <w:rsid w:val="00980E62"/>
    <w:rsid w:val="00981348"/>
    <w:rsid w:val="00982ACD"/>
    <w:rsid w:val="009832E3"/>
    <w:rsid w:val="009837D6"/>
    <w:rsid w:val="009837DA"/>
    <w:rsid w:val="00984364"/>
    <w:rsid w:val="00984D79"/>
    <w:rsid w:val="009854FF"/>
    <w:rsid w:val="0098561C"/>
    <w:rsid w:val="00986E30"/>
    <w:rsid w:val="00986F87"/>
    <w:rsid w:val="00987673"/>
    <w:rsid w:val="0098770C"/>
    <w:rsid w:val="00987FFB"/>
    <w:rsid w:val="009900C4"/>
    <w:rsid w:val="00991789"/>
    <w:rsid w:val="00991793"/>
    <w:rsid w:val="00991A54"/>
    <w:rsid w:val="00991AC0"/>
    <w:rsid w:val="00991AF5"/>
    <w:rsid w:val="00991D7C"/>
    <w:rsid w:val="00992267"/>
    <w:rsid w:val="00993805"/>
    <w:rsid w:val="00994740"/>
    <w:rsid w:val="00996124"/>
    <w:rsid w:val="009969C4"/>
    <w:rsid w:val="0099779C"/>
    <w:rsid w:val="009A0A4D"/>
    <w:rsid w:val="009A1BB2"/>
    <w:rsid w:val="009A1CA8"/>
    <w:rsid w:val="009A230C"/>
    <w:rsid w:val="009A27E9"/>
    <w:rsid w:val="009A2B96"/>
    <w:rsid w:val="009A2D36"/>
    <w:rsid w:val="009A3895"/>
    <w:rsid w:val="009A520B"/>
    <w:rsid w:val="009A545B"/>
    <w:rsid w:val="009A56AB"/>
    <w:rsid w:val="009A5B16"/>
    <w:rsid w:val="009A5C09"/>
    <w:rsid w:val="009A6022"/>
    <w:rsid w:val="009A6A88"/>
    <w:rsid w:val="009A73D7"/>
    <w:rsid w:val="009B00D2"/>
    <w:rsid w:val="009B0B14"/>
    <w:rsid w:val="009B14A3"/>
    <w:rsid w:val="009B249F"/>
    <w:rsid w:val="009B3A5B"/>
    <w:rsid w:val="009B4A4E"/>
    <w:rsid w:val="009B6189"/>
    <w:rsid w:val="009B63B6"/>
    <w:rsid w:val="009B6754"/>
    <w:rsid w:val="009B68DA"/>
    <w:rsid w:val="009B6B90"/>
    <w:rsid w:val="009C029B"/>
    <w:rsid w:val="009C1B7D"/>
    <w:rsid w:val="009C25B3"/>
    <w:rsid w:val="009C27C0"/>
    <w:rsid w:val="009C3B42"/>
    <w:rsid w:val="009C4602"/>
    <w:rsid w:val="009C4E07"/>
    <w:rsid w:val="009C6124"/>
    <w:rsid w:val="009C7822"/>
    <w:rsid w:val="009D0A2B"/>
    <w:rsid w:val="009D12E0"/>
    <w:rsid w:val="009D140B"/>
    <w:rsid w:val="009D3652"/>
    <w:rsid w:val="009D384B"/>
    <w:rsid w:val="009D4089"/>
    <w:rsid w:val="009D4189"/>
    <w:rsid w:val="009D625E"/>
    <w:rsid w:val="009D6C83"/>
    <w:rsid w:val="009D73B3"/>
    <w:rsid w:val="009D7406"/>
    <w:rsid w:val="009D7496"/>
    <w:rsid w:val="009E174C"/>
    <w:rsid w:val="009E1920"/>
    <w:rsid w:val="009E305D"/>
    <w:rsid w:val="009E30C0"/>
    <w:rsid w:val="009E39BB"/>
    <w:rsid w:val="009E3B4C"/>
    <w:rsid w:val="009E44DE"/>
    <w:rsid w:val="009E4C0E"/>
    <w:rsid w:val="009E6292"/>
    <w:rsid w:val="009E78AD"/>
    <w:rsid w:val="009F0166"/>
    <w:rsid w:val="009F130E"/>
    <w:rsid w:val="009F1883"/>
    <w:rsid w:val="009F19F0"/>
    <w:rsid w:val="009F436F"/>
    <w:rsid w:val="009F5108"/>
    <w:rsid w:val="009F5241"/>
    <w:rsid w:val="009F6197"/>
    <w:rsid w:val="009F6B6A"/>
    <w:rsid w:val="009F7AC9"/>
    <w:rsid w:val="00A01FD5"/>
    <w:rsid w:val="00A03771"/>
    <w:rsid w:val="00A0378F"/>
    <w:rsid w:val="00A03AB0"/>
    <w:rsid w:val="00A04EE4"/>
    <w:rsid w:val="00A05089"/>
    <w:rsid w:val="00A06102"/>
    <w:rsid w:val="00A06191"/>
    <w:rsid w:val="00A07085"/>
    <w:rsid w:val="00A072B3"/>
    <w:rsid w:val="00A07B3E"/>
    <w:rsid w:val="00A100CF"/>
    <w:rsid w:val="00A105EF"/>
    <w:rsid w:val="00A11CE5"/>
    <w:rsid w:val="00A11EFE"/>
    <w:rsid w:val="00A1255F"/>
    <w:rsid w:val="00A1272F"/>
    <w:rsid w:val="00A1333B"/>
    <w:rsid w:val="00A1389E"/>
    <w:rsid w:val="00A13A41"/>
    <w:rsid w:val="00A144BC"/>
    <w:rsid w:val="00A14D19"/>
    <w:rsid w:val="00A15DB4"/>
    <w:rsid w:val="00A1654A"/>
    <w:rsid w:val="00A168B2"/>
    <w:rsid w:val="00A169DA"/>
    <w:rsid w:val="00A173C1"/>
    <w:rsid w:val="00A174D8"/>
    <w:rsid w:val="00A2063F"/>
    <w:rsid w:val="00A21252"/>
    <w:rsid w:val="00A21C4A"/>
    <w:rsid w:val="00A21F1A"/>
    <w:rsid w:val="00A224B1"/>
    <w:rsid w:val="00A231AA"/>
    <w:rsid w:val="00A24484"/>
    <w:rsid w:val="00A24DD5"/>
    <w:rsid w:val="00A2563E"/>
    <w:rsid w:val="00A26DAA"/>
    <w:rsid w:val="00A27253"/>
    <w:rsid w:val="00A276AF"/>
    <w:rsid w:val="00A31303"/>
    <w:rsid w:val="00A32FC0"/>
    <w:rsid w:val="00A33753"/>
    <w:rsid w:val="00A345DF"/>
    <w:rsid w:val="00A34FA3"/>
    <w:rsid w:val="00A35AD8"/>
    <w:rsid w:val="00A35CDF"/>
    <w:rsid w:val="00A35FCB"/>
    <w:rsid w:val="00A36388"/>
    <w:rsid w:val="00A37256"/>
    <w:rsid w:val="00A3725D"/>
    <w:rsid w:val="00A37BE0"/>
    <w:rsid w:val="00A417AA"/>
    <w:rsid w:val="00A42A47"/>
    <w:rsid w:val="00A447BB"/>
    <w:rsid w:val="00A44820"/>
    <w:rsid w:val="00A45D18"/>
    <w:rsid w:val="00A462EA"/>
    <w:rsid w:val="00A4752E"/>
    <w:rsid w:val="00A477EA"/>
    <w:rsid w:val="00A477FE"/>
    <w:rsid w:val="00A47855"/>
    <w:rsid w:val="00A47878"/>
    <w:rsid w:val="00A50EB0"/>
    <w:rsid w:val="00A5116F"/>
    <w:rsid w:val="00A519D8"/>
    <w:rsid w:val="00A51FBF"/>
    <w:rsid w:val="00A52114"/>
    <w:rsid w:val="00A52C65"/>
    <w:rsid w:val="00A53838"/>
    <w:rsid w:val="00A54798"/>
    <w:rsid w:val="00A551A1"/>
    <w:rsid w:val="00A55D24"/>
    <w:rsid w:val="00A566AB"/>
    <w:rsid w:val="00A578C3"/>
    <w:rsid w:val="00A6027B"/>
    <w:rsid w:val="00A60A39"/>
    <w:rsid w:val="00A60A62"/>
    <w:rsid w:val="00A60FE3"/>
    <w:rsid w:val="00A6118E"/>
    <w:rsid w:val="00A612BC"/>
    <w:rsid w:val="00A61B3B"/>
    <w:rsid w:val="00A629C3"/>
    <w:rsid w:val="00A634B7"/>
    <w:rsid w:val="00A6477E"/>
    <w:rsid w:val="00A65D6A"/>
    <w:rsid w:val="00A66BBC"/>
    <w:rsid w:val="00A66D78"/>
    <w:rsid w:val="00A7019E"/>
    <w:rsid w:val="00A70849"/>
    <w:rsid w:val="00A70AF4"/>
    <w:rsid w:val="00A71116"/>
    <w:rsid w:val="00A71527"/>
    <w:rsid w:val="00A716E1"/>
    <w:rsid w:val="00A71875"/>
    <w:rsid w:val="00A737D1"/>
    <w:rsid w:val="00A73AEB"/>
    <w:rsid w:val="00A74D0F"/>
    <w:rsid w:val="00A74D74"/>
    <w:rsid w:val="00A75200"/>
    <w:rsid w:val="00A7567E"/>
    <w:rsid w:val="00A75F37"/>
    <w:rsid w:val="00A75FCC"/>
    <w:rsid w:val="00A7602F"/>
    <w:rsid w:val="00A76380"/>
    <w:rsid w:val="00A764CD"/>
    <w:rsid w:val="00A7770E"/>
    <w:rsid w:val="00A77851"/>
    <w:rsid w:val="00A778DF"/>
    <w:rsid w:val="00A80437"/>
    <w:rsid w:val="00A816E8"/>
    <w:rsid w:val="00A817EE"/>
    <w:rsid w:val="00A81A3C"/>
    <w:rsid w:val="00A827F1"/>
    <w:rsid w:val="00A83AD2"/>
    <w:rsid w:val="00A84C06"/>
    <w:rsid w:val="00A86202"/>
    <w:rsid w:val="00A86249"/>
    <w:rsid w:val="00A86F6A"/>
    <w:rsid w:val="00A87B9E"/>
    <w:rsid w:val="00A87CA9"/>
    <w:rsid w:val="00A90436"/>
    <w:rsid w:val="00A90A91"/>
    <w:rsid w:val="00A927B4"/>
    <w:rsid w:val="00A93A77"/>
    <w:rsid w:val="00A95E7B"/>
    <w:rsid w:val="00A97A19"/>
    <w:rsid w:val="00AA070D"/>
    <w:rsid w:val="00AA0EE7"/>
    <w:rsid w:val="00AA1499"/>
    <w:rsid w:val="00AA17E8"/>
    <w:rsid w:val="00AA2CA2"/>
    <w:rsid w:val="00AA4DEE"/>
    <w:rsid w:val="00AA4FFC"/>
    <w:rsid w:val="00AA5EBA"/>
    <w:rsid w:val="00AA5EE9"/>
    <w:rsid w:val="00AA64B1"/>
    <w:rsid w:val="00AB0DA1"/>
    <w:rsid w:val="00AB13DA"/>
    <w:rsid w:val="00AB23A6"/>
    <w:rsid w:val="00AB33E6"/>
    <w:rsid w:val="00AB36A2"/>
    <w:rsid w:val="00AB3822"/>
    <w:rsid w:val="00AB4B03"/>
    <w:rsid w:val="00AB4C7A"/>
    <w:rsid w:val="00AB4F04"/>
    <w:rsid w:val="00AB5D45"/>
    <w:rsid w:val="00AB61AA"/>
    <w:rsid w:val="00AB66A9"/>
    <w:rsid w:val="00AB73E5"/>
    <w:rsid w:val="00AB7756"/>
    <w:rsid w:val="00AB7912"/>
    <w:rsid w:val="00AB7DCD"/>
    <w:rsid w:val="00AC0381"/>
    <w:rsid w:val="00AC074C"/>
    <w:rsid w:val="00AC0A65"/>
    <w:rsid w:val="00AC12E8"/>
    <w:rsid w:val="00AC1956"/>
    <w:rsid w:val="00AC28A6"/>
    <w:rsid w:val="00AC40AB"/>
    <w:rsid w:val="00AC4221"/>
    <w:rsid w:val="00AC4767"/>
    <w:rsid w:val="00AC5569"/>
    <w:rsid w:val="00AC570A"/>
    <w:rsid w:val="00AC6335"/>
    <w:rsid w:val="00AC677C"/>
    <w:rsid w:val="00AC77D5"/>
    <w:rsid w:val="00AD0E30"/>
    <w:rsid w:val="00AD1300"/>
    <w:rsid w:val="00AD248E"/>
    <w:rsid w:val="00AD316C"/>
    <w:rsid w:val="00AD3704"/>
    <w:rsid w:val="00AD4104"/>
    <w:rsid w:val="00AD5160"/>
    <w:rsid w:val="00AD580C"/>
    <w:rsid w:val="00AD633F"/>
    <w:rsid w:val="00AD7C6A"/>
    <w:rsid w:val="00AE0DB6"/>
    <w:rsid w:val="00AE0FA4"/>
    <w:rsid w:val="00AE10A7"/>
    <w:rsid w:val="00AE112C"/>
    <w:rsid w:val="00AE164C"/>
    <w:rsid w:val="00AE21B1"/>
    <w:rsid w:val="00AE2466"/>
    <w:rsid w:val="00AE2579"/>
    <w:rsid w:val="00AE2CCB"/>
    <w:rsid w:val="00AE3168"/>
    <w:rsid w:val="00AE328D"/>
    <w:rsid w:val="00AE5007"/>
    <w:rsid w:val="00AE515A"/>
    <w:rsid w:val="00AE614C"/>
    <w:rsid w:val="00AE6283"/>
    <w:rsid w:val="00AE62CE"/>
    <w:rsid w:val="00AE6D01"/>
    <w:rsid w:val="00AE6F45"/>
    <w:rsid w:val="00AE7B94"/>
    <w:rsid w:val="00AF0806"/>
    <w:rsid w:val="00AF19C5"/>
    <w:rsid w:val="00AF205E"/>
    <w:rsid w:val="00AF2438"/>
    <w:rsid w:val="00AF269E"/>
    <w:rsid w:val="00AF3566"/>
    <w:rsid w:val="00AF3C66"/>
    <w:rsid w:val="00AF4451"/>
    <w:rsid w:val="00AF45C1"/>
    <w:rsid w:val="00AF4882"/>
    <w:rsid w:val="00AF666C"/>
    <w:rsid w:val="00AF66C5"/>
    <w:rsid w:val="00AF73A6"/>
    <w:rsid w:val="00B00026"/>
    <w:rsid w:val="00B03025"/>
    <w:rsid w:val="00B030BE"/>
    <w:rsid w:val="00B035B5"/>
    <w:rsid w:val="00B04953"/>
    <w:rsid w:val="00B05896"/>
    <w:rsid w:val="00B07E11"/>
    <w:rsid w:val="00B10423"/>
    <w:rsid w:val="00B11C42"/>
    <w:rsid w:val="00B12F48"/>
    <w:rsid w:val="00B13831"/>
    <w:rsid w:val="00B139CC"/>
    <w:rsid w:val="00B13E0F"/>
    <w:rsid w:val="00B156C5"/>
    <w:rsid w:val="00B15768"/>
    <w:rsid w:val="00B15830"/>
    <w:rsid w:val="00B17805"/>
    <w:rsid w:val="00B2020B"/>
    <w:rsid w:val="00B203B1"/>
    <w:rsid w:val="00B22267"/>
    <w:rsid w:val="00B227B7"/>
    <w:rsid w:val="00B234B7"/>
    <w:rsid w:val="00B235D7"/>
    <w:rsid w:val="00B241DD"/>
    <w:rsid w:val="00B262D9"/>
    <w:rsid w:val="00B267E2"/>
    <w:rsid w:val="00B27C90"/>
    <w:rsid w:val="00B307B3"/>
    <w:rsid w:val="00B30D81"/>
    <w:rsid w:val="00B325B6"/>
    <w:rsid w:val="00B331B0"/>
    <w:rsid w:val="00B34056"/>
    <w:rsid w:val="00B3499B"/>
    <w:rsid w:val="00B349D5"/>
    <w:rsid w:val="00B35122"/>
    <w:rsid w:val="00B35A90"/>
    <w:rsid w:val="00B37168"/>
    <w:rsid w:val="00B37822"/>
    <w:rsid w:val="00B40AF8"/>
    <w:rsid w:val="00B410E2"/>
    <w:rsid w:val="00B412CF"/>
    <w:rsid w:val="00B414F2"/>
    <w:rsid w:val="00B4248A"/>
    <w:rsid w:val="00B42631"/>
    <w:rsid w:val="00B4270A"/>
    <w:rsid w:val="00B428EA"/>
    <w:rsid w:val="00B43329"/>
    <w:rsid w:val="00B440BB"/>
    <w:rsid w:val="00B4418E"/>
    <w:rsid w:val="00B514BA"/>
    <w:rsid w:val="00B51504"/>
    <w:rsid w:val="00B51AFF"/>
    <w:rsid w:val="00B54411"/>
    <w:rsid w:val="00B55023"/>
    <w:rsid w:val="00B553AA"/>
    <w:rsid w:val="00B55624"/>
    <w:rsid w:val="00B55938"/>
    <w:rsid w:val="00B569C0"/>
    <w:rsid w:val="00B5785C"/>
    <w:rsid w:val="00B60204"/>
    <w:rsid w:val="00B60367"/>
    <w:rsid w:val="00B61F97"/>
    <w:rsid w:val="00B63106"/>
    <w:rsid w:val="00B64230"/>
    <w:rsid w:val="00B64BF4"/>
    <w:rsid w:val="00B65407"/>
    <w:rsid w:val="00B67255"/>
    <w:rsid w:val="00B6736A"/>
    <w:rsid w:val="00B674AE"/>
    <w:rsid w:val="00B67C52"/>
    <w:rsid w:val="00B70CE3"/>
    <w:rsid w:val="00B71A9F"/>
    <w:rsid w:val="00B7315C"/>
    <w:rsid w:val="00B73DCB"/>
    <w:rsid w:val="00B742FE"/>
    <w:rsid w:val="00B7449D"/>
    <w:rsid w:val="00B747D1"/>
    <w:rsid w:val="00B74BBF"/>
    <w:rsid w:val="00B753BF"/>
    <w:rsid w:val="00B75952"/>
    <w:rsid w:val="00B75A6B"/>
    <w:rsid w:val="00B76413"/>
    <w:rsid w:val="00B76D05"/>
    <w:rsid w:val="00B7715B"/>
    <w:rsid w:val="00B7767F"/>
    <w:rsid w:val="00B80FA0"/>
    <w:rsid w:val="00B812BC"/>
    <w:rsid w:val="00B81B45"/>
    <w:rsid w:val="00B81B50"/>
    <w:rsid w:val="00B82DB9"/>
    <w:rsid w:val="00B83823"/>
    <w:rsid w:val="00B84166"/>
    <w:rsid w:val="00B844FF"/>
    <w:rsid w:val="00B84839"/>
    <w:rsid w:val="00B84D09"/>
    <w:rsid w:val="00B86704"/>
    <w:rsid w:val="00B87857"/>
    <w:rsid w:val="00B879C8"/>
    <w:rsid w:val="00B87FF7"/>
    <w:rsid w:val="00B90588"/>
    <w:rsid w:val="00B90C5E"/>
    <w:rsid w:val="00B935C1"/>
    <w:rsid w:val="00B959DE"/>
    <w:rsid w:val="00B95A02"/>
    <w:rsid w:val="00B96049"/>
    <w:rsid w:val="00B9625E"/>
    <w:rsid w:val="00B9772A"/>
    <w:rsid w:val="00B97BCA"/>
    <w:rsid w:val="00BA02A1"/>
    <w:rsid w:val="00BA13BF"/>
    <w:rsid w:val="00BA1549"/>
    <w:rsid w:val="00BA1774"/>
    <w:rsid w:val="00BA1D90"/>
    <w:rsid w:val="00BA1E17"/>
    <w:rsid w:val="00BA285F"/>
    <w:rsid w:val="00BA30CE"/>
    <w:rsid w:val="00BA3593"/>
    <w:rsid w:val="00BA3C24"/>
    <w:rsid w:val="00BA4276"/>
    <w:rsid w:val="00BA4848"/>
    <w:rsid w:val="00BA4AB6"/>
    <w:rsid w:val="00BA5359"/>
    <w:rsid w:val="00BB121C"/>
    <w:rsid w:val="00BB17FD"/>
    <w:rsid w:val="00BB20F7"/>
    <w:rsid w:val="00BB274B"/>
    <w:rsid w:val="00BB4B87"/>
    <w:rsid w:val="00BB553A"/>
    <w:rsid w:val="00BB6B8F"/>
    <w:rsid w:val="00BB7753"/>
    <w:rsid w:val="00BC0E17"/>
    <w:rsid w:val="00BC13C9"/>
    <w:rsid w:val="00BC1AEC"/>
    <w:rsid w:val="00BC44D2"/>
    <w:rsid w:val="00BC572D"/>
    <w:rsid w:val="00BC5B18"/>
    <w:rsid w:val="00BC61A3"/>
    <w:rsid w:val="00BC68C9"/>
    <w:rsid w:val="00BD050F"/>
    <w:rsid w:val="00BD099C"/>
    <w:rsid w:val="00BD14DB"/>
    <w:rsid w:val="00BD2119"/>
    <w:rsid w:val="00BD3728"/>
    <w:rsid w:val="00BD4399"/>
    <w:rsid w:val="00BD592E"/>
    <w:rsid w:val="00BD59EE"/>
    <w:rsid w:val="00BD7D5B"/>
    <w:rsid w:val="00BE0F88"/>
    <w:rsid w:val="00BE1A47"/>
    <w:rsid w:val="00BE2FFF"/>
    <w:rsid w:val="00BE458B"/>
    <w:rsid w:val="00BE4EA5"/>
    <w:rsid w:val="00BE68B1"/>
    <w:rsid w:val="00BE7230"/>
    <w:rsid w:val="00BE7550"/>
    <w:rsid w:val="00BF2613"/>
    <w:rsid w:val="00BF3043"/>
    <w:rsid w:val="00BF3441"/>
    <w:rsid w:val="00BF3F56"/>
    <w:rsid w:val="00BF4C90"/>
    <w:rsid w:val="00C00027"/>
    <w:rsid w:val="00C002D2"/>
    <w:rsid w:val="00C02F39"/>
    <w:rsid w:val="00C0424C"/>
    <w:rsid w:val="00C0432A"/>
    <w:rsid w:val="00C0467C"/>
    <w:rsid w:val="00C05F95"/>
    <w:rsid w:val="00C060B4"/>
    <w:rsid w:val="00C0662C"/>
    <w:rsid w:val="00C075ED"/>
    <w:rsid w:val="00C10DD5"/>
    <w:rsid w:val="00C11900"/>
    <w:rsid w:val="00C11FE0"/>
    <w:rsid w:val="00C12EC1"/>
    <w:rsid w:val="00C139D6"/>
    <w:rsid w:val="00C14866"/>
    <w:rsid w:val="00C14FC5"/>
    <w:rsid w:val="00C16195"/>
    <w:rsid w:val="00C1651F"/>
    <w:rsid w:val="00C178DC"/>
    <w:rsid w:val="00C17D84"/>
    <w:rsid w:val="00C17F1E"/>
    <w:rsid w:val="00C20CAE"/>
    <w:rsid w:val="00C20FD5"/>
    <w:rsid w:val="00C21AF0"/>
    <w:rsid w:val="00C23753"/>
    <w:rsid w:val="00C245EE"/>
    <w:rsid w:val="00C24C48"/>
    <w:rsid w:val="00C250CE"/>
    <w:rsid w:val="00C26390"/>
    <w:rsid w:val="00C26399"/>
    <w:rsid w:val="00C268A2"/>
    <w:rsid w:val="00C26EF8"/>
    <w:rsid w:val="00C30BB8"/>
    <w:rsid w:val="00C3206A"/>
    <w:rsid w:val="00C3218B"/>
    <w:rsid w:val="00C3222C"/>
    <w:rsid w:val="00C33253"/>
    <w:rsid w:val="00C33680"/>
    <w:rsid w:val="00C34221"/>
    <w:rsid w:val="00C35EF5"/>
    <w:rsid w:val="00C36E9A"/>
    <w:rsid w:val="00C377A5"/>
    <w:rsid w:val="00C37F50"/>
    <w:rsid w:val="00C40CA1"/>
    <w:rsid w:val="00C413BA"/>
    <w:rsid w:val="00C4164F"/>
    <w:rsid w:val="00C4196E"/>
    <w:rsid w:val="00C41E5B"/>
    <w:rsid w:val="00C41FD2"/>
    <w:rsid w:val="00C428D7"/>
    <w:rsid w:val="00C44C93"/>
    <w:rsid w:val="00C44DD1"/>
    <w:rsid w:val="00C450E0"/>
    <w:rsid w:val="00C46BCB"/>
    <w:rsid w:val="00C46D0C"/>
    <w:rsid w:val="00C50514"/>
    <w:rsid w:val="00C507F0"/>
    <w:rsid w:val="00C50CEA"/>
    <w:rsid w:val="00C50E86"/>
    <w:rsid w:val="00C5200E"/>
    <w:rsid w:val="00C52158"/>
    <w:rsid w:val="00C53D69"/>
    <w:rsid w:val="00C53FB7"/>
    <w:rsid w:val="00C553B3"/>
    <w:rsid w:val="00C55D38"/>
    <w:rsid w:val="00C5654C"/>
    <w:rsid w:val="00C57FBB"/>
    <w:rsid w:val="00C609D8"/>
    <w:rsid w:val="00C62EF3"/>
    <w:rsid w:val="00C64C33"/>
    <w:rsid w:val="00C661DF"/>
    <w:rsid w:val="00C66CDC"/>
    <w:rsid w:val="00C67F68"/>
    <w:rsid w:val="00C701FF"/>
    <w:rsid w:val="00C707D2"/>
    <w:rsid w:val="00C7095D"/>
    <w:rsid w:val="00C70BF9"/>
    <w:rsid w:val="00C7184F"/>
    <w:rsid w:val="00C71C0F"/>
    <w:rsid w:val="00C726EB"/>
    <w:rsid w:val="00C72C99"/>
    <w:rsid w:val="00C737DE"/>
    <w:rsid w:val="00C73C3B"/>
    <w:rsid w:val="00C74548"/>
    <w:rsid w:val="00C74EDA"/>
    <w:rsid w:val="00C750FA"/>
    <w:rsid w:val="00C7624C"/>
    <w:rsid w:val="00C76486"/>
    <w:rsid w:val="00C775E9"/>
    <w:rsid w:val="00C77A80"/>
    <w:rsid w:val="00C77B97"/>
    <w:rsid w:val="00C8099E"/>
    <w:rsid w:val="00C81FE3"/>
    <w:rsid w:val="00C832EC"/>
    <w:rsid w:val="00C844F2"/>
    <w:rsid w:val="00C853AF"/>
    <w:rsid w:val="00C859BD"/>
    <w:rsid w:val="00C85C26"/>
    <w:rsid w:val="00C864A7"/>
    <w:rsid w:val="00C86FC3"/>
    <w:rsid w:val="00C87E38"/>
    <w:rsid w:val="00C87F79"/>
    <w:rsid w:val="00C90136"/>
    <w:rsid w:val="00C90592"/>
    <w:rsid w:val="00C90D7F"/>
    <w:rsid w:val="00C90DC5"/>
    <w:rsid w:val="00C90ED9"/>
    <w:rsid w:val="00C910AD"/>
    <w:rsid w:val="00C91461"/>
    <w:rsid w:val="00C9203F"/>
    <w:rsid w:val="00C92634"/>
    <w:rsid w:val="00C93B8B"/>
    <w:rsid w:val="00C96770"/>
    <w:rsid w:val="00C9689D"/>
    <w:rsid w:val="00C96FC9"/>
    <w:rsid w:val="00CA18B7"/>
    <w:rsid w:val="00CA1D6B"/>
    <w:rsid w:val="00CA2EC6"/>
    <w:rsid w:val="00CA30C0"/>
    <w:rsid w:val="00CA38F4"/>
    <w:rsid w:val="00CA3F2D"/>
    <w:rsid w:val="00CA4B89"/>
    <w:rsid w:val="00CA5397"/>
    <w:rsid w:val="00CA587B"/>
    <w:rsid w:val="00CA706F"/>
    <w:rsid w:val="00CA7086"/>
    <w:rsid w:val="00CA7357"/>
    <w:rsid w:val="00CA742E"/>
    <w:rsid w:val="00CA7BFA"/>
    <w:rsid w:val="00CA7DA5"/>
    <w:rsid w:val="00CB180A"/>
    <w:rsid w:val="00CB330F"/>
    <w:rsid w:val="00CB3BE0"/>
    <w:rsid w:val="00CB4BBE"/>
    <w:rsid w:val="00CB4FF1"/>
    <w:rsid w:val="00CB5389"/>
    <w:rsid w:val="00CB73AC"/>
    <w:rsid w:val="00CC02E3"/>
    <w:rsid w:val="00CC0CFE"/>
    <w:rsid w:val="00CC0D64"/>
    <w:rsid w:val="00CC1C20"/>
    <w:rsid w:val="00CC1FE2"/>
    <w:rsid w:val="00CC4471"/>
    <w:rsid w:val="00CC5147"/>
    <w:rsid w:val="00CC515D"/>
    <w:rsid w:val="00CC534D"/>
    <w:rsid w:val="00CC55F5"/>
    <w:rsid w:val="00CC67F9"/>
    <w:rsid w:val="00CC6E77"/>
    <w:rsid w:val="00CC72BA"/>
    <w:rsid w:val="00CC78F5"/>
    <w:rsid w:val="00CC7E23"/>
    <w:rsid w:val="00CD100B"/>
    <w:rsid w:val="00CD126D"/>
    <w:rsid w:val="00CD24AF"/>
    <w:rsid w:val="00CD2828"/>
    <w:rsid w:val="00CD44BE"/>
    <w:rsid w:val="00CD4610"/>
    <w:rsid w:val="00CD4AD6"/>
    <w:rsid w:val="00CD56EC"/>
    <w:rsid w:val="00CD5AFC"/>
    <w:rsid w:val="00CD6F68"/>
    <w:rsid w:val="00CD734B"/>
    <w:rsid w:val="00CD7832"/>
    <w:rsid w:val="00CD7E66"/>
    <w:rsid w:val="00CE0353"/>
    <w:rsid w:val="00CE26F5"/>
    <w:rsid w:val="00CE2E36"/>
    <w:rsid w:val="00CE53F1"/>
    <w:rsid w:val="00CE5E8A"/>
    <w:rsid w:val="00CE7ACD"/>
    <w:rsid w:val="00CF0B3B"/>
    <w:rsid w:val="00CF0D34"/>
    <w:rsid w:val="00CF0F55"/>
    <w:rsid w:val="00CF108B"/>
    <w:rsid w:val="00CF2B50"/>
    <w:rsid w:val="00CF367F"/>
    <w:rsid w:val="00CF489B"/>
    <w:rsid w:val="00CF5272"/>
    <w:rsid w:val="00CF5845"/>
    <w:rsid w:val="00CF6D47"/>
    <w:rsid w:val="00CF7A46"/>
    <w:rsid w:val="00CF7CA9"/>
    <w:rsid w:val="00D00000"/>
    <w:rsid w:val="00D003C6"/>
    <w:rsid w:val="00D007D3"/>
    <w:rsid w:val="00D00D38"/>
    <w:rsid w:val="00D012AA"/>
    <w:rsid w:val="00D02799"/>
    <w:rsid w:val="00D02C4B"/>
    <w:rsid w:val="00D045C4"/>
    <w:rsid w:val="00D04B3C"/>
    <w:rsid w:val="00D05121"/>
    <w:rsid w:val="00D06522"/>
    <w:rsid w:val="00D06D9A"/>
    <w:rsid w:val="00D111E6"/>
    <w:rsid w:val="00D11551"/>
    <w:rsid w:val="00D117E7"/>
    <w:rsid w:val="00D13AAE"/>
    <w:rsid w:val="00D13C09"/>
    <w:rsid w:val="00D13F1B"/>
    <w:rsid w:val="00D14EDE"/>
    <w:rsid w:val="00D17496"/>
    <w:rsid w:val="00D17957"/>
    <w:rsid w:val="00D20E4E"/>
    <w:rsid w:val="00D21C45"/>
    <w:rsid w:val="00D22DDC"/>
    <w:rsid w:val="00D23203"/>
    <w:rsid w:val="00D23D34"/>
    <w:rsid w:val="00D24542"/>
    <w:rsid w:val="00D24823"/>
    <w:rsid w:val="00D24FF2"/>
    <w:rsid w:val="00D25706"/>
    <w:rsid w:val="00D25CA8"/>
    <w:rsid w:val="00D2611E"/>
    <w:rsid w:val="00D27260"/>
    <w:rsid w:val="00D27743"/>
    <w:rsid w:val="00D27D69"/>
    <w:rsid w:val="00D300AF"/>
    <w:rsid w:val="00D3012F"/>
    <w:rsid w:val="00D30E8F"/>
    <w:rsid w:val="00D327D5"/>
    <w:rsid w:val="00D32B16"/>
    <w:rsid w:val="00D32EB2"/>
    <w:rsid w:val="00D33BF1"/>
    <w:rsid w:val="00D349EA"/>
    <w:rsid w:val="00D34E45"/>
    <w:rsid w:val="00D35B41"/>
    <w:rsid w:val="00D3687E"/>
    <w:rsid w:val="00D36AC8"/>
    <w:rsid w:val="00D37021"/>
    <w:rsid w:val="00D37512"/>
    <w:rsid w:val="00D37AFE"/>
    <w:rsid w:val="00D4025A"/>
    <w:rsid w:val="00D40E02"/>
    <w:rsid w:val="00D4161F"/>
    <w:rsid w:val="00D41CCC"/>
    <w:rsid w:val="00D42E4F"/>
    <w:rsid w:val="00D46D9D"/>
    <w:rsid w:val="00D47BC3"/>
    <w:rsid w:val="00D51050"/>
    <w:rsid w:val="00D5118D"/>
    <w:rsid w:val="00D51AC7"/>
    <w:rsid w:val="00D52303"/>
    <w:rsid w:val="00D54E37"/>
    <w:rsid w:val="00D55E1B"/>
    <w:rsid w:val="00D56B6B"/>
    <w:rsid w:val="00D56DD6"/>
    <w:rsid w:val="00D57342"/>
    <w:rsid w:val="00D57F55"/>
    <w:rsid w:val="00D6065B"/>
    <w:rsid w:val="00D6181A"/>
    <w:rsid w:val="00D61ED3"/>
    <w:rsid w:val="00D62CB2"/>
    <w:rsid w:val="00D63CDE"/>
    <w:rsid w:val="00D65799"/>
    <w:rsid w:val="00D65D6A"/>
    <w:rsid w:val="00D662A2"/>
    <w:rsid w:val="00D663C0"/>
    <w:rsid w:val="00D669F1"/>
    <w:rsid w:val="00D66FD7"/>
    <w:rsid w:val="00D713EE"/>
    <w:rsid w:val="00D7151F"/>
    <w:rsid w:val="00D716D2"/>
    <w:rsid w:val="00D71D08"/>
    <w:rsid w:val="00D73371"/>
    <w:rsid w:val="00D74C36"/>
    <w:rsid w:val="00D74ECB"/>
    <w:rsid w:val="00D7551C"/>
    <w:rsid w:val="00D75629"/>
    <w:rsid w:val="00D76238"/>
    <w:rsid w:val="00D76434"/>
    <w:rsid w:val="00D76582"/>
    <w:rsid w:val="00D766BB"/>
    <w:rsid w:val="00D76767"/>
    <w:rsid w:val="00D77A16"/>
    <w:rsid w:val="00D80792"/>
    <w:rsid w:val="00D82108"/>
    <w:rsid w:val="00D82328"/>
    <w:rsid w:val="00D826E4"/>
    <w:rsid w:val="00D82AF4"/>
    <w:rsid w:val="00D82FBA"/>
    <w:rsid w:val="00D8302A"/>
    <w:rsid w:val="00D836FB"/>
    <w:rsid w:val="00D83779"/>
    <w:rsid w:val="00D83CD8"/>
    <w:rsid w:val="00D84D78"/>
    <w:rsid w:val="00D851A2"/>
    <w:rsid w:val="00D854AE"/>
    <w:rsid w:val="00D8560A"/>
    <w:rsid w:val="00D8562A"/>
    <w:rsid w:val="00D863F8"/>
    <w:rsid w:val="00D90164"/>
    <w:rsid w:val="00D90F33"/>
    <w:rsid w:val="00D912AC"/>
    <w:rsid w:val="00D924D2"/>
    <w:rsid w:val="00D930A0"/>
    <w:rsid w:val="00D93231"/>
    <w:rsid w:val="00D948CF"/>
    <w:rsid w:val="00D94E88"/>
    <w:rsid w:val="00D959C6"/>
    <w:rsid w:val="00D96FA1"/>
    <w:rsid w:val="00D97016"/>
    <w:rsid w:val="00DA0828"/>
    <w:rsid w:val="00DA15C5"/>
    <w:rsid w:val="00DA1B19"/>
    <w:rsid w:val="00DA1DF0"/>
    <w:rsid w:val="00DA2A04"/>
    <w:rsid w:val="00DA2DE4"/>
    <w:rsid w:val="00DA3026"/>
    <w:rsid w:val="00DA5205"/>
    <w:rsid w:val="00DA5BDD"/>
    <w:rsid w:val="00DA6A75"/>
    <w:rsid w:val="00DA77E8"/>
    <w:rsid w:val="00DA7884"/>
    <w:rsid w:val="00DB161E"/>
    <w:rsid w:val="00DB25FD"/>
    <w:rsid w:val="00DB3726"/>
    <w:rsid w:val="00DB3B6F"/>
    <w:rsid w:val="00DB4275"/>
    <w:rsid w:val="00DB50D1"/>
    <w:rsid w:val="00DB563B"/>
    <w:rsid w:val="00DB5778"/>
    <w:rsid w:val="00DB57F0"/>
    <w:rsid w:val="00DB6886"/>
    <w:rsid w:val="00DB7AA3"/>
    <w:rsid w:val="00DC049C"/>
    <w:rsid w:val="00DC16E3"/>
    <w:rsid w:val="00DC3F1E"/>
    <w:rsid w:val="00DC41FB"/>
    <w:rsid w:val="00DC4EB7"/>
    <w:rsid w:val="00DC4FF0"/>
    <w:rsid w:val="00DC632F"/>
    <w:rsid w:val="00DC6715"/>
    <w:rsid w:val="00DC7021"/>
    <w:rsid w:val="00DC73C4"/>
    <w:rsid w:val="00DD0C03"/>
    <w:rsid w:val="00DD0DA5"/>
    <w:rsid w:val="00DD23C0"/>
    <w:rsid w:val="00DD2D3B"/>
    <w:rsid w:val="00DD35F6"/>
    <w:rsid w:val="00DD3A9F"/>
    <w:rsid w:val="00DD4D95"/>
    <w:rsid w:val="00DD509B"/>
    <w:rsid w:val="00DD5841"/>
    <w:rsid w:val="00DD5AA2"/>
    <w:rsid w:val="00DD5D1C"/>
    <w:rsid w:val="00DD663A"/>
    <w:rsid w:val="00DD6652"/>
    <w:rsid w:val="00DD7CAF"/>
    <w:rsid w:val="00DE0442"/>
    <w:rsid w:val="00DE1976"/>
    <w:rsid w:val="00DE1ED5"/>
    <w:rsid w:val="00DE2655"/>
    <w:rsid w:val="00DE2ADF"/>
    <w:rsid w:val="00DE3237"/>
    <w:rsid w:val="00DE3E88"/>
    <w:rsid w:val="00DE5070"/>
    <w:rsid w:val="00DE50D6"/>
    <w:rsid w:val="00DE5E13"/>
    <w:rsid w:val="00DE6C29"/>
    <w:rsid w:val="00DE6F71"/>
    <w:rsid w:val="00DE728D"/>
    <w:rsid w:val="00DE7F2B"/>
    <w:rsid w:val="00DF082E"/>
    <w:rsid w:val="00DF08E9"/>
    <w:rsid w:val="00DF0D8B"/>
    <w:rsid w:val="00DF0F84"/>
    <w:rsid w:val="00DF0F8A"/>
    <w:rsid w:val="00DF26FD"/>
    <w:rsid w:val="00DF2BEA"/>
    <w:rsid w:val="00DF3557"/>
    <w:rsid w:val="00DF6163"/>
    <w:rsid w:val="00DF62D3"/>
    <w:rsid w:val="00DF6C02"/>
    <w:rsid w:val="00DF6C75"/>
    <w:rsid w:val="00DF7312"/>
    <w:rsid w:val="00DF773C"/>
    <w:rsid w:val="00DF7E2A"/>
    <w:rsid w:val="00E01937"/>
    <w:rsid w:val="00E02197"/>
    <w:rsid w:val="00E03496"/>
    <w:rsid w:val="00E0355B"/>
    <w:rsid w:val="00E0412E"/>
    <w:rsid w:val="00E05174"/>
    <w:rsid w:val="00E05188"/>
    <w:rsid w:val="00E06D76"/>
    <w:rsid w:val="00E0702E"/>
    <w:rsid w:val="00E0703F"/>
    <w:rsid w:val="00E07B6F"/>
    <w:rsid w:val="00E10460"/>
    <w:rsid w:val="00E107C7"/>
    <w:rsid w:val="00E10DBB"/>
    <w:rsid w:val="00E11B32"/>
    <w:rsid w:val="00E13021"/>
    <w:rsid w:val="00E13A57"/>
    <w:rsid w:val="00E15757"/>
    <w:rsid w:val="00E15E1C"/>
    <w:rsid w:val="00E1674E"/>
    <w:rsid w:val="00E175DC"/>
    <w:rsid w:val="00E17688"/>
    <w:rsid w:val="00E20412"/>
    <w:rsid w:val="00E20FC3"/>
    <w:rsid w:val="00E21460"/>
    <w:rsid w:val="00E214DD"/>
    <w:rsid w:val="00E21C24"/>
    <w:rsid w:val="00E22D61"/>
    <w:rsid w:val="00E23849"/>
    <w:rsid w:val="00E24D47"/>
    <w:rsid w:val="00E24DC9"/>
    <w:rsid w:val="00E258D6"/>
    <w:rsid w:val="00E26112"/>
    <w:rsid w:val="00E27808"/>
    <w:rsid w:val="00E30404"/>
    <w:rsid w:val="00E3065C"/>
    <w:rsid w:val="00E313A6"/>
    <w:rsid w:val="00E32D28"/>
    <w:rsid w:val="00E34944"/>
    <w:rsid w:val="00E34EC0"/>
    <w:rsid w:val="00E3560B"/>
    <w:rsid w:val="00E366C6"/>
    <w:rsid w:val="00E376D9"/>
    <w:rsid w:val="00E37A94"/>
    <w:rsid w:val="00E42146"/>
    <w:rsid w:val="00E42343"/>
    <w:rsid w:val="00E424C9"/>
    <w:rsid w:val="00E44F52"/>
    <w:rsid w:val="00E46DFB"/>
    <w:rsid w:val="00E46E2E"/>
    <w:rsid w:val="00E472A4"/>
    <w:rsid w:val="00E47672"/>
    <w:rsid w:val="00E47892"/>
    <w:rsid w:val="00E50C7F"/>
    <w:rsid w:val="00E51186"/>
    <w:rsid w:val="00E51E3C"/>
    <w:rsid w:val="00E52558"/>
    <w:rsid w:val="00E538EF"/>
    <w:rsid w:val="00E53ABB"/>
    <w:rsid w:val="00E53F21"/>
    <w:rsid w:val="00E5454A"/>
    <w:rsid w:val="00E569B2"/>
    <w:rsid w:val="00E56E52"/>
    <w:rsid w:val="00E57950"/>
    <w:rsid w:val="00E600C0"/>
    <w:rsid w:val="00E60152"/>
    <w:rsid w:val="00E61551"/>
    <w:rsid w:val="00E61557"/>
    <w:rsid w:val="00E61CD9"/>
    <w:rsid w:val="00E61CF0"/>
    <w:rsid w:val="00E62155"/>
    <w:rsid w:val="00E62697"/>
    <w:rsid w:val="00E6292A"/>
    <w:rsid w:val="00E642C3"/>
    <w:rsid w:val="00E66843"/>
    <w:rsid w:val="00E67E4D"/>
    <w:rsid w:val="00E67E8C"/>
    <w:rsid w:val="00E719FB"/>
    <w:rsid w:val="00E71E56"/>
    <w:rsid w:val="00E72159"/>
    <w:rsid w:val="00E7251D"/>
    <w:rsid w:val="00E72E33"/>
    <w:rsid w:val="00E72E49"/>
    <w:rsid w:val="00E739B8"/>
    <w:rsid w:val="00E74DAB"/>
    <w:rsid w:val="00E75285"/>
    <w:rsid w:val="00E7588A"/>
    <w:rsid w:val="00E75A38"/>
    <w:rsid w:val="00E77AB4"/>
    <w:rsid w:val="00E77D94"/>
    <w:rsid w:val="00E77E08"/>
    <w:rsid w:val="00E801EC"/>
    <w:rsid w:val="00E80476"/>
    <w:rsid w:val="00E81848"/>
    <w:rsid w:val="00E81A5A"/>
    <w:rsid w:val="00E83748"/>
    <w:rsid w:val="00E838FF"/>
    <w:rsid w:val="00E8553B"/>
    <w:rsid w:val="00E8578D"/>
    <w:rsid w:val="00E86374"/>
    <w:rsid w:val="00E86EA0"/>
    <w:rsid w:val="00E86F37"/>
    <w:rsid w:val="00E9247B"/>
    <w:rsid w:val="00E929E5"/>
    <w:rsid w:val="00E92FED"/>
    <w:rsid w:val="00E937B8"/>
    <w:rsid w:val="00E93BBF"/>
    <w:rsid w:val="00E94FB2"/>
    <w:rsid w:val="00E958CC"/>
    <w:rsid w:val="00E95DDC"/>
    <w:rsid w:val="00E961DE"/>
    <w:rsid w:val="00E96C2A"/>
    <w:rsid w:val="00E9700B"/>
    <w:rsid w:val="00E9705B"/>
    <w:rsid w:val="00E97336"/>
    <w:rsid w:val="00EA04ED"/>
    <w:rsid w:val="00EA088F"/>
    <w:rsid w:val="00EA16EE"/>
    <w:rsid w:val="00EA176D"/>
    <w:rsid w:val="00EA17FD"/>
    <w:rsid w:val="00EA1D3D"/>
    <w:rsid w:val="00EA24CD"/>
    <w:rsid w:val="00EA2845"/>
    <w:rsid w:val="00EA2F8A"/>
    <w:rsid w:val="00EA31EE"/>
    <w:rsid w:val="00EA358B"/>
    <w:rsid w:val="00EA427D"/>
    <w:rsid w:val="00EA4681"/>
    <w:rsid w:val="00EA4D74"/>
    <w:rsid w:val="00EA69AF"/>
    <w:rsid w:val="00EA737C"/>
    <w:rsid w:val="00EA7AF4"/>
    <w:rsid w:val="00EA7E68"/>
    <w:rsid w:val="00EB0848"/>
    <w:rsid w:val="00EB12F7"/>
    <w:rsid w:val="00EB1816"/>
    <w:rsid w:val="00EB25FE"/>
    <w:rsid w:val="00EB3E71"/>
    <w:rsid w:val="00EB46F1"/>
    <w:rsid w:val="00EB48B3"/>
    <w:rsid w:val="00EB4B66"/>
    <w:rsid w:val="00EB4D39"/>
    <w:rsid w:val="00EB612C"/>
    <w:rsid w:val="00EC0121"/>
    <w:rsid w:val="00EC01F8"/>
    <w:rsid w:val="00EC034D"/>
    <w:rsid w:val="00EC1697"/>
    <w:rsid w:val="00EC2A6A"/>
    <w:rsid w:val="00EC2BB3"/>
    <w:rsid w:val="00EC48A4"/>
    <w:rsid w:val="00EC4FF4"/>
    <w:rsid w:val="00EC58D9"/>
    <w:rsid w:val="00EC5A3F"/>
    <w:rsid w:val="00EC724E"/>
    <w:rsid w:val="00ED0016"/>
    <w:rsid w:val="00ED37D5"/>
    <w:rsid w:val="00ED387C"/>
    <w:rsid w:val="00ED4604"/>
    <w:rsid w:val="00ED4A3E"/>
    <w:rsid w:val="00ED4B48"/>
    <w:rsid w:val="00ED4CDA"/>
    <w:rsid w:val="00ED5BD9"/>
    <w:rsid w:val="00ED66F8"/>
    <w:rsid w:val="00EE0821"/>
    <w:rsid w:val="00EE14DB"/>
    <w:rsid w:val="00EE2067"/>
    <w:rsid w:val="00EE2A6E"/>
    <w:rsid w:val="00EE39BD"/>
    <w:rsid w:val="00EE47D1"/>
    <w:rsid w:val="00EE4B1A"/>
    <w:rsid w:val="00EE4E01"/>
    <w:rsid w:val="00EE677A"/>
    <w:rsid w:val="00EE6B5C"/>
    <w:rsid w:val="00EE6B98"/>
    <w:rsid w:val="00EE7D5C"/>
    <w:rsid w:val="00EF2038"/>
    <w:rsid w:val="00EF2E96"/>
    <w:rsid w:val="00EF4983"/>
    <w:rsid w:val="00EF4B83"/>
    <w:rsid w:val="00EF5D97"/>
    <w:rsid w:val="00EF639C"/>
    <w:rsid w:val="00EF6467"/>
    <w:rsid w:val="00EF675D"/>
    <w:rsid w:val="00EF68DC"/>
    <w:rsid w:val="00EF7CE1"/>
    <w:rsid w:val="00F00029"/>
    <w:rsid w:val="00F00061"/>
    <w:rsid w:val="00F01B27"/>
    <w:rsid w:val="00F01EC4"/>
    <w:rsid w:val="00F020A8"/>
    <w:rsid w:val="00F04116"/>
    <w:rsid w:val="00F05027"/>
    <w:rsid w:val="00F064BD"/>
    <w:rsid w:val="00F07C8C"/>
    <w:rsid w:val="00F102A0"/>
    <w:rsid w:val="00F10B84"/>
    <w:rsid w:val="00F1219B"/>
    <w:rsid w:val="00F122E1"/>
    <w:rsid w:val="00F13217"/>
    <w:rsid w:val="00F154DD"/>
    <w:rsid w:val="00F154F8"/>
    <w:rsid w:val="00F1561E"/>
    <w:rsid w:val="00F16525"/>
    <w:rsid w:val="00F1673F"/>
    <w:rsid w:val="00F17444"/>
    <w:rsid w:val="00F1776E"/>
    <w:rsid w:val="00F2027F"/>
    <w:rsid w:val="00F2194B"/>
    <w:rsid w:val="00F22843"/>
    <w:rsid w:val="00F22DDF"/>
    <w:rsid w:val="00F232C9"/>
    <w:rsid w:val="00F23867"/>
    <w:rsid w:val="00F23962"/>
    <w:rsid w:val="00F24EDF"/>
    <w:rsid w:val="00F260C1"/>
    <w:rsid w:val="00F26739"/>
    <w:rsid w:val="00F3068A"/>
    <w:rsid w:val="00F30EC5"/>
    <w:rsid w:val="00F312CD"/>
    <w:rsid w:val="00F31F97"/>
    <w:rsid w:val="00F325DE"/>
    <w:rsid w:val="00F34E2B"/>
    <w:rsid w:val="00F36148"/>
    <w:rsid w:val="00F36B26"/>
    <w:rsid w:val="00F36DFD"/>
    <w:rsid w:val="00F36FA9"/>
    <w:rsid w:val="00F3713F"/>
    <w:rsid w:val="00F40450"/>
    <w:rsid w:val="00F40628"/>
    <w:rsid w:val="00F40E18"/>
    <w:rsid w:val="00F4128F"/>
    <w:rsid w:val="00F412B5"/>
    <w:rsid w:val="00F41C08"/>
    <w:rsid w:val="00F433E4"/>
    <w:rsid w:val="00F43ED3"/>
    <w:rsid w:val="00F44EAC"/>
    <w:rsid w:val="00F4501A"/>
    <w:rsid w:val="00F45DEA"/>
    <w:rsid w:val="00F46100"/>
    <w:rsid w:val="00F4640A"/>
    <w:rsid w:val="00F46B63"/>
    <w:rsid w:val="00F47A3B"/>
    <w:rsid w:val="00F47F56"/>
    <w:rsid w:val="00F501CB"/>
    <w:rsid w:val="00F505A0"/>
    <w:rsid w:val="00F507E5"/>
    <w:rsid w:val="00F51761"/>
    <w:rsid w:val="00F51F26"/>
    <w:rsid w:val="00F525BE"/>
    <w:rsid w:val="00F52912"/>
    <w:rsid w:val="00F52C61"/>
    <w:rsid w:val="00F52E78"/>
    <w:rsid w:val="00F5323F"/>
    <w:rsid w:val="00F53A58"/>
    <w:rsid w:val="00F54D55"/>
    <w:rsid w:val="00F55A88"/>
    <w:rsid w:val="00F55F42"/>
    <w:rsid w:val="00F61CC1"/>
    <w:rsid w:val="00F6214D"/>
    <w:rsid w:val="00F621AC"/>
    <w:rsid w:val="00F62D5F"/>
    <w:rsid w:val="00F63B12"/>
    <w:rsid w:val="00F63FBD"/>
    <w:rsid w:val="00F64D43"/>
    <w:rsid w:val="00F656D7"/>
    <w:rsid w:val="00F65D22"/>
    <w:rsid w:val="00F6763D"/>
    <w:rsid w:val="00F70B13"/>
    <w:rsid w:val="00F71179"/>
    <w:rsid w:val="00F71527"/>
    <w:rsid w:val="00F716B5"/>
    <w:rsid w:val="00F72FA8"/>
    <w:rsid w:val="00F73475"/>
    <w:rsid w:val="00F7382D"/>
    <w:rsid w:val="00F73A9A"/>
    <w:rsid w:val="00F75136"/>
    <w:rsid w:val="00F760A2"/>
    <w:rsid w:val="00F767B8"/>
    <w:rsid w:val="00F80ACC"/>
    <w:rsid w:val="00F80CD7"/>
    <w:rsid w:val="00F80E04"/>
    <w:rsid w:val="00F80FD8"/>
    <w:rsid w:val="00F812A4"/>
    <w:rsid w:val="00F81300"/>
    <w:rsid w:val="00F8139C"/>
    <w:rsid w:val="00F81D5C"/>
    <w:rsid w:val="00F831DB"/>
    <w:rsid w:val="00F831F1"/>
    <w:rsid w:val="00F8379A"/>
    <w:rsid w:val="00F837C0"/>
    <w:rsid w:val="00F83DDE"/>
    <w:rsid w:val="00F8471F"/>
    <w:rsid w:val="00F849A1"/>
    <w:rsid w:val="00F85C83"/>
    <w:rsid w:val="00F87083"/>
    <w:rsid w:val="00F87260"/>
    <w:rsid w:val="00F879E3"/>
    <w:rsid w:val="00F90FA0"/>
    <w:rsid w:val="00F921FD"/>
    <w:rsid w:val="00F92A62"/>
    <w:rsid w:val="00F9319E"/>
    <w:rsid w:val="00F944B8"/>
    <w:rsid w:val="00F94635"/>
    <w:rsid w:val="00F959E4"/>
    <w:rsid w:val="00F96174"/>
    <w:rsid w:val="00F96C6A"/>
    <w:rsid w:val="00F96CBD"/>
    <w:rsid w:val="00F978FD"/>
    <w:rsid w:val="00FA10A2"/>
    <w:rsid w:val="00FA18D3"/>
    <w:rsid w:val="00FA2391"/>
    <w:rsid w:val="00FA456C"/>
    <w:rsid w:val="00FA458A"/>
    <w:rsid w:val="00FA4BC0"/>
    <w:rsid w:val="00FA54FF"/>
    <w:rsid w:val="00FA61A2"/>
    <w:rsid w:val="00FA7656"/>
    <w:rsid w:val="00FA77C0"/>
    <w:rsid w:val="00FA7953"/>
    <w:rsid w:val="00FA7B88"/>
    <w:rsid w:val="00FB074C"/>
    <w:rsid w:val="00FB195F"/>
    <w:rsid w:val="00FB224B"/>
    <w:rsid w:val="00FB357D"/>
    <w:rsid w:val="00FB3675"/>
    <w:rsid w:val="00FB3861"/>
    <w:rsid w:val="00FB4BFD"/>
    <w:rsid w:val="00FB5033"/>
    <w:rsid w:val="00FB54B2"/>
    <w:rsid w:val="00FB5D6A"/>
    <w:rsid w:val="00FB618A"/>
    <w:rsid w:val="00FB633C"/>
    <w:rsid w:val="00FB72E9"/>
    <w:rsid w:val="00FB7833"/>
    <w:rsid w:val="00FC0DB5"/>
    <w:rsid w:val="00FC0F2E"/>
    <w:rsid w:val="00FC1875"/>
    <w:rsid w:val="00FC2437"/>
    <w:rsid w:val="00FC2632"/>
    <w:rsid w:val="00FC470C"/>
    <w:rsid w:val="00FC48E8"/>
    <w:rsid w:val="00FC4C6F"/>
    <w:rsid w:val="00FC7273"/>
    <w:rsid w:val="00FC7279"/>
    <w:rsid w:val="00FC74B6"/>
    <w:rsid w:val="00FC7E18"/>
    <w:rsid w:val="00FD0483"/>
    <w:rsid w:val="00FD163E"/>
    <w:rsid w:val="00FD2A94"/>
    <w:rsid w:val="00FD2F18"/>
    <w:rsid w:val="00FD34C1"/>
    <w:rsid w:val="00FD5169"/>
    <w:rsid w:val="00FD5325"/>
    <w:rsid w:val="00FD6B21"/>
    <w:rsid w:val="00FD74B6"/>
    <w:rsid w:val="00FE19B8"/>
    <w:rsid w:val="00FE2A9D"/>
    <w:rsid w:val="00FE421B"/>
    <w:rsid w:val="00FE57FC"/>
    <w:rsid w:val="00FE6D21"/>
    <w:rsid w:val="00FE77E8"/>
    <w:rsid w:val="00FE7BBD"/>
    <w:rsid w:val="00FF0C0A"/>
    <w:rsid w:val="00FF0DFA"/>
    <w:rsid w:val="00FF0E02"/>
    <w:rsid w:val="00FF1300"/>
    <w:rsid w:val="00FF1773"/>
    <w:rsid w:val="00FF1A7B"/>
    <w:rsid w:val="00FF30F7"/>
    <w:rsid w:val="00FF3914"/>
    <w:rsid w:val="00FF3C20"/>
    <w:rsid w:val="00FF6336"/>
    <w:rsid w:val="00FF634B"/>
    <w:rsid w:val="00FF6350"/>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3C77E"/>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86EA0"/>
  </w:style>
  <w:style w:type="paragraph" w:customStyle="1" w:styleId="xmsonormal">
    <w:name w:val="x_msonormal"/>
    <w:basedOn w:val="Normal"/>
    <w:uiPriority w:val="99"/>
    <w:rsid w:val="0016624D"/>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16624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locked/>
    <w:rsid w:val="005B1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383">
      <w:bodyDiv w:val="1"/>
      <w:marLeft w:val="0"/>
      <w:marRight w:val="0"/>
      <w:marTop w:val="0"/>
      <w:marBottom w:val="0"/>
      <w:divBdr>
        <w:top w:val="none" w:sz="0" w:space="0" w:color="auto"/>
        <w:left w:val="none" w:sz="0" w:space="0" w:color="auto"/>
        <w:bottom w:val="none" w:sz="0" w:space="0" w:color="auto"/>
        <w:right w:val="none" w:sz="0" w:space="0" w:color="auto"/>
      </w:divBdr>
    </w:div>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49766714">
      <w:bodyDiv w:val="1"/>
      <w:marLeft w:val="0"/>
      <w:marRight w:val="0"/>
      <w:marTop w:val="0"/>
      <w:marBottom w:val="0"/>
      <w:divBdr>
        <w:top w:val="none" w:sz="0" w:space="0" w:color="auto"/>
        <w:left w:val="none" w:sz="0" w:space="0" w:color="auto"/>
        <w:bottom w:val="none" w:sz="0" w:space="0" w:color="auto"/>
        <w:right w:val="none" w:sz="0" w:space="0" w:color="auto"/>
      </w:divBdr>
    </w:div>
    <w:div w:id="56756429">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2944824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90212300">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685326">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9822166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0603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750710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20134638">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5401561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66911251">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07299449">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38952109">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69214555">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9733981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01143391">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3999899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94609588">
      <w:bodyDiv w:val="1"/>
      <w:marLeft w:val="0"/>
      <w:marRight w:val="0"/>
      <w:marTop w:val="0"/>
      <w:marBottom w:val="0"/>
      <w:divBdr>
        <w:top w:val="none" w:sz="0" w:space="0" w:color="auto"/>
        <w:left w:val="none" w:sz="0" w:space="0" w:color="auto"/>
        <w:bottom w:val="none" w:sz="0" w:space="0" w:color="auto"/>
        <w:right w:val="none" w:sz="0" w:space="0" w:color="auto"/>
      </w:divBdr>
    </w:div>
    <w:div w:id="1203058670">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6105290">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1806631">
      <w:bodyDiv w:val="1"/>
      <w:marLeft w:val="0"/>
      <w:marRight w:val="0"/>
      <w:marTop w:val="0"/>
      <w:marBottom w:val="0"/>
      <w:divBdr>
        <w:top w:val="none" w:sz="0" w:space="0" w:color="auto"/>
        <w:left w:val="none" w:sz="0" w:space="0" w:color="auto"/>
        <w:bottom w:val="none" w:sz="0" w:space="0" w:color="auto"/>
        <w:right w:val="none" w:sz="0" w:space="0" w:color="auto"/>
      </w:divBdr>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67253965">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33244833">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38476037">
      <w:bodyDiv w:val="1"/>
      <w:marLeft w:val="0"/>
      <w:marRight w:val="0"/>
      <w:marTop w:val="0"/>
      <w:marBottom w:val="0"/>
      <w:divBdr>
        <w:top w:val="none" w:sz="0" w:space="0" w:color="auto"/>
        <w:left w:val="none" w:sz="0" w:space="0" w:color="auto"/>
        <w:bottom w:val="none" w:sz="0" w:space="0" w:color="auto"/>
        <w:right w:val="none" w:sz="0" w:space="0" w:color="auto"/>
      </w:divBdr>
    </w:div>
    <w:div w:id="1763447310">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5488015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5DF9D-C197-416E-A20B-A3C0935D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2004</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3</cp:revision>
  <cp:lastPrinted>2020-01-07T13:48:00Z</cp:lastPrinted>
  <dcterms:created xsi:type="dcterms:W3CDTF">2020-03-25T15:03:00Z</dcterms:created>
  <dcterms:modified xsi:type="dcterms:W3CDTF">2020-03-25T15:06:00Z</dcterms:modified>
</cp:coreProperties>
</file>