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1A36BD" w:rsidP="004B06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November </w:t>
            </w:r>
            <w:r w:rsidR="004B0620">
              <w:rPr>
                <w:rFonts w:asciiTheme="minorHAnsi" w:hAnsiTheme="minorHAnsi" w:cstheme="minorHAnsi"/>
              </w:rPr>
              <w:t>12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37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B6540" w:rsidRDefault="004B0620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Jonathan Dietz</w:t>
            </w:r>
          </w:p>
        </w:tc>
        <w:tc>
          <w:tcPr>
            <w:tcW w:w="360" w:type="dxa"/>
          </w:tcPr>
          <w:p w:rsidR="00C12689" w:rsidRPr="005B6540" w:rsidRDefault="00D3100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4B0620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Amye Schneider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Tr="00244507">
        <w:tc>
          <w:tcPr>
            <w:tcW w:w="8995" w:type="dxa"/>
            <w:gridSpan w:val="10"/>
            <w:shd w:val="clear" w:color="auto" w:fill="auto"/>
          </w:tcPr>
          <w:p w:rsidR="00263FA7" w:rsidRPr="004B0620" w:rsidRDefault="004B0620" w:rsidP="0055347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Ashley Arnold, Jonathan Dietz and Amye Schneider have been invited to provide overview of their Investigator Training at JCCC.</w:t>
            </w:r>
            <w:r w:rsidR="009113A2">
              <w:rPr>
                <w:rFonts w:asciiTheme="minorHAnsi" w:hAnsiTheme="minorHAnsi" w:cstheme="minorHAnsi"/>
              </w:rPr>
              <w:t xml:space="preserve">- </w:t>
            </w:r>
            <w:r w:rsidR="009113A2">
              <w:rPr>
                <w:rFonts w:asciiTheme="minorHAnsi" w:hAnsiTheme="minorHAnsi" w:cstheme="minorHAnsi"/>
                <w:b/>
              </w:rPr>
              <w:t xml:space="preserve">All attended and reported </w:t>
            </w:r>
            <w:r w:rsidR="009113A2" w:rsidRPr="009113A2">
              <w:rPr>
                <w:rFonts w:asciiTheme="minorHAnsi" w:hAnsiTheme="minorHAnsi" w:cstheme="minorHAnsi"/>
                <w:b/>
              </w:rPr>
              <w:t>to the team.</w:t>
            </w:r>
            <w:r w:rsidR="009113A2">
              <w:rPr>
                <w:rFonts w:asciiTheme="minorHAnsi" w:hAnsiTheme="minorHAnsi" w:cstheme="minorHAnsi"/>
              </w:rPr>
              <w:t xml:space="preserve"> </w:t>
            </w:r>
            <w:r w:rsidR="0055347E">
              <w:rPr>
                <w:rFonts w:asciiTheme="minorHAnsi" w:hAnsiTheme="minorHAnsi" w:cstheme="minorHAnsi"/>
                <w:b/>
              </w:rPr>
              <w:t xml:space="preserve">More training will be available this coming </w:t>
            </w:r>
            <w:r w:rsidR="009113A2">
              <w:rPr>
                <w:rFonts w:asciiTheme="minorHAnsi" w:hAnsiTheme="minorHAnsi" w:cstheme="minorHAnsi"/>
                <w:b/>
              </w:rPr>
              <w:t xml:space="preserve">January in Wichita. </w:t>
            </w:r>
          </w:p>
        </w:tc>
        <w:tc>
          <w:tcPr>
            <w:tcW w:w="1913" w:type="dxa"/>
            <w:shd w:val="clear" w:color="auto" w:fill="auto"/>
          </w:tcPr>
          <w:p w:rsidR="00666D5D" w:rsidRDefault="009D2E6A" w:rsidP="004B06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Arnold, Dietz, Schneider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394AAD" w:rsidRDefault="00181969" w:rsidP="0055347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</w:rPr>
            </w:pPr>
            <w:r w:rsidRPr="00394AAD">
              <w:rPr>
                <w:rFonts w:ascii="Arial Narrow" w:hAnsi="Arial Narrow" w:cs="Times New Roman"/>
                <w:color w:val="1F4E79" w:themeColor="accent1" w:themeShade="80"/>
              </w:rPr>
              <w:t xml:space="preserve">Timely Warning Policy and Procedure </w:t>
            </w:r>
            <w:hyperlink r:id="rId7" w:history="1">
              <w:r w:rsidR="00394AAD" w:rsidRPr="00394AAD">
                <w:rPr>
                  <w:rStyle w:val="Hyperlink"/>
                  <w:rFonts w:ascii="Arial Narrow" w:hAnsi="Arial Narrow"/>
                </w:rPr>
                <w:t>Timely Warning Policy</w:t>
              </w:r>
            </w:hyperlink>
            <w:r w:rsidR="009113A2" w:rsidRPr="009113A2">
              <w:rPr>
                <w:rStyle w:val="Hyperlink"/>
                <w:rFonts w:ascii="Arial Narrow" w:hAnsi="Arial Narrow"/>
                <w:u w:val="none"/>
              </w:rPr>
              <w:t xml:space="preserve"> </w:t>
            </w:r>
            <w:r w:rsidR="00D3100A">
              <w:rPr>
                <w:rStyle w:val="Hyperlink"/>
                <w:rFonts w:ascii="Arial Narrow" w:hAnsi="Arial Narrow"/>
                <w:u w:val="none"/>
              </w:rPr>
              <w:t>–</w:t>
            </w:r>
            <w:r w:rsidR="009113A2">
              <w:rPr>
                <w:rStyle w:val="Hyperlink"/>
                <w:rFonts w:ascii="Arial Narrow" w:hAnsi="Arial Narrow"/>
              </w:rPr>
              <w:t xml:space="preserve"> </w:t>
            </w:r>
            <w:r w:rsidR="00D3100A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>Discussed and updated Timely Warning policy</w:t>
            </w:r>
            <w:r w:rsidR="0055347E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 xml:space="preserve"> and procedures focusing on</w:t>
            </w:r>
            <w:r w:rsidR="00D3100A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 xml:space="preserve"> </w:t>
            </w:r>
            <w:r w:rsidR="0055347E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 xml:space="preserve">emergency notification of key personnel </w:t>
            </w:r>
            <w:r w:rsidR="00D3100A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 xml:space="preserve">and </w:t>
            </w:r>
            <w:r w:rsidR="0055347E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>where policy and information can be found on BCCC website. More discussion needed.</w:t>
            </w:r>
          </w:p>
        </w:tc>
        <w:tc>
          <w:tcPr>
            <w:tcW w:w="1913" w:type="dxa"/>
            <w:shd w:val="clear" w:color="auto" w:fill="auto"/>
          </w:tcPr>
          <w:p w:rsidR="00666D5D" w:rsidRDefault="00394AAD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394AAD" w:rsidRDefault="00394AAD" w:rsidP="00394AAD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 w:rsidRPr="00394AAD">
              <w:rPr>
                <w:rFonts w:asciiTheme="minorHAnsi" w:hAnsiTheme="minorHAnsi" w:cstheme="minorHAnsi"/>
                <w:color w:val="1F4E79" w:themeColor="accent1" w:themeShade="80"/>
              </w:rPr>
              <w:t xml:space="preserve">1P1P Policy </w:t>
            </w:r>
            <w:hyperlink r:id="rId8" w:history="1">
              <w:r w:rsidRPr="00394AAD">
                <w:rPr>
                  <w:rStyle w:val="Hyperlink"/>
                  <w:rFonts w:ascii="Arial Narrow" w:hAnsi="Arial Narrow"/>
                </w:rPr>
                <w:t>1P1P Policy Procedure</w:t>
              </w:r>
            </w:hyperlink>
            <w:r w:rsidRPr="00394AAD">
              <w:rPr>
                <w:rFonts w:ascii="Arial Narrow" w:hAnsi="Arial Narrow"/>
              </w:rPr>
              <w:t xml:space="preserve"> </w:t>
            </w:r>
            <w:r w:rsidR="009113A2">
              <w:rPr>
                <w:rFonts w:ascii="Arial Narrow" w:hAnsi="Arial Narrow"/>
              </w:rPr>
              <w:t xml:space="preserve"> - </w:t>
            </w:r>
            <w:r w:rsidR="009113A2">
              <w:rPr>
                <w:rFonts w:ascii="Arial Narrow" w:hAnsi="Arial Narrow"/>
                <w:b/>
              </w:rPr>
              <w:t>Will work on this next meeting</w:t>
            </w:r>
          </w:p>
        </w:tc>
        <w:tc>
          <w:tcPr>
            <w:tcW w:w="1913" w:type="dxa"/>
            <w:shd w:val="clear" w:color="auto" w:fill="auto"/>
          </w:tcPr>
          <w:p w:rsidR="00666D5D" w:rsidRDefault="00263FA7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D27B77" w:rsidP="0055347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MOU models for agreement </w:t>
            </w:r>
            <w:r w:rsidRPr="00D27B77">
              <w:rPr>
                <w:rFonts w:asciiTheme="minorHAnsi" w:hAnsiTheme="minorHAnsi" w:cstheme="minorHAnsi"/>
                <w:color w:val="1F4E79" w:themeColor="accent1" w:themeShade="80"/>
              </w:rPr>
              <w:t xml:space="preserve">with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FCC</w:t>
            </w:r>
            <w:r w:rsidR="00263FA7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394AAD">
              <w:rPr>
                <w:rFonts w:asciiTheme="minorHAnsi" w:hAnsiTheme="minorHAnsi" w:cstheme="minorHAnsi"/>
                <w:color w:val="1F4E79" w:themeColor="accent1" w:themeShade="80"/>
              </w:rPr>
              <w:t>if new information is available</w:t>
            </w:r>
            <w:r w:rsidR="009113A2">
              <w:rPr>
                <w:rFonts w:asciiTheme="minorHAnsi" w:hAnsiTheme="minorHAnsi" w:cstheme="minorHAnsi"/>
                <w:color w:val="1F4E79" w:themeColor="accent1" w:themeShade="80"/>
              </w:rPr>
              <w:t xml:space="preserve"> – </w:t>
            </w:r>
            <w:r w:rsidR="0055347E">
              <w:rPr>
                <w:rFonts w:asciiTheme="minorHAnsi" w:hAnsiTheme="minorHAnsi" w:cstheme="minorHAnsi"/>
                <w:b/>
              </w:rPr>
              <w:t xml:space="preserve">BCCC will provide and train </w:t>
            </w:r>
            <w:r w:rsidR="009113A2">
              <w:rPr>
                <w:rFonts w:asciiTheme="minorHAnsi" w:hAnsiTheme="minorHAnsi" w:cstheme="minorHAnsi"/>
                <w:b/>
              </w:rPr>
              <w:t>advocates for the accused</w:t>
            </w:r>
            <w:r w:rsidR="0055347E">
              <w:rPr>
                <w:rFonts w:asciiTheme="minorHAnsi" w:hAnsiTheme="minorHAnsi" w:cstheme="minorHAnsi"/>
                <w:b/>
              </w:rPr>
              <w:t xml:space="preserve"> since this is not the focus of FCC. Angie will work on a template for the MOU with FCC. </w:t>
            </w:r>
            <w:r w:rsidR="00D3100A">
              <w:rPr>
                <w:rFonts w:asciiTheme="minorHAnsi" w:hAnsiTheme="minorHAnsi" w:cstheme="minorHAnsi"/>
                <w:b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5A19DE" w:rsidRDefault="00394AAD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Default="00D27B77" w:rsidP="000B11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Beginning budget plan</w:t>
            </w:r>
            <w:r w:rsidR="00263FA7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0B11CC" w:rsidRPr="000B11CC">
              <w:rPr>
                <w:rFonts w:asciiTheme="minorHAnsi" w:hAnsiTheme="minorHAnsi" w:cstheme="minorHAnsi"/>
                <w:b/>
              </w:rPr>
              <w:t xml:space="preserve">- Cathie has started a folder here </w:t>
            </w:r>
            <w:r w:rsidR="000B11CC">
              <w:rPr>
                <w:rFonts w:asciiTheme="minorHAnsi" w:hAnsiTheme="minorHAnsi" w:cstheme="minorHAnsi"/>
                <w:b/>
              </w:rPr>
              <w:t>for potential budget items</w:t>
            </w:r>
            <w:r w:rsidR="000B11CC" w:rsidRPr="000B11CC">
              <w:rPr>
                <w:rFonts w:asciiTheme="minorHAnsi" w:hAnsiTheme="minorHAnsi" w:cstheme="minorHAnsi"/>
                <w:b/>
              </w:rPr>
              <w:t>:</w:t>
            </w:r>
            <w:r w:rsidR="000B11CC" w:rsidRPr="000B11CC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0B11CC" w:rsidRPr="000B11CC">
                <w:rPr>
                  <w:rStyle w:val="Hyperlink"/>
                  <w:rFonts w:asciiTheme="minorHAnsi" w:hAnsiTheme="minorHAnsi" w:cstheme="minorHAnsi"/>
                </w:rPr>
                <w:t>..\..\BUDGET\ATIXA BUDGET NARRATIVE.docx</w:t>
              </w:r>
            </w:hyperlink>
            <w:r w:rsidR="00D3100A">
              <w:rPr>
                <w:rStyle w:val="Hyperlink"/>
                <w:rFonts w:asciiTheme="minorHAnsi" w:hAnsiTheme="minorHAnsi" w:cstheme="minorHAnsi"/>
                <w:u w:val="none"/>
              </w:rPr>
              <w:t xml:space="preserve"> – </w:t>
            </w:r>
            <w:r w:rsidR="00D3100A"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Tabled for future discussion.</w:t>
            </w:r>
          </w:p>
        </w:tc>
        <w:tc>
          <w:tcPr>
            <w:tcW w:w="1913" w:type="dxa"/>
            <w:shd w:val="clear" w:color="auto" w:fill="auto"/>
          </w:tcPr>
          <w:p w:rsidR="00D27B77" w:rsidRDefault="000B11CC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2DB1CE0"/>
    <w:multiLevelType w:val="hybridMultilevel"/>
    <w:tmpl w:val="FC2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B0739"/>
    <w:rsid w:val="000B0D1C"/>
    <w:rsid w:val="000B11CC"/>
    <w:rsid w:val="00113186"/>
    <w:rsid w:val="001154D5"/>
    <w:rsid w:val="0012536E"/>
    <w:rsid w:val="00134397"/>
    <w:rsid w:val="00160996"/>
    <w:rsid w:val="0016402E"/>
    <w:rsid w:val="00181969"/>
    <w:rsid w:val="0018440F"/>
    <w:rsid w:val="001A36BD"/>
    <w:rsid w:val="001B28DD"/>
    <w:rsid w:val="001C0BB3"/>
    <w:rsid w:val="001E014A"/>
    <w:rsid w:val="001F1B0E"/>
    <w:rsid w:val="001F29BA"/>
    <w:rsid w:val="0020740F"/>
    <w:rsid w:val="0024150F"/>
    <w:rsid w:val="0024763F"/>
    <w:rsid w:val="00263FA7"/>
    <w:rsid w:val="00270C70"/>
    <w:rsid w:val="00370922"/>
    <w:rsid w:val="003714EE"/>
    <w:rsid w:val="0039152F"/>
    <w:rsid w:val="00394AAD"/>
    <w:rsid w:val="00394FFB"/>
    <w:rsid w:val="003C0551"/>
    <w:rsid w:val="003C607E"/>
    <w:rsid w:val="003C6971"/>
    <w:rsid w:val="003E4D90"/>
    <w:rsid w:val="003F1EE1"/>
    <w:rsid w:val="003F24F8"/>
    <w:rsid w:val="00415892"/>
    <w:rsid w:val="00471EFB"/>
    <w:rsid w:val="004B0620"/>
    <w:rsid w:val="0050597F"/>
    <w:rsid w:val="00513D1E"/>
    <w:rsid w:val="00550326"/>
    <w:rsid w:val="0055347E"/>
    <w:rsid w:val="005727E6"/>
    <w:rsid w:val="00573884"/>
    <w:rsid w:val="0059156E"/>
    <w:rsid w:val="005A19DE"/>
    <w:rsid w:val="005B3A99"/>
    <w:rsid w:val="005C26DC"/>
    <w:rsid w:val="00647AE2"/>
    <w:rsid w:val="00666D5D"/>
    <w:rsid w:val="006A7489"/>
    <w:rsid w:val="00754B8A"/>
    <w:rsid w:val="00773390"/>
    <w:rsid w:val="00776060"/>
    <w:rsid w:val="00781ECC"/>
    <w:rsid w:val="00787D7C"/>
    <w:rsid w:val="007B1E20"/>
    <w:rsid w:val="007C7631"/>
    <w:rsid w:val="007D0296"/>
    <w:rsid w:val="00813067"/>
    <w:rsid w:val="00887652"/>
    <w:rsid w:val="008920F4"/>
    <w:rsid w:val="008C195B"/>
    <w:rsid w:val="008E1C29"/>
    <w:rsid w:val="009113A2"/>
    <w:rsid w:val="00921CD3"/>
    <w:rsid w:val="00931E60"/>
    <w:rsid w:val="0094392A"/>
    <w:rsid w:val="009D2E6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C362D"/>
    <w:rsid w:val="00CE102C"/>
    <w:rsid w:val="00CE51F5"/>
    <w:rsid w:val="00D004AD"/>
    <w:rsid w:val="00D15B56"/>
    <w:rsid w:val="00D27B77"/>
    <w:rsid w:val="00D3100A"/>
    <w:rsid w:val="00D7372B"/>
    <w:rsid w:val="00D7693E"/>
    <w:rsid w:val="00DA1962"/>
    <w:rsid w:val="00DA257A"/>
    <w:rsid w:val="00DA3BBC"/>
    <w:rsid w:val="00DB3993"/>
    <w:rsid w:val="00DE0F57"/>
    <w:rsid w:val="00DF6C56"/>
    <w:rsid w:val="00E34DF2"/>
    <w:rsid w:val="00E41101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mshare3\shared\ATIXA-Title%20IX\1P%201P%20POLICY\CONSOLIDATED%20GOOD%20DRAFT\11.11.15%20%20SECTION%201%20&amp;%202%20&amp;%203%20&amp;%204%20&amp;%2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mshare3\shared\ATIXA-Title%20IX\TIMELY%20WARNING%20POLICY\Timely%20Warni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amshare3\shared\ATIXA-Title%20IX\BUDGET\ATIXA%20BUDGET%20NARRATIV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6</cp:revision>
  <cp:lastPrinted>2015-11-12T15:14:00Z</cp:lastPrinted>
  <dcterms:created xsi:type="dcterms:W3CDTF">2015-11-05T21:38:00Z</dcterms:created>
  <dcterms:modified xsi:type="dcterms:W3CDTF">2015-11-13T16:30:00Z</dcterms:modified>
</cp:coreProperties>
</file>