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03"/>
      </w:tblGrid>
      <w:tr w:rsidR="007838E7" w:rsidRPr="005B6540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5B6540" w:rsidRDefault="00BE68B1" w:rsidP="000D1232">
            <w:pPr>
              <w:jc w:val="center"/>
            </w:pPr>
            <w:r w:rsidRPr="005B6540">
              <w:t>AGENDA/MINUT</w:t>
            </w:r>
            <w:r w:rsidR="007838E7" w:rsidRPr="005B6540">
              <w:t>ES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</w:tcPr>
          <w:p w:rsidR="007838E7" w:rsidRPr="005B6540" w:rsidRDefault="00D041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Programs, Topics &amp; Processes (PTP)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</w:tcPr>
          <w:p w:rsidR="007838E7" w:rsidRPr="005B6540" w:rsidRDefault="00965E35" w:rsidP="00850B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10/10/2018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</w:tcPr>
          <w:p w:rsidR="00362581" w:rsidRPr="00E11B32" w:rsidRDefault="00965E35" w:rsidP="00B51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10:30</w:t>
            </w:r>
            <w:r w:rsidR="008A3DB5">
              <w:rPr>
                <w:rFonts w:asciiTheme="minorHAnsi" w:hAnsiTheme="minorHAnsi" w:cstheme="minorHAnsi"/>
              </w:rPr>
              <w:t xml:space="preserve"> am</w:t>
            </w:r>
            <w:r>
              <w:rPr>
                <w:rFonts w:asciiTheme="minorHAnsi" w:hAnsiTheme="minorHAnsi" w:cstheme="minorHAnsi"/>
              </w:rPr>
              <w:t xml:space="preserve"> – 12:00 pm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7838E7" w:rsidRPr="005B6540" w:rsidRDefault="008A3DB5" w:rsidP="008967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A-113/Zoom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248"/>
        <w:gridCol w:w="24"/>
        <w:gridCol w:w="318"/>
        <w:gridCol w:w="234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5B6540" w:rsidRDefault="00D16143" w:rsidP="00137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:rsidR="007838E7" w:rsidRPr="005B6540" w:rsidRDefault="00205676" w:rsidP="00D161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Sarah Riegel</w:t>
            </w:r>
            <w:r w:rsidR="008C4006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684D51" w:rsidRPr="005B6540" w:rsidTr="00205676">
        <w:trPr>
          <w:trHeight w:val="462"/>
        </w:trPr>
        <w:tc>
          <w:tcPr>
            <w:tcW w:w="8407" w:type="dxa"/>
            <w:gridSpan w:val="10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FBD4B4" w:themeFill="accent6" w:themeFillTint="66"/>
          </w:tcPr>
          <w:p w:rsidR="00684D51" w:rsidRPr="00684D51" w:rsidRDefault="00684D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9B62D0" w:rsidRPr="00D16143" w:rsidTr="00205676">
        <w:trPr>
          <w:trHeight w:val="270"/>
        </w:trPr>
        <w:tc>
          <w:tcPr>
            <w:tcW w:w="379" w:type="dxa"/>
          </w:tcPr>
          <w:p w:rsidR="009B62D0" w:rsidRPr="00D16143" w:rsidRDefault="00F77B43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9B62D0" w:rsidRPr="00D16143" w:rsidRDefault="009B62D0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Ashley Anderson</w:t>
            </w:r>
          </w:p>
        </w:tc>
        <w:tc>
          <w:tcPr>
            <w:tcW w:w="390" w:type="dxa"/>
          </w:tcPr>
          <w:p w:rsidR="009B62D0" w:rsidRPr="00D16143" w:rsidRDefault="00877607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:rsidR="009B62D0" w:rsidRPr="00D16143" w:rsidRDefault="00F006F1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Erin Eggers</w:t>
            </w:r>
          </w:p>
        </w:tc>
        <w:tc>
          <w:tcPr>
            <w:tcW w:w="390" w:type="dxa"/>
          </w:tcPr>
          <w:p w:rsidR="009B62D0" w:rsidRPr="00D16143" w:rsidRDefault="00F77B43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9B62D0" w:rsidRPr="00D16143" w:rsidRDefault="009B62D0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342" w:type="dxa"/>
            <w:gridSpan w:val="2"/>
          </w:tcPr>
          <w:p w:rsidR="009B62D0" w:rsidRPr="00D16143" w:rsidRDefault="00877607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9B62D0" w:rsidRPr="00D16143" w:rsidRDefault="009B62D0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Myrna Perkins</w:t>
            </w:r>
          </w:p>
        </w:tc>
      </w:tr>
      <w:tr w:rsidR="00F006F1" w:rsidRPr="00D16143" w:rsidTr="00205676">
        <w:trPr>
          <w:trHeight w:val="270"/>
        </w:trPr>
        <w:tc>
          <w:tcPr>
            <w:tcW w:w="379" w:type="dxa"/>
          </w:tcPr>
          <w:p w:rsidR="00F006F1" w:rsidRPr="00D16143" w:rsidRDefault="00877607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F006F1" w:rsidRPr="00D16143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Whitney Asher</w:t>
            </w:r>
          </w:p>
        </w:tc>
        <w:tc>
          <w:tcPr>
            <w:tcW w:w="390" w:type="dxa"/>
          </w:tcPr>
          <w:p w:rsidR="00F006F1" w:rsidRPr="00D16143" w:rsidRDefault="00877607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F006F1" w:rsidRPr="00D16143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390" w:type="dxa"/>
          </w:tcPr>
          <w:p w:rsidR="00F006F1" w:rsidRPr="00D16143" w:rsidRDefault="00877607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F006F1" w:rsidRPr="00D16143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Karly Little</w:t>
            </w:r>
          </w:p>
        </w:tc>
        <w:tc>
          <w:tcPr>
            <w:tcW w:w="342" w:type="dxa"/>
            <w:gridSpan w:val="2"/>
          </w:tcPr>
          <w:p w:rsidR="00F006F1" w:rsidRPr="00D16143" w:rsidRDefault="00877607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F006F1" w:rsidRPr="00D16143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Tyler Soper</w:t>
            </w:r>
          </w:p>
        </w:tc>
      </w:tr>
      <w:tr w:rsidR="00F006F1" w:rsidRPr="00D16143" w:rsidTr="00205676">
        <w:trPr>
          <w:trHeight w:val="270"/>
        </w:trPr>
        <w:tc>
          <w:tcPr>
            <w:tcW w:w="379" w:type="dxa"/>
          </w:tcPr>
          <w:p w:rsidR="00F006F1" w:rsidRPr="00D16143" w:rsidRDefault="00877607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F006F1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Krystall Barnes</w:t>
            </w:r>
          </w:p>
        </w:tc>
        <w:tc>
          <w:tcPr>
            <w:tcW w:w="390" w:type="dxa"/>
          </w:tcPr>
          <w:p w:rsidR="00F006F1" w:rsidRPr="00D16143" w:rsidRDefault="00877607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F006F1" w:rsidRPr="00D16143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390" w:type="dxa"/>
          </w:tcPr>
          <w:p w:rsidR="00F006F1" w:rsidRPr="00D16143" w:rsidRDefault="00877607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F006F1" w:rsidRPr="00D16143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Angie Maddy</w:t>
            </w:r>
          </w:p>
        </w:tc>
        <w:tc>
          <w:tcPr>
            <w:tcW w:w="342" w:type="dxa"/>
            <w:gridSpan w:val="2"/>
          </w:tcPr>
          <w:p w:rsidR="00F006F1" w:rsidRPr="00D16143" w:rsidRDefault="00877607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F006F1" w:rsidRPr="00D16143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Samantha Stueder</w:t>
            </w:r>
          </w:p>
        </w:tc>
      </w:tr>
      <w:tr w:rsidR="00F006F1" w:rsidRPr="00D16143" w:rsidTr="00205676">
        <w:trPr>
          <w:trHeight w:val="270"/>
        </w:trPr>
        <w:tc>
          <w:tcPr>
            <w:tcW w:w="379" w:type="dxa"/>
          </w:tcPr>
          <w:p w:rsidR="00F006F1" w:rsidRPr="00D16143" w:rsidRDefault="00877607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F006F1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Tana Cooper</w:t>
            </w:r>
          </w:p>
        </w:tc>
        <w:tc>
          <w:tcPr>
            <w:tcW w:w="390" w:type="dxa"/>
          </w:tcPr>
          <w:p w:rsidR="00F006F1" w:rsidRPr="00D16143" w:rsidRDefault="00877607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F006F1" w:rsidRPr="00D16143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390" w:type="dxa"/>
          </w:tcPr>
          <w:p w:rsidR="00F006F1" w:rsidRPr="00D16143" w:rsidRDefault="00B2262A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F006F1" w:rsidRPr="00D16143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342" w:type="dxa"/>
            <w:gridSpan w:val="2"/>
          </w:tcPr>
          <w:p w:rsidR="00F006F1" w:rsidRPr="00D16143" w:rsidRDefault="00877607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F006F1" w:rsidRPr="00D16143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</w:tr>
      <w:tr w:rsidR="00F006F1" w:rsidRPr="00D16143" w:rsidTr="00205676">
        <w:trPr>
          <w:trHeight w:val="270"/>
        </w:trPr>
        <w:tc>
          <w:tcPr>
            <w:tcW w:w="379" w:type="dxa"/>
          </w:tcPr>
          <w:p w:rsidR="00F006F1" w:rsidRPr="00D16143" w:rsidRDefault="00877607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F006F1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390" w:type="dxa"/>
          </w:tcPr>
          <w:p w:rsidR="00F006F1" w:rsidRPr="00D16143" w:rsidRDefault="00BB0DC9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:rsidR="00F006F1" w:rsidRPr="00D16143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Judy Jacobs</w:t>
            </w:r>
          </w:p>
        </w:tc>
        <w:tc>
          <w:tcPr>
            <w:tcW w:w="390" w:type="dxa"/>
          </w:tcPr>
          <w:p w:rsidR="00F006F1" w:rsidRPr="00D16143" w:rsidRDefault="00877607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F006F1" w:rsidRPr="00D16143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Jeff Mills</w:t>
            </w:r>
          </w:p>
        </w:tc>
        <w:tc>
          <w:tcPr>
            <w:tcW w:w="342" w:type="dxa"/>
            <w:gridSpan w:val="2"/>
          </w:tcPr>
          <w:p w:rsidR="00F006F1" w:rsidRPr="00D16143" w:rsidRDefault="00877607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F006F1" w:rsidRPr="00D16143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Ray Willis</w:t>
            </w:r>
          </w:p>
        </w:tc>
      </w:tr>
      <w:tr w:rsidR="00F006F1" w:rsidRPr="00D16143" w:rsidTr="00205676">
        <w:trPr>
          <w:trHeight w:val="270"/>
        </w:trPr>
        <w:tc>
          <w:tcPr>
            <w:tcW w:w="379" w:type="dxa"/>
          </w:tcPr>
          <w:p w:rsidR="00F006F1" w:rsidRPr="00D16143" w:rsidRDefault="00877607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F006F1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Caicey Crutcher</w:t>
            </w:r>
          </w:p>
        </w:tc>
        <w:tc>
          <w:tcPr>
            <w:tcW w:w="390" w:type="dxa"/>
          </w:tcPr>
          <w:p w:rsidR="00F006F1" w:rsidRPr="00D16143" w:rsidRDefault="00877607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F006F1" w:rsidRPr="00D16143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390" w:type="dxa"/>
          </w:tcPr>
          <w:p w:rsidR="00F006F1" w:rsidRPr="00D16143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8" w:type="dxa"/>
            <w:gridSpan w:val="3"/>
          </w:tcPr>
          <w:p w:rsidR="00F006F1" w:rsidRPr="00D16143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:rsidR="00F006F1" w:rsidRPr="00D16143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F006F1" w:rsidRPr="00D16143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06F1" w:rsidRPr="005B6540" w:rsidTr="00CF3C5A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:rsidR="00F006F1" w:rsidRPr="005B6540" w:rsidRDefault="00F006F1" w:rsidP="00F006F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Ex-Officio members</w:t>
            </w:r>
          </w:p>
        </w:tc>
      </w:tr>
      <w:tr w:rsidR="00F006F1" w:rsidRPr="009B62D0" w:rsidTr="00CF3C5A">
        <w:trPr>
          <w:trHeight w:val="270"/>
        </w:trPr>
        <w:tc>
          <w:tcPr>
            <w:tcW w:w="379" w:type="dxa"/>
          </w:tcPr>
          <w:p w:rsidR="00F006F1" w:rsidRPr="009B62D0" w:rsidRDefault="00877607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:rsidR="00F006F1" w:rsidRPr="009B62D0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Rita Andress</w:t>
            </w:r>
          </w:p>
        </w:tc>
        <w:tc>
          <w:tcPr>
            <w:tcW w:w="390" w:type="dxa"/>
          </w:tcPr>
          <w:p w:rsidR="00F006F1" w:rsidRPr="009B62D0" w:rsidRDefault="00877607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:rsidR="00F006F1" w:rsidRPr="009B62D0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62D0">
              <w:rPr>
                <w:rFonts w:asciiTheme="minorHAnsi" w:hAnsiTheme="minorHAnsi"/>
                <w:sz w:val="22"/>
                <w:szCs w:val="22"/>
              </w:rPr>
              <w:t>Carol Murphy</w:t>
            </w:r>
          </w:p>
        </w:tc>
        <w:tc>
          <w:tcPr>
            <w:tcW w:w="390" w:type="dxa"/>
          </w:tcPr>
          <w:p w:rsidR="00F006F1" w:rsidRPr="009B62D0" w:rsidRDefault="00877607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348" w:type="dxa"/>
            <w:gridSpan w:val="3"/>
          </w:tcPr>
          <w:p w:rsidR="00F006F1" w:rsidRPr="009B62D0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62D0">
              <w:rPr>
                <w:rFonts w:asciiTheme="minorHAnsi" w:hAnsiTheme="minorHAnsi" w:cstheme="minorHAnsi"/>
                <w:sz w:val="22"/>
                <w:szCs w:val="22"/>
              </w:rPr>
              <w:t>Dee Ann Smith</w:t>
            </w:r>
          </w:p>
        </w:tc>
        <w:tc>
          <w:tcPr>
            <w:tcW w:w="342" w:type="dxa"/>
            <w:gridSpan w:val="2"/>
          </w:tcPr>
          <w:p w:rsidR="00F006F1" w:rsidRPr="009B62D0" w:rsidRDefault="00877607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F006F1" w:rsidRPr="009B62D0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Jenna Wornkey</w:t>
            </w:r>
          </w:p>
        </w:tc>
      </w:tr>
      <w:tr w:rsidR="00F006F1" w:rsidRPr="009B62D0" w:rsidTr="00CF3C5A">
        <w:trPr>
          <w:trHeight w:val="270"/>
        </w:trPr>
        <w:tc>
          <w:tcPr>
            <w:tcW w:w="379" w:type="dxa"/>
          </w:tcPr>
          <w:p w:rsidR="00F006F1" w:rsidRPr="009B62D0" w:rsidRDefault="00877607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:rsidR="00F006F1" w:rsidRPr="009B62D0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62D0">
              <w:rPr>
                <w:rFonts w:asciiTheme="minorHAnsi" w:hAnsiTheme="minorHAnsi" w:cstheme="minorHAnsi"/>
                <w:sz w:val="22"/>
                <w:szCs w:val="22"/>
              </w:rPr>
              <w:t>Nicole Berger</w:t>
            </w:r>
          </w:p>
        </w:tc>
        <w:tc>
          <w:tcPr>
            <w:tcW w:w="390" w:type="dxa"/>
          </w:tcPr>
          <w:p w:rsidR="00F006F1" w:rsidRPr="009B62D0" w:rsidRDefault="00877607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F006F1" w:rsidRPr="009B62D0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Denise Schreiber</w:t>
            </w:r>
          </w:p>
        </w:tc>
        <w:tc>
          <w:tcPr>
            <w:tcW w:w="390" w:type="dxa"/>
          </w:tcPr>
          <w:p w:rsidR="00F006F1" w:rsidRPr="009B62D0" w:rsidRDefault="00BB0DC9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348" w:type="dxa"/>
            <w:gridSpan w:val="3"/>
          </w:tcPr>
          <w:p w:rsidR="00F006F1" w:rsidRPr="009B62D0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62D0">
              <w:rPr>
                <w:rFonts w:asciiTheme="minorHAnsi" w:hAnsiTheme="minorHAnsi" w:cstheme="minorHAnsi"/>
                <w:sz w:val="22"/>
                <w:szCs w:val="22"/>
              </w:rPr>
              <w:t>Brandon Steinert</w:t>
            </w:r>
          </w:p>
        </w:tc>
        <w:tc>
          <w:tcPr>
            <w:tcW w:w="342" w:type="dxa"/>
            <w:gridSpan w:val="2"/>
          </w:tcPr>
          <w:p w:rsidR="00F006F1" w:rsidRPr="009B62D0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F006F1" w:rsidRPr="009B62D0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06F1" w:rsidRPr="005B6540" w:rsidTr="00205676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:rsidR="00F006F1" w:rsidRPr="005B6540" w:rsidRDefault="00F006F1" w:rsidP="00F006F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F006F1" w:rsidRPr="005B6540" w:rsidTr="00205676">
        <w:trPr>
          <w:trHeight w:val="270"/>
        </w:trPr>
        <w:tc>
          <w:tcPr>
            <w:tcW w:w="379" w:type="dxa"/>
          </w:tcPr>
          <w:p w:rsidR="00F006F1" w:rsidRPr="005B6540" w:rsidRDefault="00F006F1" w:rsidP="00F006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gridSpan w:val="2"/>
          </w:tcPr>
          <w:p w:rsidR="00F006F1" w:rsidRPr="00C853AF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:rsidR="00F006F1" w:rsidRPr="005B6540" w:rsidRDefault="00F006F1" w:rsidP="00F006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</w:tcPr>
          <w:p w:rsidR="00F006F1" w:rsidRPr="000D1C7B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390" w:type="dxa"/>
          </w:tcPr>
          <w:p w:rsidR="00F006F1" w:rsidRPr="005B6540" w:rsidRDefault="00F006F1" w:rsidP="00F006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3"/>
          </w:tcPr>
          <w:p w:rsidR="00F006F1" w:rsidRPr="005B6540" w:rsidRDefault="00F006F1" w:rsidP="00F006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" w:type="dxa"/>
            <w:gridSpan w:val="2"/>
          </w:tcPr>
          <w:p w:rsidR="00F006F1" w:rsidRPr="005B6540" w:rsidRDefault="00F006F1" w:rsidP="00F006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F006F1" w:rsidRPr="005B6540" w:rsidRDefault="00F006F1" w:rsidP="00F006F1">
            <w:pPr>
              <w:rPr>
                <w:rFonts w:asciiTheme="minorHAnsi" w:hAnsiTheme="minorHAnsi" w:cstheme="minorHAnsi"/>
              </w:rPr>
            </w:pPr>
          </w:p>
        </w:tc>
      </w:tr>
      <w:tr w:rsidR="00F006F1" w:rsidRPr="005B6540" w:rsidTr="00205676">
        <w:trPr>
          <w:trHeight w:val="270"/>
        </w:trPr>
        <w:tc>
          <w:tcPr>
            <w:tcW w:w="379" w:type="dxa"/>
          </w:tcPr>
          <w:p w:rsidR="00F006F1" w:rsidRPr="005B6540" w:rsidRDefault="00F006F1" w:rsidP="00F006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gridSpan w:val="2"/>
          </w:tcPr>
          <w:p w:rsidR="00F006F1" w:rsidRPr="009A1BB2" w:rsidRDefault="00F006F1" w:rsidP="00F006F1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A1BB2">
              <w:rPr>
                <w:rFonts w:asciiTheme="minorHAnsi" w:hAnsiTheme="minorHAns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390" w:type="dxa"/>
          </w:tcPr>
          <w:p w:rsidR="00F006F1" w:rsidRPr="005B6540" w:rsidRDefault="00F006F1" w:rsidP="00F006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</w:tcPr>
          <w:p w:rsidR="00F006F1" w:rsidRPr="005B6540" w:rsidRDefault="00F006F1" w:rsidP="00F006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0" w:type="dxa"/>
          </w:tcPr>
          <w:p w:rsidR="00F006F1" w:rsidRPr="005B6540" w:rsidRDefault="00F006F1" w:rsidP="00F006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3"/>
          </w:tcPr>
          <w:p w:rsidR="00F006F1" w:rsidRPr="005B6540" w:rsidRDefault="00F006F1" w:rsidP="00F006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" w:type="dxa"/>
            <w:gridSpan w:val="2"/>
          </w:tcPr>
          <w:p w:rsidR="00F006F1" w:rsidRPr="005B6540" w:rsidRDefault="00F006F1" w:rsidP="00F006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F006F1" w:rsidRPr="005B6540" w:rsidRDefault="00F006F1" w:rsidP="00F006F1">
            <w:pPr>
              <w:rPr>
                <w:rFonts w:asciiTheme="minorHAnsi" w:hAnsiTheme="minorHAnsi" w:cstheme="minorHAnsi"/>
              </w:rPr>
            </w:pPr>
          </w:p>
        </w:tc>
      </w:tr>
      <w:tr w:rsidR="00F006F1" w:rsidRPr="005B6540" w:rsidTr="00205676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F006F1" w:rsidRPr="005B6540" w:rsidRDefault="00F006F1" w:rsidP="00F006F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F006F1" w:rsidRPr="005B6540" w:rsidRDefault="00F006F1" w:rsidP="00F006F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F006F1" w:rsidRPr="005B6540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BB0DC9" w:rsidRDefault="00F006F1" w:rsidP="00F006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General Education Presentation</w:t>
            </w:r>
          </w:p>
          <w:p w:rsidR="00BB0DC9" w:rsidRPr="008545CA" w:rsidRDefault="00530D4A" w:rsidP="008545C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LICC sub-team developed general education</w:t>
            </w:r>
            <w:r w:rsidR="00BB0DC9" w:rsidRPr="008545CA">
              <w:rPr>
                <w:rFonts w:asciiTheme="minorHAnsi" w:hAnsiTheme="minorHAnsi" w:cstheme="minorHAnsi"/>
              </w:rPr>
              <w:t xml:space="preserve"> outcomes and sample degree templates, gives more flexibility</w:t>
            </w:r>
            <w:r w:rsidR="008545CA" w:rsidRPr="008545CA">
              <w:rPr>
                <w:rFonts w:asciiTheme="minorHAnsi" w:hAnsiTheme="minorHAnsi" w:cstheme="minorHAnsi"/>
              </w:rPr>
              <w:t>, a</w:t>
            </w:r>
            <w:r w:rsidR="00BB0DC9" w:rsidRPr="008545CA">
              <w:rPr>
                <w:rFonts w:asciiTheme="minorHAnsi" w:hAnsiTheme="minorHAnsi" w:cstheme="minorHAnsi"/>
              </w:rPr>
              <w:t xml:space="preserve">dded global issues and diversity </w:t>
            </w:r>
          </w:p>
          <w:p w:rsidR="00BB0DC9" w:rsidRDefault="00BB0DC9" w:rsidP="008545C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8545CA">
              <w:rPr>
                <w:rFonts w:asciiTheme="minorHAnsi" w:hAnsiTheme="minorHAnsi" w:cstheme="minorHAnsi"/>
              </w:rPr>
              <w:t>Time frame – BoT will approve at the Nov</w:t>
            </w:r>
            <w:r w:rsidR="008545CA">
              <w:rPr>
                <w:rFonts w:asciiTheme="minorHAnsi" w:hAnsiTheme="minorHAnsi" w:cstheme="minorHAnsi"/>
              </w:rPr>
              <w:t>ember 2018</w:t>
            </w:r>
            <w:r w:rsidRPr="008545CA">
              <w:rPr>
                <w:rFonts w:asciiTheme="minorHAnsi" w:hAnsiTheme="minorHAnsi" w:cstheme="minorHAnsi"/>
              </w:rPr>
              <w:t xml:space="preserve"> board meeting</w:t>
            </w:r>
          </w:p>
          <w:p w:rsidR="00530D4A" w:rsidRPr="00530D4A" w:rsidRDefault="00530D4A" w:rsidP="00530D4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8545CA">
              <w:rPr>
                <w:rFonts w:asciiTheme="minorHAnsi" w:hAnsiTheme="minorHAnsi" w:cstheme="minorHAnsi"/>
              </w:rPr>
              <w:t xml:space="preserve">90% of universities are done with switch to 120 hours </w:t>
            </w:r>
          </w:p>
          <w:p w:rsidR="00530D4A" w:rsidRPr="008545CA" w:rsidRDefault="00530D4A" w:rsidP="00530D4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8545CA">
              <w:rPr>
                <w:rFonts w:asciiTheme="minorHAnsi" w:hAnsiTheme="minorHAnsi" w:cstheme="minorHAnsi"/>
              </w:rPr>
              <w:t xml:space="preserve">Changes/updates </w:t>
            </w:r>
            <w:r>
              <w:rPr>
                <w:rFonts w:asciiTheme="minorHAnsi" w:hAnsiTheme="minorHAnsi" w:cstheme="minorHAnsi"/>
              </w:rPr>
              <w:t xml:space="preserve">that need to be addressed </w:t>
            </w:r>
            <w:r w:rsidRPr="008545CA">
              <w:rPr>
                <w:rFonts w:asciiTheme="minorHAnsi" w:hAnsiTheme="minorHAnsi" w:cstheme="minorHAnsi"/>
              </w:rPr>
              <w:t xml:space="preserve">– advisement, website, KBOR, curriculum guides, Degree Works, catalog, bulletin </w:t>
            </w:r>
          </w:p>
          <w:p w:rsidR="00530D4A" w:rsidRDefault="00BB0DC9" w:rsidP="008545C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8545CA">
              <w:rPr>
                <w:rFonts w:asciiTheme="minorHAnsi" w:hAnsiTheme="minorHAnsi" w:cstheme="minorHAnsi"/>
              </w:rPr>
              <w:t xml:space="preserve">Would students be grandfathered in? </w:t>
            </w:r>
          </w:p>
          <w:p w:rsidR="00530D4A" w:rsidRDefault="00530D4A" w:rsidP="00530D4A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BB0DC9" w:rsidRPr="008545CA">
              <w:rPr>
                <w:rFonts w:asciiTheme="minorHAnsi" w:hAnsiTheme="minorHAnsi" w:cstheme="minorHAnsi"/>
              </w:rPr>
              <w:t xml:space="preserve">f students sit out one </w:t>
            </w:r>
            <w:r w:rsidRPr="008545CA">
              <w:rPr>
                <w:rFonts w:asciiTheme="minorHAnsi" w:hAnsiTheme="minorHAnsi" w:cstheme="minorHAnsi"/>
              </w:rPr>
              <w:t>semester,</w:t>
            </w:r>
            <w:r w:rsidR="00BB0DC9" w:rsidRPr="008545CA">
              <w:rPr>
                <w:rFonts w:asciiTheme="minorHAnsi" w:hAnsiTheme="minorHAnsi" w:cstheme="minorHAnsi"/>
              </w:rPr>
              <w:t xml:space="preserve"> then they have to follow new guidelines (this is in the bulletin now)</w:t>
            </w:r>
          </w:p>
          <w:p w:rsidR="00BB0DC9" w:rsidRPr="008545CA" w:rsidRDefault="008545CA" w:rsidP="00530D4A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admits in fal</w:t>
            </w:r>
            <w:r w:rsidR="00530D4A">
              <w:rPr>
                <w:rFonts w:asciiTheme="minorHAnsi" w:hAnsiTheme="minorHAnsi" w:cstheme="minorHAnsi"/>
              </w:rPr>
              <w:t>l 2020 would follow new gen eds</w:t>
            </w:r>
          </w:p>
          <w:p w:rsidR="00385A91" w:rsidRDefault="00385A91" w:rsidP="008545C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8545CA">
              <w:rPr>
                <w:rFonts w:asciiTheme="minorHAnsi" w:hAnsiTheme="minorHAnsi" w:cstheme="minorHAnsi"/>
              </w:rPr>
              <w:t xml:space="preserve">Implement in </w:t>
            </w:r>
            <w:r w:rsidR="00530D4A">
              <w:rPr>
                <w:rFonts w:asciiTheme="minorHAnsi" w:hAnsiTheme="minorHAnsi" w:cstheme="minorHAnsi"/>
              </w:rPr>
              <w:t>20</w:t>
            </w:r>
            <w:r w:rsidRPr="008545CA">
              <w:rPr>
                <w:rFonts w:asciiTheme="minorHAnsi" w:hAnsiTheme="minorHAnsi" w:cstheme="minorHAnsi"/>
              </w:rPr>
              <w:t>19-</w:t>
            </w:r>
            <w:r w:rsidR="00530D4A">
              <w:rPr>
                <w:rFonts w:asciiTheme="minorHAnsi" w:hAnsiTheme="minorHAnsi" w:cstheme="minorHAnsi"/>
              </w:rPr>
              <w:t>20</w:t>
            </w:r>
            <w:r w:rsidRPr="008545CA">
              <w:rPr>
                <w:rFonts w:asciiTheme="minorHAnsi" w:hAnsiTheme="minorHAnsi" w:cstheme="minorHAnsi"/>
              </w:rPr>
              <w:t xml:space="preserve">20 or </w:t>
            </w:r>
            <w:r w:rsidR="00530D4A">
              <w:rPr>
                <w:rFonts w:asciiTheme="minorHAnsi" w:hAnsiTheme="minorHAnsi" w:cstheme="minorHAnsi"/>
              </w:rPr>
              <w:t>20</w:t>
            </w:r>
            <w:r w:rsidRPr="008545CA">
              <w:rPr>
                <w:rFonts w:asciiTheme="minorHAnsi" w:hAnsiTheme="minorHAnsi" w:cstheme="minorHAnsi"/>
              </w:rPr>
              <w:t>20-</w:t>
            </w:r>
            <w:r w:rsidR="00530D4A">
              <w:rPr>
                <w:rFonts w:asciiTheme="minorHAnsi" w:hAnsiTheme="minorHAnsi" w:cstheme="minorHAnsi"/>
              </w:rPr>
              <w:t>20</w:t>
            </w:r>
            <w:r w:rsidRPr="008545CA">
              <w:rPr>
                <w:rFonts w:asciiTheme="minorHAnsi" w:hAnsiTheme="minorHAnsi" w:cstheme="minorHAnsi"/>
              </w:rPr>
              <w:t xml:space="preserve">21?  Group votes for </w:t>
            </w:r>
            <w:r w:rsidR="00530D4A">
              <w:rPr>
                <w:rFonts w:asciiTheme="minorHAnsi" w:hAnsiTheme="minorHAnsi" w:cstheme="minorHAnsi"/>
              </w:rPr>
              <w:t>20</w:t>
            </w:r>
            <w:r w:rsidRPr="008545CA">
              <w:rPr>
                <w:rFonts w:asciiTheme="minorHAnsi" w:hAnsiTheme="minorHAnsi" w:cstheme="minorHAnsi"/>
              </w:rPr>
              <w:t>20-</w:t>
            </w:r>
            <w:r w:rsidR="00530D4A">
              <w:rPr>
                <w:rFonts w:asciiTheme="minorHAnsi" w:hAnsiTheme="minorHAnsi" w:cstheme="minorHAnsi"/>
              </w:rPr>
              <w:t>20</w:t>
            </w:r>
            <w:r w:rsidRPr="008545CA">
              <w:rPr>
                <w:rFonts w:asciiTheme="minorHAnsi" w:hAnsiTheme="minorHAnsi" w:cstheme="minorHAnsi"/>
              </w:rPr>
              <w:t>21</w:t>
            </w:r>
            <w:r w:rsidR="008545CA" w:rsidRPr="008545CA">
              <w:rPr>
                <w:rFonts w:asciiTheme="minorHAnsi" w:hAnsiTheme="minorHAnsi" w:cstheme="minorHAnsi"/>
              </w:rPr>
              <w:t xml:space="preserve">.  Must be ready by April 1, 2020. </w:t>
            </w:r>
          </w:p>
          <w:p w:rsidR="008545CA" w:rsidRDefault="008545CA" w:rsidP="008545C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LICC will make sure classes transfer, decide which courses are gen eds, Brian wants courses </w:t>
            </w:r>
            <w:r w:rsidR="00530D4A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lotted by April 2019</w:t>
            </w:r>
          </w:p>
          <w:p w:rsidR="00B2262A" w:rsidRPr="00530D4A" w:rsidRDefault="00B2262A" w:rsidP="00530D4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College was awarded funds to purchase an automated syllabi software, we will tie this project in with the gen eds project</w:t>
            </w:r>
          </w:p>
        </w:tc>
        <w:tc>
          <w:tcPr>
            <w:tcW w:w="2340" w:type="dxa"/>
            <w:shd w:val="clear" w:color="auto" w:fill="auto"/>
          </w:tcPr>
          <w:p w:rsidR="00F006F1" w:rsidRPr="00CE2E36" w:rsidRDefault="00F006F1" w:rsidP="00F006F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</w:tr>
      <w:tr w:rsidR="00F006F1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F006F1" w:rsidRDefault="00F006F1" w:rsidP="00F006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Agriculture Executive Summary</w:t>
            </w:r>
          </w:p>
          <w:p w:rsidR="00B2262A" w:rsidRDefault="00530D4A" w:rsidP="00B2262A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 three</w:t>
            </w:r>
            <w:r w:rsidR="00B2262A">
              <w:rPr>
                <w:rFonts w:asciiTheme="minorHAnsi" w:hAnsiTheme="minorHAnsi" w:cstheme="minorHAnsi"/>
              </w:rPr>
              <w:t xml:space="preserve"> welding classes </w:t>
            </w:r>
            <w:r>
              <w:rPr>
                <w:rFonts w:asciiTheme="minorHAnsi" w:hAnsiTheme="minorHAnsi" w:cstheme="minorHAnsi"/>
              </w:rPr>
              <w:t xml:space="preserve">(mig, tig and stick) </w:t>
            </w:r>
            <w:r w:rsidR="00B2262A">
              <w:rPr>
                <w:rFonts w:asciiTheme="minorHAnsi" w:hAnsiTheme="minorHAnsi" w:cstheme="minorHAnsi"/>
              </w:rPr>
              <w:t>to elective section</w:t>
            </w:r>
            <w:r>
              <w:rPr>
                <w:rFonts w:asciiTheme="minorHAnsi" w:hAnsiTheme="minorHAnsi" w:cstheme="minorHAnsi"/>
              </w:rPr>
              <w:t xml:space="preserve"> for AAS and AS</w:t>
            </w:r>
          </w:p>
          <w:p w:rsidR="00530D4A" w:rsidRDefault="00530D4A" w:rsidP="00B2262A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Effective January 2019</w:t>
            </w:r>
          </w:p>
          <w:p w:rsidR="00B2262A" w:rsidRPr="00B2262A" w:rsidRDefault="00B2262A" w:rsidP="00B2262A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CAM needed, update curriculum guide, update KBOR</w:t>
            </w:r>
          </w:p>
        </w:tc>
        <w:tc>
          <w:tcPr>
            <w:tcW w:w="2340" w:type="dxa"/>
            <w:shd w:val="clear" w:color="auto" w:fill="auto"/>
          </w:tcPr>
          <w:p w:rsidR="00F006F1" w:rsidRPr="00CE2E36" w:rsidRDefault="00F006F1" w:rsidP="00F006F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Mary Foley</w:t>
            </w:r>
          </w:p>
        </w:tc>
      </w:tr>
      <w:tr w:rsidR="00F006F1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F006F1" w:rsidRDefault="00F006F1" w:rsidP="00F006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Early Childhood Executive Summary</w:t>
            </w:r>
          </w:p>
          <w:p w:rsidR="00B2262A" w:rsidRDefault="00530D4A" w:rsidP="00B2262A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 n</w:t>
            </w:r>
            <w:r w:rsidR="00B2262A">
              <w:rPr>
                <w:rFonts w:asciiTheme="minorHAnsi" w:hAnsiTheme="minorHAnsi" w:cstheme="minorHAnsi"/>
              </w:rPr>
              <w:t>ew autism spectrum</w:t>
            </w:r>
            <w:r>
              <w:rPr>
                <w:rFonts w:asciiTheme="minorHAnsi" w:hAnsiTheme="minorHAnsi" w:cstheme="minorHAnsi"/>
              </w:rPr>
              <w:t xml:space="preserve"> disorders class to elective section for </w:t>
            </w:r>
            <w:r w:rsidR="00B2262A">
              <w:rPr>
                <w:rFonts w:asciiTheme="minorHAnsi" w:hAnsiTheme="minorHAnsi" w:cstheme="minorHAnsi"/>
              </w:rPr>
              <w:t>AA and AS</w:t>
            </w:r>
          </w:p>
          <w:p w:rsidR="00530D4A" w:rsidRDefault="00530D4A" w:rsidP="00B2262A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Effective January 2019</w:t>
            </w:r>
          </w:p>
          <w:p w:rsidR="00530D4A" w:rsidRPr="00B2262A" w:rsidRDefault="00530D4A" w:rsidP="00B2262A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CAM needed, update curriculum guide, update KBOR</w:t>
            </w:r>
          </w:p>
        </w:tc>
        <w:tc>
          <w:tcPr>
            <w:tcW w:w="2340" w:type="dxa"/>
            <w:shd w:val="clear" w:color="auto" w:fill="auto"/>
          </w:tcPr>
          <w:p w:rsidR="00F006F1" w:rsidRPr="00CE2E36" w:rsidRDefault="00F006F1" w:rsidP="00F006F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Mary Foley</w:t>
            </w:r>
          </w:p>
        </w:tc>
      </w:tr>
      <w:tr w:rsidR="00F006F1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F006F1" w:rsidRDefault="00F006F1" w:rsidP="00F006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Charter</w:t>
            </w:r>
          </w:p>
          <w:p w:rsidR="00BB655C" w:rsidRPr="00BB655C" w:rsidRDefault="00BB655C" w:rsidP="00BB655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Ready to post to web</w:t>
            </w:r>
          </w:p>
        </w:tc>
        <w:tc>
          <w:tcPr>
            <w:tcW w:w="2340" w:type="dxa"/>
            <w:shd w:val="clear" w:color="auto" w:fill="auto"/>
          </w:tcPr>
          <w:p w:rsidR="00F006F1" w:rsidRDefault="00F006F1" w:rsidP="00F006F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 Simmons</w:t>
            </w:r>
          </w:p>
        </w:tc>
      </w:tr>
      <w:tr w:rsidR="00F006F1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F006F1" w:rsidRDefault="00F006F1" w:rsidP="00F006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Power BI Demonstration</w:t>
            </w:r>
            <w:r w:rsidR="00877607">
              <w:rPr>
                <w:rFonts w:asciiTheme="minorHAnsi" w:hAnsiTheme="minorHAnsi" w:cstheme="minorHAnsi"/>
              </w:rPr>
              <w:t xml:space="preserve"> – will be on November’s agenda</w:t>
            </w:r>
          </w:p>
        </w:tc>
        <w:tc>
          <w:tcPr>
            <w:tcW w:w="2340" w:type="dxa"/>
            <w:shd w:val="clear" w:color="auto" w:fill="auto"/>
          </w:tcPr>
          <w:p w:rsidR="00F006F1" w:rsidRDefault="00F006F1" w:rsidP="00F006F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Caicey Crutcher</w:t>
            </w:r>
          </w:p>
        </w:tc>
      </w:tr>
      <w:tr w:rsidR="001C5A10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1C5A10" w:rsidRDefault="001C5A10" w:rsidP="00F006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Scheduling Matrix Training Update</w:t>
            </w:r>
          </w:p>
          <w:p w:rsidR="00BB655C" w:rsidRDefault="00E05A53" w:rsidP="00BB655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List complied of </w:t>
            </w:r>
            <w:r w:rsidR="00BB655C">
              <w:rPr>
                <w:rFonts w:asciiTheme="minorHAnsi" w:hAnsiTheme="minorHAnsi" w:cstheme="minorHAnsi"/>
              </w:rPr>
              <w:t>invitees for November training</w:t>
            </w:r>
          </w:p>
          <w:p w:rsidR="00BB655C" w:rsidRPr="00BB655C" w:rsidRDefault="00E05A53" w:rsidP="00BB655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Training will be scheduled soon</w:t>
            </w:r>
          </w:p>
        </w:tc>
        <w:tc>
          <w:tcPr>
            <w:tcW w:w="2340" w:type="dxa"/>
            <w:shd w:val="clear" w:color="auto" w:fill="auto"/>
          </w:tcPr>
          <w:p w:rsidR="001C5A10" w:rsidRDefault="001C5A10" w:rsidP="00F006F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Jenna Wornkey</w:t>
            </w:r>
          </w:p>
        </w:tc>
      </w:tr>
      <w:tr w:rsidR="00F006F1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F006F1" w:rsidRDefault="00F006F1" w:rsidP="00F006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Accuplacer Next Generation</w:t>
            </w:r>
          </w:p>
          <w:p w:rsidR="002A7979" w:rsidRPr="002A7979" w:rsidRDefault="002A7979" w:rsidP="002A797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Starting in January 2019</w:t>
            </w:r>
          </w:p>
          <w:p w:rsidR="00F006F1" w:rsidRPr="00FF0AF5" w:rsidRDefault="00F006F1" w:rsidP="00F006F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FF0AF5">
              <w:rPr>
                <w:rFonts w:asciiTheme="minorHAnsi" w:hAnsiTheme="minorHAnsi" w:cstheme="minorHAnsi"/>
              </w:rPr>
              <w:t>Adding Scores to Banner</w:t>
            </w:r>
          </w:p>
          <w:p w:rsidR="00F006F1" w:rsidRPr="00FF0AF5" w:rsidRDefault="00F006F1" w:rsidP="00F006F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FF0AF5">
              <w:rPr>
                <w:rFonts w:asciiTheme="minorHAnsi" w:hAnsiTheme="minorHAnsi" w:cstheme="minorHAnsi"/>
              </w:rPr>
              <w:t>Sharing New Scores</w:t>
            </w:r>
            <w:r w:rsidR="002A7979">
              <w:rPr>
                <w:rFonts w:asciiTheme="minorHAnsi" w:hAnsiTheme="minorHAnsi" w:cstheme="minorHAnsi"/>
              </w:rPr>
              <w:t xml:space="preserve"> – Lisa Peterson will send out</w:t>
            </w:r>
          </w:p>
          <w:p w:rsidR="00F006F1" w:rsidRPr="00FF0AF5" w:rsidRDefault="00F006F1" w:rsidP="00F006F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FF0AF5">
              <w:rPr>
                <w:rFonts w:asciiTheme="minorHAnsi" w:hAnsiTheme="minorHAnsi" w:cstheme="minorHAnsi"/>
              </w:rPr>
              <w:t>Changes in Retesting Procedure</w:t>
            </w:r>
          </w:p>
          <w:p w:rsidR="00F006F1" w:rsidRDefault="00F006F1" w:rsidP="00F006F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FF0AF5">
              <w:rPr>
                <w:rFonts w:asciiTheme="minorHAnsi" w:hAnsiTheme="minorHAnsi" w:cstheme="minorHAnsi"/>
              </w:rPr>
              <w:t>Transition Timeframe for Using New Assessment</w:t>
            </w:r>
          </w:p>
          <w:p w:rsidR="002A7979" w:rsidRPr="00FF0AF5" w:rsidRDefault="002A7979" w:rsidP="00F006F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High school students will test fall 2018 so they will fall under the old system, unless they retest </w:t>
            </w:r>
          </w:p>
        </w:tc>
        <w:tc>
          <w:tcPr>
            <w:tcW w:w="2340" w:type="dxa"/>
            <w:shd w:val="clear" w:color="auto" w:fill="auto"/>
          </w:tcPr>
          <w:p w:rsidR="00F006F1" w:rsidRDefault="00F006F1" w:rsidP="00F006F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 Simmons</w:t>
            </w:r>
          </w:p>
        </w:tc>
      </w:tr>
      <w:tr w:rsidR="0084230F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84230F" w:rsidRDefault="00D878FA" w:rsidP="00F006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Combined Enrollment Period – Eliminating Late Registration</w:t>
            </w:r>
          </w:p>
          <w:p w:rsidR="002A7979" w:rsidRDefault="002A7979" w:rsidP="002A7979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Removed the term “late” from bulletin</w:t>
            </w:r>
          </w:p>
          <w:p w:rsidR="002A7979" w:rsidRPr="002A7979" w:rsidRDefault="002A7979" w:rsidP="002A7979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 enroll through the first week of classes</w:t>
            </w:r>
          </w:p>
        </w:tc>
        <w:tc>
          <w:tcPr>
            <w:tcW w:w="2340" w:type="dxa"/>
            <w:shd w:val="clear" w:color="auto" w:fill="auto"/>
          </w:tcPr>
          <w:p w:rsidR="0084230F" w:rsidRDefault="00D878FA" w:rsidP="00F006F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Lori Crowther</w:t>
            </w:r>
          </w:p>
        </w:tc>
      </w:tr>
      <w:tr w:rsidR="0084230F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84230F" w:rsidRDefault="00D878FA" w:rsidP="00F006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Swim Lanes</w:t>
            </w:r>
            <w:r w:rsidR="00794783">
              <w:rPr>
                <w:rFonts w:asciiTheme="minorHAnsi" w:hAnsiTheme="minorHAnsi" w:cstheme="minorHAnsi"/>
              </w:rPr>
              <w:t xml:space="preserve"> (Two Years)</w:t>
            </w:r>
          </w:p>
          <w:p w:rsidR="00D26CB1" w:rsidRDefault="00C55A98" w:rsidP="00D26CB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 soon as academic calendars are approved Lori will get the information to the print shop</w:t>
            </w:r>
          </w:p>
          <w:p w:rsidR="00C55A98" w:rsidRPr="00D26CB1" w:rsidRDefault="00E05A53" w:rsidP="00E05A53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Lori</w:t>
            </w:r>
            <w:r w:rsidR="00C55A98">
              <w:rPr>
                <w:rFonts w:asciiTheme="minorHAnsi" w:hAnsiTheme="minorHAnsi" w:cstheme="minorHAnsi"/>
              </w:rPr>
              <w:t xml:space="preserve"> has through fall 2020 ready</w:t>
            </w:r>
          </w:p>
        </w:tc>
        <w:tc>
          <w:tcPr>
            <w:tcW w:w="2340" w:type="dxa"/>
            <w:shd w:val="clear" w:color="auto" w:fill="auto"/>
          </w:tcPr>
          <w:p w:rsidR="0084230F" w:rsidRDefault="00D878FA" w:rsidP="00F006F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Lori Crowther</w:t>
            </w:r>
          </w:p>
        </w:tc>
      </w:tr>
      <w:tr w:rsidR="0084230F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794783" w:rsidRDefault="00E05A53" w:rsidP="00F006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College Catalog – </w:t>
            </w:r>
            <w:r w:rsidR="00794783">
              <w:rPr>
                <w:rFonts w:asciiTheme="minorHAnsi" w:hAnsiTheme="minorHAnsi" w:cstheme="minorHAnsi"/>
              </w:rPr>
              <w:t>Timeline/Dea</w:t>
            </w:r>
            <w:r w:rsidR="005E0147">
              <w:rPr>
                <w:rFonts w:asciiTheme="minorHAnsi" w:hAnsiTheme="minorHAnsi" w:cstheme="minorHAnsi"/>
              </w:rPr>
              <w:t>d</w:t>
            </w:r>
            <w:r w:rsidR="00794783">
              <w:rPr>
                <w:rFonts w:asciiTheme="minorHAnsi" w:hAnsiTheme="minorHAnsi" w:cstheme="minorHAnsi"/>
              </w:rPr>
              <w:t>lines</w:t>
            </w:r>
          </w:p>
          <w:p w:rsidR="00722432" w:rsidRPr="00722432" w:rsidRDefault="006D613B" w:rsidP="00722432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 send dates out in January</w:t>
            </w:r>
          </w:p>
        </w:tc>
        <w:tc>
          <w:tcPr>
            <w:tcW w:w="2340" w:type="dxa"/>
            <w:shd w:val="clear" w:color="auto" w:fill="auto"/>
          </w:tcPr>
          <w:p w:rsidR="0084230F" w:rsidRDefault="00D878FA" w:rsidP="00F006F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Angie Maddy</w:t>
            </w:r>
          </w:p>
        </w:tc>
      </w:tr>
      <w:tr w:rsidR="00D878FA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D878FA" w:rsidRDefault="00794783" w:rsidP="00F006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Curriculum Guides</w:t>
            </w:r>
          </w:p>
          <w:p w:rsidR="00794783" w:rsidRPr="005E0147" w:rsidRDefault="00794783" w:rsidP="005E014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5E0147">
              <w:rPr>
                <w:rFonts w:asciiTheme="minorHAnsi" w:hAnsiTheme="minorHAnsi" w:cstheme="minorHAnsi"/>
              </w:rPr>
              <w:t>Fall Project</w:t>
            </w:r>
          </w:p>
          <w:p w:rsidR="00794783" w:rsidRPr="005E0147" w:rsidRDefault="00794783" w:rsidP="005E014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5E0147">
              <w:rPr>
                <w:rFonts w:asciiTheme="minorHAnsi" w:hAnsiTheme="minorHAnsi" w:cstheme="minorHAnsi"/>
              </w:rPr>
              <w:t>Guides – T</w:t>
            </w:r>
            <w:r w:rsidR="00F77B43">
              <w:rPr>
                <w:rFonts w:asciiTheme="minorHAnsi" w:hAnsiTheme="minorHAnsi" w:cstheme="minorHAnsi"/>
              </w:rPr>
              <w:t xml:space="preserve"> </w:t>
            </w:r>
            <w:r w:rsidRPr="005E0147">
              <w:rPr>
                <w:rFonts w:asciiTheme="minorHAnsi" w:hAnsiTheme="minorHAnsi" w:cstheme="minorHAnsi"/>
              </w:rPr>
              <w:t>drive (read only &amp; print)</w:t>
            </w:r>
          </w:p>
          <w:p w:rsidR="00794783" w:rsidRPr="005E0147" w:rsidRDefault="00794783" w:rsidP="005E014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5E0147">
              <w:rPr>
                <w:rFonts w:asciiTheme="minorHAnsi" w:hAnsiTheme="minorHAnsi" w:cstheme="minorHAnsi"/>
              </w:rPr>
              <w:t>Submit Changes and/or Updated Review Date to Curriculum Guide Submission Folder</w:t>
            </w:r>
          </w:p>
          <w:p w:rsidR="00794783" w:rsidRPr="005E0147" w:rsidRDefault="00794783" w:rsidP="005E014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5E0147">
              <w:rPr>
                <w:rFonts w:asciiTheme="minorHAnsi" w:hAnsiTheme="minorHAnsi" w:cstheme="minorHAnsi"/>
              </w:rPr>
              <w:t>Fall 2018 Deadline: November 1</w:t>
            </w:r>
            <w:r w:rsidR="006D613B">
              <w:rPr>
                <w:rFonts w:asciiTheme="minorHAnsi" w:hAnsiTheme="minorHAnsi" w:cstheme="minorHAnsi"/>
              </w:rPr>
              <w:t>, Lori will have her portion done by Dec 19</w:t>
            </w:r>
            <w:r w:rsidR="0009479D" w:rsidRPr="0009479D">
              <w:rPr>
                <w:rFonts w:asciiTheme="minorHAnsi" w:hAnsiTheme="minorHAnsi" w:cstheme="minorHAnsi"/>
                <w:vertAlign w:val="superscript"/>
              </w:rPr>
              <w:t>th</w:t>
            </w:r>
            <w:r w:rsidR="0009479D">
              <w:rPr>
                <w:rFonts w:asciiTheme="minorHAnsi" w:hAnsiTheme="minorHAnsi" w:cstheme="minorHAnsi"/>
              </w:rPr>
              <w:t xml:space="preserve"> </w:t>
            </w:r>
          </w:p>
          <w:p w:rsidR="00794783" w:rsidRPr="005E0147" w:rsidRDefault="00794783" w:rsidP="005E014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5E0147">
              <w:rPr>
                <w:rFonts w:asciiTheme="minorHAnsi" w:hAnsiTheme="minorHAnsi" w:cstheme="minorHAnsi"/>
              </w:rPr>
              <w:t>2019 Timeline – Start in July/Complete Before Spring Early Enrollment Date</w:t>
            </w:r>
          </w:p>
        </w:tc>
        <w:tc>
          <w:tcPr>
            <w:tcW w:w="2340" w:type="dxa"/>
            <w:shd w:val="clear" w:color="auto" w:fill="auto"/>
          </w:tcPr>
          <w:p w:rsidR="00D878FA" w:rsidRDefault="00794783" w:rsidP="00F006F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Elaine, Krystall, Jane, Mary, Kathy, Brian &amp; Kurt</w:t>
            </w:r>
          </w:p>
        </w:tc>
      </w:tr>
      <w:tr w:rsidR="00794783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794783" w:rsidRDefault="00794783" w:rsidP="00F006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Late Recruits – Upcoming Meeting </w:t>
            </w:r>
            <w:r w:rsidR="001C5A10">
              <w:rPr>
                <w:rFonts w:asciiTheme="minorHAnsi" w:hAnsiTheme="minorHAnsi" w:cstheme="minorHAnsi"/>
              </w:rPr>
              <w:t>(October 15)</w:t>
            </w:r>
          </w:p>
          <w:p w:rsidR="00D26CB1" w:rsidRDefault="00E05A53" w:rsidP="00D26CB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Meeting to d</w:t>
            </w:r>
            <w:r w:rsidR="00D26CB1">
              <w:rPr>
                <w:rFonts w:asciiTheme="minorHAnsi" w:hAnsiTheme="minorHAnsi" w:cstheme="minorHAnsi"/>
              </w:rPr>
              <w:t>iscuss students who are truly late arrivals, past the first week of class</w:t>
            </w:r>
          </w:p>
          <w:p w:rsidR="00D26CB1" w:rsidRPr="00D26CB1" w:rsidRDefault="00D26CB1" w:rsidP="00D26CB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 want to be prepared for those students</w:t>
            </w:r>
          </w:p>
        </w:tc>
        <w:tc>
          <w:tcPr>
            <w:tcW w:w="2340" w:type="dxa"/>
            <w:shd w:val="clear" w:color="auto" w:fill="auto"/>
          </w:tcPr>
          <w:p w:rsidR="00794783" w:rsidRDefault="00D26CB1" w:rsidP="00F006F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 Simmons</w:t>
            </w:r>
          </w:p>
        </w:tc>
      </w:tr>
      <w:tr w:rsidR="00E05A53" w:rsidRPr="005B6540" w:rsidTr="00E05A53">
        <w:trPr>
          <w:trHeight w:val="1016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53" w:rsidRDefault="00E05A53" w:rsidP="002948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Department of Education Update</w:t>
            </w:r>
          </w:p>
          <w:p w:rsidR="00E05A53" w:rsidRPr="00E05A53" w:rsidRDefault="00E05A53" w:rsidP="0029485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 w:cstheme="minorHAnsi"/>
              </w:rPr>
            </w:pPr>
            <w:r w:rsidRPr="00E05A53">
              <w:rPr>
                <w:rFonts w:asciiTheme="minorHAnsi" w:eastAsia="Times New Roman" w:hAnsiTheme="minorHAnsi" w:cstheme="minorHAnsi"/>
              </w:rPr>
              <w:t xml:space="preserve">Recertification was approved, </w:t>
            </w:r>
            <w:r w:rsidRPr="00E05A53">
              <w:rPr>
                <w:rFonts w:asciiTheme="minorHAnsi" w:eastAsia="Times New Roman" w:hAnsiTheme="minorHAnsi" w:cstheme="minorHAnsi"/>
              </w:rPr>
              <w:t xml:space="preserve">Barton is </w:t>
            </w:r>
            <w:r w:rsidRPr="00E05A53">
              <w:rPr>
                <w:rFonts w:asciiTheme="minorHAnsi" w:eastAsia="Times New Roman" w:hAnsiTheme="minorHAnsi" w:cstheme="minorHAnsi"/>
              </w:rPr>
              <w:t>good for 6 years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53" w:rsidRDefault="00E05A53" w:rsidP="0029485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Myrna Perkins</w:t>
            </w:r>
          </w:p>
          <w:p w:rsidR="00E05A53" w:rsidRDefault="00E05A53" w:rsidP="002948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05A53" w:rsidRPr="005B6540" w:rsidTr="00E05A53">
        <w:trPr>
          <w:trHeight w:val="1016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53" w:rsidRDefault="00E05A53" w:rsidP="002948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Services Update</w:t>
            </w:r>
          </w:p>
          <w:p w:rsidR="00E05A53" w:rsidRPr="00E05A53" w:rsidRDefault="00E05A53" w:rsidP="0029485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 w:cstheme="minorHAnsi"/>
              </w:rPr>
            </w:pPr>
            <w:r w:rsidRPr="00E05A53">
              <w:rPr>
                <w:rFonts w:asciiTheme="minorHAnsi" w:eastAsia="Times New Roman" w:hAnsiTheme="minorHAnsi" w:cstheme="minorHAnsi"/>
              </w:rPr>
              <w:t>Nothing new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53" w:rsidRDefault="00E05A53" w:rsidP="0029485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Angie Maddy</w:t>
            </w:r>
          </w:p>
          <w:p w:rsidR="00E05A53" w:rsidRDefault="00E05A53" w:rsidP="002948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607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877607" w:rsidRDefault="00877607" w:rsidP="00F006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Instructional Council Update</w:t>
            </w:r>
          </w:p>
          <w:p w:rsidR="00E05A53" w:rsidRPr="00E05A53" w:rsidRDefault="00E05A53" w:rsidP="00E05A53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E05A53">
              <w:rPr>
                <w:rFonts w:asciiTheme="minorHAnsi" w:hAnsiTheme="minorHAnsi" w:cstheme="minorHAnsi"/>
              </w:rPr>
              <w:t>Academic Calendar</w:t>
            </w:r>
          </w:p>
          <w:p w:rsidR="00E05A53" w:rsidRPr="00BB1AFB" w:rsidRDefault="00E05A53" w:rsidP="00E05A53">
            <w:pPr>
              <w:pStyle w:val="ListParagraph"/>
              <w:numPr>
                <w:ilvl w:val="1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Calendar will be presented to </w:t>
            </w:r>
            <w:r w:rsidRPr="00BB1AFB">
              <w:rPr>
                <w:rFonts w:asciiTheme="minorHAnsi" w:hAnsiTheme="minorHAnsi" w:cstheme="minorHAnsi"/>
              </w:rPr>
              <w:t xml:space="preserve">Presidents </w:t>
            </w:r>
            <w:r>
              <w:rPr>
                <w:rFonts w:asciiTheme="minorHAnsi" w:hAnsiTheme="minorHAnsi" w:cstheme="minorHAnsi"/>
              </w:rPr>
              <w:t>S</w:t>
            </w:r>
            <w:r w:rsidRPr="00BB1AFB">
              <w:rPr>
                <w:rFonts w:asciiTheme="minorHAnsi" w:hAnsiTheme="minorHAnsi" w:cstheme="minorHAnsi"/>
              </w:rPr>
              <w:t>taff in October – Spring 2020 through Summer 2022</w:t>
            </w:r>
          </w:p>
          <w:p w:rsidR="00E05A53" w:rsidRDefault="00E05A53" w:rsidP="00E05A53">
            <w:pPr>
              <w:pStyle w:val="ListParagraph"/>
              <w:numPr>
                <w:ilvl w:val="1"/>
                <w:numId w:val="19"/>
              </w:numPr>
              <w:rPr>
                <w:rFonts w:asciiTheme="minorHAnsi" w:hAnsiTheme="minorHAnsi" w:cstheme="minorHAnsi"/>
              </w:rPr>
            </w:pPr>
            <w:r w:rsidRPr="00BB1AFB">
              <w:rPr>
                <w:rFonts w:asciiTheme="minorHAnsi" w:hAnsiTheme="minorHAnsi" w:cstheme="minorHAnsi"/>
              </w:rPr>
              <w:t xml:space="preserve">Spring break </w:t>
            </w:r>
            <w:r>
              <w:rPr>
                <w:rFonts w:asciiTheme="minorHAnsi" w:hAnsiTheme="minorHAnsi" w:cstheme="minorHAnsi"/>
              </w:rPr>
              <w:t>–</w:t>
            </w:r>
            <w:r w:rsidRPr="00BB1AF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the state no longer aligns on spring breaks, starting in 2020</w:t>
            </w:r>
            <w:r>
              <w:rPr>
                <w:rFonts w:asciiTheme="minorHAnsi" w:hAnsiTheme="minorHAnsi" w:cstheme="minorHAnsi"/>
              </w:rPr>
              <w:t xml:space="preserve"> Barton’s</w:t>
            </w:r>
            <w:r>
              <w:rPr>
                <w:rFonts w:asciiTheme="minorHAnsi" w:hAnsiTheme="minorHAnsi" w:cstheme="minorHAnsi"/>
              </w:rPr>
              <w:t xml:space="preserve"> will be the week after state high school basketball tournament, hoping we will align with the local high schools</w:t>
            </w:r>
          </w:p>
          <w:p w:rsidR="00E05A53" w:rsidRPr="00E05A53" w:rsidRDefault="00E05A53" w:rsidP="00E05A53">
            <w:pPr>
              <w:pStyle w:val="ListParagraph"/>
              <w:numPr>
                <w:ilvl w:val="1"/>
                <w:numId w:val="19"/>
              </w:numPr>
              <w:rPr>
                <w:rFonts w:asciiTheme="minorHAnsi" w:hAnsiTheme="minorHAnsi" w:cstheme="minorHAnsi"/>
              </w:rPr>
            </w:pPr>
            <w:r w:rsidRPr="00E05A53">
              <w:rPr>
                <w:rFonts w:asciiTheme="minorHAnsi" w:hAnsiTheme="minorHAnsi" w:cstheme="minorHAnsi"/>
              </w:rPr>
              <w:t>Summer hours – starting 2</w:t>
            </w:r>
            <w:bookmarkStart w:id="0" w:name="_GoBack"/>
            <w:bookmarkEnd w:id="0"/>
            <w:r w:rsidRPr="00E05A53">
              <w:rPr>
                <w:rFonts w:asciiTheme="minorHAnsi" w:hAnsiTheme="minorHAnsi" w:cstheme="minorHAnsi"/>
              </w:rPr>
              <w:t>019 we will work a 5-day week starting August 1</w:t>
            </w:r>
          </w:p>
          <w:p w:rsidR="0038260D" w:rsidRDefault="0038260D" w:rsidP="0038260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E05A53">
              <w:rPr>
                <w:rFonts w:asciiTheme="minorHAnsi" w:hAnsiTheme="minorHAnsi" w:cstheme="minorHAnsi"/>
              </w:rPr>
              <w:t xml:space="preserve">cademic </w:t>
            </w:r>
            <w:r>
              <w:rPr>
                <w:rFonts w:asciiTheme="minorHAnsi" w:hAnsiTheme="minorHAnsi" w:cstheme="minorHAnsi"/>
              </w:rPr>
              <w:t>I</w:t>
            </w:r>
            <w:r w:rsidR="00E05A53">
              <w:rPr>
                <w:rFonts w:asciiTheme="minorHAnsi" w:hAnsiTheme="minorHAnsi" w:cstheme="minorHAnsi"/>
              </w:rPr>
              <w:t>ntegrity C</w:t>
            </w:r>
            <w:r>
              <w:rPr>
                <w:rFonts w:asciiTheme="minorHAnsi" w:hAnsiTheme="minorHAnsi" w:cstheme="minorHAnsi"/>
              </w:rPr>
              <w:t>ouncil meeting tomorrow, working on charter</w:t>
            </w:r>
          </w:p>
          <w:p w:rsidR="0038260D" w:rsidRDefault="0038260D" w:rsidP="0038260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OER is meeting next week</w:t>
            </w:r>
          </w:p>
          <w:p w:rsidR="007F52BD" w:rsidRPr="007F52BD" w:rsidRDefault="00E05A53" w:rsidP="007F52B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Evaluations project – i</w:t>
            </w:r>
            <w:r w:rsidR="00510101">
              <w:rPr>
                <w:rFonts w:asciiTheme="minorHAnsi" w:hAnsiTheme="minorHAnsi" w:cstheme="minorHAnsi"/>
              </w:rPr>
              <w:t>t</w:t>
            </w:r>
            <w:r w:rsidR="007F52BD">
              <w:rPr>
                <w:rFonts w:asciiTheme="minorHAnsi" w:hAnsiTheme="minorHAnsi" w:cstheme="minorHAnsi"/>
              </w:rPr>
              <w:t>’</w:t>
            </w:r>
            <w:r w:rsidR="00510101">
              <w:rPr>
                <w:rFonts w:asciiTheme="minorHAnsi" w:hAnsiTheme="minorHAnsi" w:cstheme="minorHAnsi"/>
              </w:rPr>
              <w:t>s been a long time since it has been reviewed</w:t>
            </w:r>
          </w:p>
        </w:tc>
        <w:tc>
          <w:tcPr>
            <w:tcW w:w="2340" w:type="dxa"/>
            <w:shd w:val="clear" w:color="auto" w:fill="auto"/>
          </w:tcPr>
          <w:p w:rsidR="00877607" w:rsidRDefault="00877607" w:rsidP="00F006F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 Simmons</w:t>
            </w:r>
          </w:p>
        </w:tc>
      </w:tr>
      <w:tr w:rsidR="007F52BD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E05A53" w:rsidRDefault="00E05A53" w:rsidP="00F006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Edukan Courses</w:t>
            </w:r>
          </w:p>
          <w:p w:rsidR="007F52BD" w:rsidRDefault="00E05A53" w:rsidP="00E05A5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7F52BD" w:rsidRPr="00E05A53">
              <w:rPr>
                <w:rFonts w:asciiTheme="minorHAnsi" w:hAnsiTheme="minorHAnsi" w:cstheme="minorHAnsi"/>
              </w:rPr>
              <w:t xml:space="preserve">everal </w:t>
            </w:r>
            <w:r>
              <w:rPr>
                <w:rFonts w:asciiTheme="minorHAnsi" w:hAnsiTheme="minorHAnsi" w:cstheme="minorHAnsi"/>
              </w:rPr>
              <w:t>E</w:t>
            </w:r>
            <w:r w:rsidR="007F52BD" w:rsidRPr="00E05A53">
              <w:rPr>
                <w:rFonts w:asciiTheme="minorHAnsi" w:hAnsiTheme="minorHAnsi" w:cstheme="minorHAnsi"/>
              </w:rPr>
              <w:t>dukan ins</w:t>
            </w:r>
            <w:r>
              <w:rPr>
                <w:rFonts w:asciiTheme="minorHAnsi" w:hAnsiTheme="minorHAnsi" w:cstheme="minorHAnsi"/>
              </w:rPr>
              <w:t xml:space="preserve">tructors are not in our system – </w:t>
            </w:r>
            <w:r w:rsidR="007F52BD" w:rsidRPr="00E05A53">
              <w:rPr>
                <w:rFonts w:asciiTheme="minorHAnsi" w:hAnsiTheme="minorHAnsi" w:cstheme="minorHAnsi"/>
              </w:rPr>
              <w:t>do you want the instructors name in the bulletin</w:t>
            </w:r>
            <w:r w:rsidR="0069170D" w:rsidRPr="00E05A53">
              <w:rPr>
                <w:rFonts w:asciiTheme="minorHAnsi" w:hAnsiTheme="minorHAnsi" w:cstheme="minorHAnsi"/>
              </w:rPr>
              <w:t xml:space="preserve"> or “edukan” </w:t>
            </w:r>
          </w:p>
          <w:p w:rsidR="00E05A53" w:rsidRPr="00E05A53" w:rsidRDefault="00E05A53" w:rsidP="00E05A5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Need a separate meeting to discuss Edukan</w:t>
            </w:r>
          </w:p>
        </w:tc>
        <w:tc>
          <w:tcPr>
            <w:tcW w:w="2340" w:type="dxa"/>
            <w:shd w:val="clear" w:color="auto" w:fill="auto"/>
          </w:tcPr>
          <w:p w:rsidR="007F52BD" w:rsidRDefault="0069170D" w:rsidP="00F006F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Lori Crowther</w:t>
            </w:r>
          </w:p>
        </w:tc>
      </w:tr>
    </w:tbl>
    <w:p w:rsidR="00505EAD" w:rsidRDefault="00505EAD" w:rsidP="00505EAD"/>
    <w:p w:rsidR="00505EAD" w:rsidRPr="00F849A1" w:rsidRDefault="00505EAD" w:rsidP="00505EAD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“BARTON EXPERIENCE”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                    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SERVICE REGIONS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PERSONAL ENRICHMENT                 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STRATEGIC PLANNING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sz w:val="16"/>
                <w:szCs w:val="16"/>
              </w:rPr>
              <w:t>CONTINGENCY PLANNING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sz w:val="16"/>
                <w:szCs w:val="16"/>
              </w:rPr>
            </w:pPr>
          </w:p>
        </w:tc>
      </w:tr>
    </w:tbl>
    <w:p w:rsidR="00505EAD" w:rsidRPr="00F849A1" w:rsidRDefault="00505EAD" w:rsidP="00505EAD">
      <w:pPr>
        <w:ind w:left="450"/>
        <w:rPr>
          <w:rFonts w:ascii="Arial" w:hAnsi="Arial"/>
          <w:b/>
          <w:bCs/>
        </w:rPr>
      </w:pPr>
      <w:r w:rsidRPr="00F849A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6248C53F" wp14:editId="1CC3F19B">
            <wp:simplePos x="0" y="0"/>
            <wp:positionH relativeFrom="column">
              <wp:posOffset>-333375</wp:posOffset>
            </wp:positionH>
            <wp:positionV relativeFrom="paragraph">
              <wp:posOffset>81280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EAD" w:rsidRPr="00F849A1" w:rsidRDefault="00505EAD" w:rsidP="00505EAD">
      <w:pPr>
        <w:autoSpaceDE w:val="0"/>
        <w:autoSpaceDN w:val="0"/>
        <w:rPr>
          <w:rFonts w:ascii="Arial" w:hAnsi="Arial"/>
          <w:b/>
          <w:bCs/>
          <w:i/>
          <w:iCs/>
          <w:sz w:val="20"/>
          <w:szCs w:val="20"/>
        </w:rPr>
      </w:pPr>
      <w:r w:rsidRPr="00F849A1">
        <w:rPr>
          <w:rFonts w:ascii="Arial" w:hAnsi="Arial"/>
          <w:b/>
          <w:bCs/>
          <w:i/>
          <w:iCs/>
          <w:sz w:val="20"/>
          <w:szCs w:val="20"/>
        </w:rPr>
        <w:t xml:space="preserve">Barton Core Priorities/Strategic Plan Goals </w:t>
      </w:r>
    </w:p>
    <w:p w:rsidR="00505EAD" w:rsidRDefault="00505EAD" w:rsidP="00505EAD">
      <w:pPr>
        <w:autoSpaceDE w:val="0"/>
        <w:autoSpaceDN w:val="0"/>
        <w:rPr>
          <w:rFonts w:ascii="Arial" w:hAnsi="Arial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5935"/>
      </w:tblGrid>
      <w:tr w:rsidR="00D8562A" w:rsidRPr="00D8562A" w:rsidTr="00F849A1">
        <w:tc>
          <w:tcPr>
            <w:tcW w:w="4855" w:type="dxa"/>
          </w:tcPr>
          <w:p w:rsidR="00D8562A" w:rsidRPr="00D8562A" w:rsidRDefault="00D8562A" w:rsidP="00DF5CFA">
            <w:pPr>
              <w:rPr>
                <w:b/>
                <w:bCs/>
                <w:sz w:val="20"/>
                <w:szCs w:val="20"/>
              </w:rPr>
            </w:pPr>
            <w:r w:rsidRPr="00D8562A">
              <w:rPr>
                <w:b/>
                <w:bCs/>
                <w:sz w:val="20"/>
                <w:szCs w:val="20"/>
              </w:rPr>
              <w:t xml:space="preserve">Drive Student Success </w:t>
            </w:r>
          </w:p>
        </w:tc>
        <w:tc>
          <w:tcPr>
            <w:tcW w:w="5935" w:type="dxa"/>
          </w:tcPr>
          <w:p w:rsidR="00D8562A" w:rsidRPr="00D8562A" w:rsidRDefault="00D8562A" w:rsidP="00DF5CFA">
            <w:pPr>
              <w:rPr>
                <w:b/>
                <w:bCs/>
                <w:sz w:val="20"/>
                <w:szCs w:val="20"/>
              </w:rPr>
            </w:pPr>
            <w:r w:rsidRPr="00D8562A">
              <w:rPr>
                <w:b/>
                <w:bCs/>
                <w:sz w:val="20"/>
                <w:szCs w:val="20"/>
              </w:rPr>
              <w:t>Emphasize Institutional Effectiveness</w:t>
            </w:r>
          </w:p>
        </w:tc>
      </w:tr>
      <w:tr w:rsidR="00D8562A" w:rsidRPr="00D8562A" w:rsidTr="00D87F9D">
        <w:trPr>
          <w:trHeight w:val="207"/>
        </w:trPr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1. </w:t>
            </w:r>
            <w:r w:rsidR="00D8562A" w:rsidRPr="00F849A1">
              <w:rPr>
                <w:i/>
                <w:iCs/>
                <w:sz w:val="18"/>
                <w:szCs w:val="18"/>
              </w:rPr>
              <w:t>Improve Student Success and Completion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6.</w:t>
            </w:r>
            <w:r w:rsidR="00F849A1" w:rsidRPr="00F849A1">
              <w:rPr>
                <w:i/>
                <w:iCs/>
                <w:sz w:val="18"/>
                <w:szCs w:val="18"/>
              </w:rPr>
              <w:t xml:space="preserve"> </w:t>
            </w:r>
            <w:r w:rsidRPr="00F849A1">
              <w:rPr>
                <w:i/>
                <w:iCs/>
                <w:sz w:val="18"/>
                <w:szCs w:val="18"/>
              </w:rPr>
              <w:t>Develop, enhance, and align business processes</w:t>
            </w: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2. </w:t>
            </w:r>
            <w:r w:rsidR="00D8562A" w:rsidRPr="00F849A1">
              <w:rPr>
                <w:i/>
                <w:iCs/>
                <w:sz w:val="18"/>
                <w:szCs w:val="18"/>
              </w:rPr>
              <w:t>Enhance the Quality of Teaching and Learning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7. Provide a welcoming and safe environment</w:t>
            </w:r>
          </w:p>
        </w:tc>
      </w:tr>
      <w:tr w:rsidR="00D8562A" w:rsidRPr="00D8562A" w:rsidTr="00F849A1">
        <w:trPr>
          <w:trHeight w:val="98"/>
        </w:trPr>
        <w:tc>
          <w:tcPr>
            <w:tcW w:w="4855" w:type="dxa"/>
          </w:tcPr>
          <w:p w:rsidR="00D8562A" w:rsidRPr="00F849A1" w:rsidRDefault="00D8562A" w:rsidP="00F849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ind w:left="162"/>
              <w:rPr>
                <w:b/>
                <w:bCs/>
                <w:sz w:val="18"/>
                <w:szCs w:val="18"/>
              </w:rPr>
            </w:pP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D8562A" w:rsidP="00F849A1">
            <w:pPr>
              <w:rPr>
                <w:b/>
                <w:bCs/>
                <w:sz w:val="18"/>
                <w:szCs w:val="18"/>
              </w:rPr>
            </w:pPr>
            <w:r w:rsidRPr="00F849A1">
              <w:rPr>
                <w:b/>
                <w:bCs/>
                <w:sz w:val="18"/>
                <w:szCs w:val="18"/>
              </w:rPr>
              <w:t xml:space="preserve">Cultivate Community Engagement 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rPr>
                <w:b/>
                <w:bCs/>
                <w:sz w:val="18"/>
                <w:szCs w:val="18"/>
              </w:rPr>
            </w:pPr>
            <w:r w:rsidRPr="00F849A1">
              <w:rPr>
                <w:b/>
                <w:bCs/>
                <w:sz w:val="18"/>
                <w:szCs w:val="18"/>
              </w:rPr>
              <w:t xml:space="preserve">Optimize Employee Experience </w:t>
            </w: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3. </w:t>
            </w:r>
            <w:r w:rsidR="00D8562A" w:rsidRPr="00F849A1">
              <w:rPr>
                <w:i/>
                <w:iCs/>
                <w:sz w:val="18"/>
                <w:szCs w:val="18"/>
              </w:rPr>
              <w:t>Cultivate and Strengthen Partnerships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  <w:tab w:val="left" w:pos="722"/>
              </w:tabs>
              <w:spacing w:line="252" w:lineRule="auto"/>
              <w:ind w:left="342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8. Support a diverse culture in which employees are engaged and productive</w:t>
            </w: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337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4. </w:t>
            </w:r>
            <w:r w:rsidR="00D8562A" w:rsidRPr="00F849A1">
              <w:rPr>
                <w:i/>
                <w:iCs/>
                <w:sz w:val="18"/>
                <w:szCs w:val="18"/>
              </w:rPr>
              <w:t>Reinforce Public Recognition of Barton Community College</w:t>
            </w:r>
          </w:p>
        </w:tc>
        <w:tc>
          <w:tcPr>
            <w:tcW w:w="5935" w:type="dxa"/>
          </w:tcPr>
          <w:p w:rsidR="00D8562A" w:rsidRPr="00F849A1" w:rsidRDefault="00D8562A" w:rsidP="00D8562A">
            <w:pPr>
              <w:spacing w:line="252" w:lineRule="auto"/>
              <w:ind w:left="360"/>
              <w:contextualSpacing/>
              <w:rPr>
                <w:i/>
                <w:iCs/>
                <w:sz w:val="18"/>
                <w:szCs w:val="18"/>
              </w:rPr>
            </w:pP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337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5. </w:t>
            </w:r>
            <w:r w:rsidR="00D8562A" w:rsidRPr="00F849A1">
              <w:rPr>
                <w:i/>
                <w:iCs/>
                <w:sz w:val="18"/>
                <w:szCs w:val="18"/>
              </w:rPr>
              <w:t>Provide Cultural and Learning Experiences for the community</w:t>
            </w:r>
          </w:p>
        </w:tc>
        <w:tc>
          <w:tcPr>
            <w:tcW w:w="5935" w:type="dxa"/>
          </w:tcPr>
          <w:p w:rsidR="00D8562A" w:rsidRPr="00F849A1" w:rsidRDefault="00D8562A" w:rsidP="00D8562A">
            <w:pPr>
              <w:spacing w:line="252" w:lineRule="auto"/>
              <w:ind w:left="360"/>
              <w:contextualSpacing/>
              <w:rPr>
                <w:i/>
                <w:iCs/>
                <w:sz w:val="18"/>
                <w:szCs w:val="18"/>
              </w:rPr>
            </w:pPr>
          </w:p>
        </w:tc>
      </w:tr>
    </w:tbl>
    <w:p w:rsidR="00505EAD" w:rsidRPr="00D8562A" w:rsidRDefault="00505EAD" w:rsidP="003874B8">
      <w:pPr>
        <w:rPr>
          <w:sz w:val="20"/>
          <w:szCs w:val="20"/>
        </w:rPr>
      </w:pPr>
    </w:p>
    <w:sectPr w:rsidR="00505EAD" w:rsidRPr="00D8562A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204" w:rsidRDefault="003B4204" w:rsidP="00F24EDF">
      <w:r>
        <w:separator/>
      </w:r>
    </w:p>
  </w:endnote>
  <w:endnote w:type="continuationSeparator" w:id="0">
    <w:p w:rsidR="003B4204" w:rsidRDefault="003B4204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204" w:rsidRDefault="003B4204" w:rsidP="00F24EDF">
      <w:r>
        <w:separator/>
      </w:r>
    </w:p>
  </w:footnote>
  <w:footnote w:type="continuationSeparator" w:id="0">
    <w:p w:rsidR="003B4204" w:rsidRDefault="003B4204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02C1"/>
    <w:multiLevelType w:val="hybridMultilevel"/>
    <w:tmpl w:val="90C67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05AF"/>
    <w:multiLevelType w:val="hybridMultilevel"/>
    <w:tmpl w:val="7564E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E5FD5"/>
    <w:multiLevelType w:val="hybridMultilevel"/>
    <w:tmpl w:val="6096C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D5866"/>
    <w:multiLevelType w:val="hybridMultilevel"/>
    <w:tmpl w:val="F210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25143"/>
    <w:multiLevelType w:val="hybridMultilevel"/>
    <w:tmpl w:val="A13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214F2"/>
    <w:multiLevelType w:val="hybridMultilevel"/>
    <w:tmpl w:val="9162E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00C4F"/>
    <w:multiLevelType w:val="hybridMultilevel"/>
    <w:tmpl w:val="E7622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10F00"/>
    <w:multiLevelType w:val="hybridMultilevel"/>
    <w:tmpl w:val="9522C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52A14"/>
    <w:multiLevelType w:val="hybridMultilevel"/>
    <w:tmpl w:val="07EAF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26931"/>
    <w:multiLevelType w:val="hybridMultilevel"/>
    <w:tmpl w:val="E9F61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B519F"/>
    <w:multiLevelType w:val="hybridMultilevel"/>
    <w:tmpl w:val="27B6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608D5"/>
    <w:multiLevelType w:val="hybridMultilevel"/>
    <w:tmpl w:val="1D3E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E6730"/>
    <w:multiLevelType w:val="hybridMultilevel"/>
    <w:tmpl w:val="AE687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B7157"/>
    <w:multiLevelType w:val="hybridMultilevel"/>
    <w:tmpl w:val="B972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F41A55"/>
    <w:multiLevelType w:val="hybridMultilevel"/>
    <w:tmpl w:val="A62C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F1DF5"/>
    <w:multiLevelType w:val="hybridMultilevel"/>
    <w:tmpl w:val="DF58F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22"/>
  </w:num>
  <w:num w:numId="4">
    <w:abstractNumId w:val="2"/>
  </w:num>
  <w:num w:numId="5">
    <w:abstractNumId w:val="19"/>
  </w:num>
  <w:num w:numId="6">
    <w:abstractNumId w:val="19"/>
  </w:num>
  <w:num w:numId="7">
    <w:abstractNumId w:val="2"/>
  </w:num>
  <w:num w:numId="8">
    <w:abstractNumId w:val="18"/>
  </w:num>
  <w:num w:numId="9">
    <w:abstractNumId w:val="5"/>
  </w:num>
  <w:num w:numId="10">
    <w:abstractNumId w:val="20"/>
  </w:num>
  <w:num w:numId="11">
    <w:abstractNumId w:val="9"/>
  </w:num>
  <w:num w:numId="12">
    <w:abstractNumId w:val="14"/>
  </w:num>
  <w:num w:numId="13">
    <w:abstractNumId w:val="8"/>
  </w:num>
  <w:num w:numId="14">
    <w:abstractNumId w:val="12"/>
  </w:num>
  <w:num w:numId="15">
    <w:abstractNumId w:val="21"/>
  </w:num>
  <w:num w:numId="16">
    <w:abstractNumId w:val="7"/>
  </w:num>
  <w:num w:numId="17">
    <w:abstractNumId w:val="0"/>
  </w:num>
  <w:num w:numId="18">
    <w:abstractNumId w:val="11"/>
  </w:num>
  <w:num w:numId="19">
    <w:abstractNumId w:val="10"/>
  </w:num>
  <w:num w:numId="20">
    <w:abstractNumId w:val="13"/>
  </w:num>
  <w:num w:numId="21">
    <w:abstractNumId w:val="1"/>
  </w:num>
  <w:num w:numId="22">
    <w:abstractNumId w:val="3"/>
  </w:num>
  <w:num w:numId="23">
    <w:abstractNumId w:val="16"/>
  </w:num>
  <w:num w:numId="24">
    <w:abstractNumId w:val="6"/>
  </w:num>
  <w:num w:numId="25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3026"/>
    <w:rsid w:val="00026675"/>
    <w:rsid w:val="00026F24"/>
    <w:rsid w:val="00030205"/>
    <w:rsid w:val="000309DE"/>
    <w:rsid w:val="00033468"/>
    <w:rsid w:val="000342FD"/>
    <w:rsid w:val="00041D07"/>
    <w:rsid w:val="0004265C"/>
    <w:rsid w:val="00042900"/>
    <w:rsid w:val="00044106"/>
    <w:rsid w:val="00044E24"/>
    <w:rsid w:val="0004758F"/>
    <w:rsid w:val="0004774A"/>
    <w:rsid w:val="00050384"/>
    <w:rsid w:val="00050A34"/>
    <w:rsid w:val="00051824"/>
    <w:rsid w:val="00054F47"/>
    <w:rsid w:val="00056A67"/>
    <w:rsid w:val="00056F48"/>
    <w:rsid w:val="000576A8"/>
    <w:rsid w:val="00064817"/>
    <w:rsid w:val="000660D4"/>
    <w:rsid w:val="00066137"/>
    <w:rsid w:val="00066651"/>
    <w:rsid w:val="000720B6"/>
    <w:rsid w:val="00072D7F"/>
    <w:rsid w:val="000745A6"/>
    <w:rsid w:val="00074C3F"/>
    <w:rsid w:val="00074FDB"/>
    <w:rsid w:val="00075628"/>
    <w:rsid w:val="00076E5A"/>
    <w:rsid w:val="00081505"/>
    <w:rsid w:val="00082196"/>
    <w:rsid w:val="00082849"/>
    <w:rsid w:val="00083F7A"/>
    <w:rsid w:val="00084428"/>
    <w:rsid w:val="00084CD5"/>
    <w:rsid w:val="00086270"/>
    <w:rsid w:val="00087E15"/>
    <w:rsid w:val="000929E0"/>
    <w:rsid w:val="000931F9"/>
    <w:rsid w:val="0009479D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6683"/>
    <w:rsid w:val="000B3717"/>
    <w:rsid w:val="000B426B"/>
    <w:rsid w:val="000B4A7C"/>
    <w:rsid w:val="000B5255"/>
    <w:rsid w:val="000B53D2"/>
    <w:rsid w:val="000B5AEE"/>
    <w:rsid w:val="000C088E"/>
    <w:rsid w:val="000C1A95"/>
    <w:rsid w:val="000C264E"/>
    <w:rsid w:val="000C3CFD"/>
    <w:rsid w:val="000C4307"/>
    <w:rsid w:val="000C6D7B"/>
    <w:rsid w:val="000C73D0"/>
    <w:rsid w:val="000D1232"/>
    <w:rsid w:val="000D1323"/>
    <w:rsid w:val="000D132A"/>
    <w:rsid w:val="000D1C7B"/>
    <w:rsid w:val="000D2C5C"/>
    <w:rsid w:val="000D6009"/>
    <w:rsid w:val="000D6A6B"/>
    <w:rsid w:val="000D6D1E"/>
    <w:rsid w:val="000D74AE"/>
    <w:rsid w:val="000D7B67"/>
    <w:rsid w:val="000D7F01"/>
    <w:rsid w:val="000E041F"/>
    <w:rsid w:val="000E590B"/>
    <w:rsid w:val="000E79ED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5770"/>
    <w:rsid w:val="00105824"/>
    <w:rsid w:val="0011292D"/>
    <w:rsid w:val="00113784"/>
    <w:rsid w:val="001147CA"/>
    <w:rsid w:val="001148C3"/>
    <w:rsid w:val="00114D7D"/>
    <w:rsid w:val="001157E3"/>
    <w:rsid w:val="00122A38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9BA"/>
    <w:rsid w:val="00160538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11C1"/>
    <w:rsid w:val="00181409"/>
    <w:rsid w:val="00183032"/>
    <w:rsid w:val="00183EE2"/>
    <w:rsid w:val="0018465A"/>
    <w:rsid w:val="00187A1D"/>
    <w:rsid w:val="00187A55"/>
    <w:rsid w:val="00187D17"/>
    <w:rsid w:val="00187EF3"/>
    <w:rsid w:val="00190D54"/>
    <w:rsid w:val="00192C2A"/>
    <w:rsid w:val="00192DD9"/>
    <w:rsid w:val="00195322"/>
    <w:rsid w:val="0019583B"/>
    <w:rsid w:val="001A0C66"/>
    <w:rsid w:val="001A14DA"/>
    <w:rsid w:val="001A42D3"/>
    <w:rsid w:val="001A48DC"/>
    <w:rsid w:val="001A4B3D"/>
    <w:rsid w:val="001A4D79"/>
    <w:rsid w:val="001A564F"/>
    <w:rsid w:val="001A630F"/>
    <w:rsid w:val="001B0C48"/>
    <w:rsid w:val="001B164A"/>
    <w:rsid w:val="001B1A20"/>
    <w:rsid w:val="001B1C1C"/>
    <w:rsid w:val="001B1F5D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5A10"/>
    <w:rsid w:val="001C72ED"/>
    <w:rsid w:val="001D0C8E"/>
    <w:rsid w:val="001D1BEA"/>
    <w:rsid w:val="001D2045"/>
    <w:rsid w:val="001D21C4"/>
    <w:rsid w:val="001D4D95"/>
    <w:rsid w:val="001D540C"/>
    <w:rsid w:val="001D5637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6C3C"/>
    <w:rsid w:val="001E781E"/>
    <w:rsid w:val="001E7872"/>
    <w:rsid w:val="001E795A"/>
    <w:rsid w:val="001F3FFD"/>
    <w:rsid w:val="001F43B9"/>
    <w:rsid w:val="001F5448"/>
    <w:rsid w:val="001F758D"/>
    <w:rsid w:val="00200D8C"/>
    <w:rsid w:val="00201530"/>
    <w:rsid w:val="00203D98"/>
    <w:rsid w:val="00204FFA"/>
    <w:rsid w:val="00205334"/>
    <w:rsid w:val="0020542B"/>
    <w:rsid w:val="00205676"/>
    <w:rsid w:val="0021252A"/>
    <w:rsid w:val="00212662"/>
    <w:rsid w:val="002128D5"/>
    <w:rsid w:val="002149F6"/>
    <w:rsid w:val="00215658"/>
    <w:rsid w:val="00216220"/>
    <w:rsid w:val="0021634A"/>
    <w:rsid w:val="00216B2E"/>
    <w:rsid w:val="00216ED2"/>
    <w:rsid w:val="0021721E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1DC2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3A1E"/>
    <w:rsid w:val="0028463A"/>
    <w:rsid w:val="00284A25"/>
    <w:rsid w:val="0028577E"/>
    <w:rsid w:val="00286C4C"/>
    <w:rsid w:val="00290B97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D3D"/>
    <w:rsid w:val="002A283C"/>
    <w:rsid w:val="002A54D1"/>
    <w:rsid w:val="002A5887"/>
    <w:rsid w:val="002A6898"/>
    <w:rsid w:val="002A6B65"/>
    <w:rsid w:val="002A7979"/>
    <w:rsid w:val="002A7F93"/>
    <w:rsid w:val="002B04F9"/>
    <w:rsid w:val="002B2E30"/>
    <w:rsid w:val="002B3439"/>
    <w:rsid w:val="002B44D2"/>
    <w:rsid w:val="002B5606"/>
    <w:rsid w:val="002B5F26"/>
    <w:rsid w:val="002B6AEF"/>
    <w:rsid w:val="002B7429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3101"/>
    <w:rsid w:val="002D4EDB"/>
    <w:rsid w:val="002D57A5"/>
    <w:rsid w:val="002D6184"/>
    <w:rsid w:val="002D7B49"/>
    <w:rsid w:val="002D7CB2"/>
    <w:rsid w:val="002E3FD0"/>
    <w:rsid w:val="002E514E"/>
    <w:rsid w:val="002E51E4"/>
    <w:rsid w:val="002E54EA"/>
    <w:rsid w:val="002E640E"/>
    <w:rsid w:val="002E6D00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3C4C"/>
    <w:rsid w:val="00303DB8"/>
    <w:rsid w:val="00304F8F"/>
    <w:rsid w:val="003069D0"/>
    <w:rsid w:val="00307074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411F"/>
    <w:rsid w:val="00324844"/>
    <w:rsid w:val="003260D1"/>
    <w:rsid w:val="003261E6"/>
    <w:rsid w:val="0032654E"/>
    <w:rsid w:val="00326DC9"/>
    <w:rsid w:val="00326E15"/>
    <w:rsid w:val="00330A89"/>
    <w:rsid w:val="00331150"/>
    <w:rsid w:val="003312C0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4D2"/>
    <w:rsid w:val="003527E5"/>
    <w:rsid w:val="00353161"/>
    <w:rsid w:val="00354145"/>
    <w:rsid w:val="00354282"/>
    <w:rsid w:val="003558D4"/>
    <w:rsid w:val="0035638A"/>
    <w:rsid w:val="003601E7"/>
    <w:rsid w:val="00360F34"/>
    <w:rsid w:val="00361426"/>
    <w:rsid w:val="00361A01"/>
    <w:rsid w:val="00362581"/>
    <w:rsid w:val="0036427E"/>
    <w:rsid w:val="0036438D"/>
    <w:rsid w:val="00364F61"/>
    <w:rsid w:val="003655D3"/>
    <w:rsid w:val="003744BF"/>
    <w:rsid w:val="00374E22"/>
    <w:rsid w:val="003755EA"/>
    <w:rsid w:val="00376A72"/>
    <w:rsid w:val="0038260D"/>
    <w:rsid w:val="0038435D"/>
    <w:rsid w:val="00384966"/>
    <w:rsid w:val="00385385"/>
    <w:rsid w:val="00385A91"/>
    <w:rsid w:val="00386F35"/>
    <w:rsid w:val="003874B8"/>
    <w:rsid w:val="003875C8"/>
    <w:rsid w:val="003877B9"/>
    <w:rsid w:val="00387EB8"/>
    <w:rsid w:val="0039297C"/>
    <w:rsid w:val="0039430E"/>
    <w:rsid w:val="00395007"/>
    <w:rsid w:val="00395A22"/>
    <w:rsid w:val="003A002C"/>
    <w:rsid w:val="003A186A"/>
    <w:rsid w:val="003A24FB"/>
    <w:rsid w:val="003A2ED1"/>
    <w:rsid w:val="003A327B"/>
    <w:rsid w:val="003A7D02"/>
    <w:rsid w:val="003B0466"/>
    <w:rsid w:val="003B0D58"/>
    <w:rsid w:val="003B136C"/>
    <w:rsid w:val="003B1BD4"/>
    <w:rsid w:val="003B2EA7"/>
    <w:rsid w:val="003B3900"/>
    <w:rsid w:val="003B3968"/>
    <w:rsid w:val="003B4204"/>
    <w:rsid w:val="003B462E"/>
    <w:rsid w:val="003B470E"/>
    <w:rsid w:val="003C02D2"/>
    <w:rsid w:val="003C1561"/>
    <w:rsid w:val="003C2030"/>
    <w:rsid w:val="003C4376"/>
    <w:rsid w:val="003C517E"/>
    <w:rsid w:val="003D1188"/>
    <w:rsid w:val="003D1D18"/>
    <w:rsid w:val="003D1DEA"/>
    <w:rsid w:val="003D2F7B"/>
    <w:rsid w:val="003D65BC"/>
    <w:rsid w:val="003E02B4"/>
    <w:rsid w:val="003E0497"/>
    <w:rsid w:val="003E4D90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EA5"/>
    <w:rsid w:val="004121B2"/>
    <w:rsid w:val="0041251D"/>
    <w:rsid w:val="00414C41"/>
    <w:rsid w:val="00414CC2"/>
    <w:rsid w:val="0041582A"/>
    <w:rsid w:val="0041729D"/>
    <w:rsid w:val="00417BC8"/>
    <w:rsid w:val="004215F5"/>
    <w:rsid w:val="00422379"/>
    <w:rsid w:val="00422939"/>
    <w:rsid w:val="00424AB0"/>
    <w:rsid w:val="00426FEF"/>
    <w:rsid w:val="0043004C"/>
    <w:rsid w:val="004303E0"/>
    <w:rsid w:val="00430B79"/>
    <w:rsid w:val="00431658"/>
    <w:rsid w:val="00431EDB"/>
    <w:rsid w:val="004331C2"/>
    <w:rsid w:val="00433BD6"/>
    <w:rsid w:val="004348C5"/>
    <w:rsid w:val="00434D73"/>
    <w:rsid w:val="00436D6C"/>
    <w:rsid w:val="00437CC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800A9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32EB"/>
    <w:rsid w:val="004B385E"/>
    <w:rsid w:val="004B7E45"/>
    <w:rsid w:val="004C0D79"/>
    <w:rsid w:val="004C3238"/>
    <w:rsid w:val="004C3AE7"/>
    <w:rsid w:val="004C3F5D"/>
    <w:rsid w:val="004C4CE2"/>
    <w:rsid w:val="004C58F3"/>
    <w:rsid w:val="004C5B6D"/>
    <w:rsid w:val="004D015C"/>
    <w:rsid w:val="004D3538"/>
    <w:rsid w:val="004D4470"/>
    <w:rsid w:val="004D4950"/>
    <w:rsid w:val="004D53AC"/>
    <w:rsid w:val="004D76AB"/>
    <w:rsid w:val="004E113E"/>
    <w:rsid w:val="004E1F5C"/>
    <w:rsid w:val="004E4745"/>
    <w:rsid w:val="004E4A01"/>
    <w:rsid w:val="004E4B95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4F7DF0"/>
    <w:rsid w:val="0050227F"/>
    <w:rsid w:val="00502F0C"/>
    <w:rsid w:val="00504348"/>
    <w:rsid w:val="005056AE"/>
    <w:rsid w:val="00505EAD"/>
    <w:rsid w:val="00506E85"/>
    <w:rsid w:val="00507A54"/>
    <w:rsid w:val="00510101"/>
    <w:rsid w:val="00510EAD"/>
    <w:rsid w:val="0051106F"/>
    <w:rsid w:val="00511DAF"/>
    <w:rsid w:val="00511FB2"/>
    <w:rsid w:val="00512268"/>
    <w:rsid w:val="00513F1A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0D4A"/>
    <w:rsid w:val="005337B1"/>
    <w:rsid w:val="005342B6"/>
    <w:rsid w:val="00534B89"/>
    <w:rsid w:val="00536D75"/>
    <w:rsid w:val="0053727E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461F"/>
    <w:rsid w:val="00556C0D"/>
    <w:rsid w:val="00556DC7"/>
    <w:rsid w:val="00557C25"/>
    <w:rsid w:val="00557DBF"/>
    <w:rsid w:val="005601C6"/>
    <w:rsid w:val="00561761"/>
    <w:rsid w:val="005621EF"/>
    <w:rsid w:val="00562218"/>
    <w:rsid w:val="00564465"/>
    <w:rsid w:val="005653F6"/>
    <w:rsid w:val="0056621B"/>
    <w:rsid w:val="00566E41"/>
    <w:rsid w:val="00567669"/>
    <w:rsid w:val="005712BA"/>
    <w:rsid w:val="00571312"/>
    <w:rsid w:val="005754D4"/>
    <w:rsid w:val="00575F09"/>
    <w:rsid w:val="005763DC"/>
    <w:rsid w:val="0057786C"/>
    <w:rsid w:val="0058100B"/>
    <w:rsid w:val="005824C0"/>
    <w:rsid w:val="005825EA"/>
    <w:rsid w:val="00585077"/>
    <w:rsid w:val="0058518C"/>
    <w:rsid w:val="00585C5E"/>
    <w:rsid w:val="005866EF"/>
    <w:rsid w:val="005874D9"/>
    <w:rsid w:val="00590F2C"/>
    <w:rsid w:val="0059379E"/>
    <w:rsid w:val="00595DFC"/>
    <w:rsid w:val="00597615"/>
    <w:rsid w:val="00597695"/>
    <w:rsid w:val="005A0376"/>
    <w:rsid w:val="005A249E"/>
    <w:rsid w:val="005A3E93"/>
    <w:rsid w:val="005A5041"/>
    <w:rsid w:val="005A55C6"/>
    <w:rsid w:val="005A6BC1"/>
    <w:rsid w:val="005B00BC"/>
    <w:rsid w:val="005B0916"/>
    <w:rsid w:val="005B159B"/>
    <w:rsid w:val="005B3603"/>
    <w:rsid w:val="005B4710"/>
    <w:rsid w:val="005B4E21"/>
    <w:rsid w:val="005B5A32"/>
    <w:rsid w:val="005B6540"/>
    <w:rsid w:val="005C39FD"/>
    <w:rsid w:val="005C6C9A"/>
    <w:rsid w:val="005C7BD7"/>
    <w:rsid w:val="005C7D18"/>
    <w:rsid w:val="005D0561"/>
    <w:rsid w:val="005D2BBA"/>
    <w:rsid w:val="005D420C"/>
    <w:rsid w:val="005D5ECB"/>
    <w:rsid w:val="005D66E5"/>
    <w:rsid w:val="005D68C6"/>
    <w:rsid w:val="005D6ACD"/>
    <w:rsid w:val="005D6E20"/>
    <w:rsid w:val="005E0147"/>
    <w:rsid w:val="005E0C65"/>
    <w:rsid w:val="005E3670"/>
    <w:rsid w:val="005E3F4B"/>
    <w:rsid w:val="005E5DB8"/>
    <w:rsid w:val="005E65A6"/>
    <w:rsid w:val="005E67B3"/>
    <w:rsid w:val="005F0DAF"/>
    <w:rsid w:val="005F17C1"/>
    <w:rsid w:val="005F2497"/>
    <w:rsid w:val="005F25A7"/>
    <w:rsid w:val="005F2967"/>
    <w:rsid w:val="005F2E40"/>
    <w:rsid w:val="005F581E"/>
    <w:rsid w:val="005F5894"/>
    <w:rsid w:val="005F6585"/>
    <w:rsid w:val="005F6746"/>
    <w:rsid w:val="005F6E2A"/>
    <w:rsid w:val="006028B3"/>
    <w:rsid w:val="0060430A"/>
    <w:rsid w:val="006044D5"/>
    <w:rsid w:val="00613274"/>
    <w:rsid w:val="006143CC"/>
    <w:rsid w:val="00614668"/>
    <w:rsid w:val="00615513"/>
    <w:rsid w:val="0062282D"/>
    <w:rsid w:val="00622B1B"/>
    <w:rsid w:val="00623764"/>
    <w:rsid w:val="006240A2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5AE8"/>
    <w:rsid w:val="00660D2F"/>
    <w:rsid w:val="0066121E"/>
    <w:rsid w:val="006619B3"/>
    <w:rsid w:val="00661A4B"/>
    <w:rsid w:val="0066205F"/>
    <w:rsid w:val="00662AB9"/>
    <w:rsid w:val="0066625D"/>
    <w:rsid w:val="00667B09"/>
    <w:rsid w:val="00670C31"/>
    <w:rsid w:val="00670F6E"/>
    <w:rsid w:val="006735A3"/>
    <w:rsid w:val="00673D66"/>
    <w:rsid w:val="00674C2F"/>
    <w:rsid w:val="00680226"/>
    <w:rsid w:val="00680441"/>
    <w:rsid w:val="006804A7"/>
    <w:rsid w:val="006814FC"/>
    <w:rsid w:val="006835D6"/>
    <w:rsid w:val="00684D51"/>
    <w:rsid w:val="0068679E"/>
    <w:rsid w:val="006873F9"/>
    <w:rsid w:val="00687547"/>
    <w:rsid w:val="006876BF"/>
    <w:rsid w:val="00690370"/>
    <w:rsid w:val="0069170D"/>
    <w:rsid w:val="0069254B"/>
    <w:rsid w:val="00694B8B"/>
    <w:rsid w:val="0069538C"/>
    <w:rsid w:val="006963B5"/>
    <w:rsid w:val="006A01B6"/>
    <w:rsid w:val="006A4F06"/>
    <w:rsid w:val="006A52CD"/>
    <w:rsid w:val="006A604D"/>
    <w:rsid w:val="006A656F"/>
    <w:rsid w:val="006A68A4"/>
    <w:rsid w:val="006B0144"/>
    <w:rsid w:val="006B0E6F"/>
    <w:rsid w:val="006B2ECE"/>
    <w:rsid w:val="006B5652"/>
    <w:rsid w:val="006C02D9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13B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9BD"/>
    <w:rsid w:val="006F3B15"/>
    <w:rsid w:val="006F61F8"/>
    <w:rsid w:val="006F7638"/>
    <w:rsid w:val="007009E1"/>
    <w:rsid w:val="007013D5"/>
    <w:rsid w:val="0070325C"/>
    <w:rsid w:val="00703A88"/>
    <w:rsid w:val="007077CB"/>
    <w:rsid w:val="00707C93"/>
    <w:rsid w:val="00710BA2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2432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816"/>
    <w:rsid w:val="00732002"/>
    <w:rsid w:val="00732600"/>
    <w:rsid w:val="00734E2C"/>
    <w:rsid w:val="00735ABB"/>
    <w:rsid w:val="00736918"/>
    <w:rsid w:val="00741DA9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3AA3"/>
    <w:rsid w:val="00766C0F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22E8"/>
    <w:rsid w:val="00783410"/>
    <w:rsid w:val="007838E7"/>
    <w:rsid w:val="00784E4B"/>
    <w:rsid w:val="00785DD1"/>
    <w:rsid w:val="00785DFA"/>
    <w:rsid w:val="00791155"/>
    <w:rsid w:val="00794783"/>
    <w:rsid w:val="00796EC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21DB"/>
    <w:rsid w:val="007B2367"/>
    <w:rsid w:val="007B37E0"/>
    <w:rsid w:val="007B65A3"/>
    <w:rsid w:val="007C1053"/>
    <w:rsid w:val="007C18B3"/>
    <w:rsid w:val="007C232E"/>
    <w:rsid w:val="007C26E7"/>
    <w:rsid w:val="007C433E"/>
    <w:rsid w:val="007C66FC"/>
    <w:rsid w:val="007D1078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21BE"/>
    <w:rsid w:val="007F52BD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30469"/>
    <w:rsid w:val="00830CFB"/>
    <w:rsid w:val="00831FB5"/>
    <w:rsid w:val="008339B1"/>
    <w:rsid w:val="00833B4B"/>
    <w:rsid w:val="008346E9"/>
    <w:rsid w:val="00834A02"/>
    <w:rsid w:val="00834B7A"/>
    <w:rsid w:val="00835AC1"/>
    <w:rsid w:val="00840639"/>
    <w:rsid w:val="00841290"/>
    <w:rsid w:val="0084230F"/>
    <w:rsid w:val="0084391D"/>
    <w:rsid w:val="00844554"/>
    <w:rsid w:val="00844636"/>
    <w:rsid w:val="00850044"/>
    <w:rsid w:val="00850BDB"/>
    <w:rsid w:val="00850D37"/>
    <w:rsid w:val="00851523"/>
    <w:rsid w:val="00854356"/>
    <w:rsid w:val="008545CA"/>
    <w:rsid w:val="008545FB"/>
    <w:rsid w:val="00854E0D"/>
    <w:rsid w:val="00855AC0"/>
    <w:rsid w:val="00856927"/>
    <w:rsid w:val="00861762"/>
    <w:rsid w:val="0086181A"/>
    <w:rsid w:val="00861E9C"/>
    <w:rsid w:val="00862565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A1C"/>
    <w:rsid w:val="00876051"/>
    <w:rsid w:val="00877607"/>
    <w:rsid w:val="0087779E"/>
    <w:rsid w:val="00877C9F"/>
    <w:rsid w:val="00877CB4"/>
    <w:rsid w:val="008813FE"/>
    <w:rsid w:val="00885540"/>
    <w:rsid w:val="00887801"/>
    <w:rsid w:val="0088784B"/>
    <w:rsid w:val="008956E4"/>
    <w:rsid w:val="00896704"/>
    <w:rsid w:val="0089676B"/>
    <w:rsid w:val="0089714D"/>
    <w:rsid w:val="00897548"/>
    <w:rsid w:val="008978B5"/>
    <w:rsid w:val="0089795D"/>
    <w:rsid w:val="008A050A"/>
    <w:rsid w:val="008A065E"/>
    <w:rsid w:val="008A08DA"/>
    <w:rsid w:val="008A0ED3"/>
    <w:rsid w:val="008A0F40"/>
    <w:rsid w:val="008A11B4"/>
    <w:rsid w:val="008A279A"/>
    <w:rsid w:val="008A3DB5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339F"/>
    <w:rsid w:val="008C4006"/>
    <w:rsid w:val="008C67E9"/>
    <w:rsid w:val="008C789D"/>
    <w:rsid w:val="008D1345"/>
    <w:rsid w:val="008D181D"/>
    <w:rsid w:val="008D2DDD"/>
    <w:rsid w:val="008D2FC4"/>
    <w:rsid w:val="008D48CA"/>
    <w:rsid w:val="008D52A4"/>
    <w:rsid w:val="008D53A9"/>
    <w:rsid w:val="008D5AD6"/>
    <w:rsid w:val="008D63D5"/>
    <w:rsid w:val="008D6471"/>
    <w:rsid w:val="008D76C3"/>
    <w:rsid w:val="008E0D1D"/>
    <w:rsid w:val="008E26DF"/>
    <w:rsid w:val="008E74E3"/>
    <w:rsid w:val="008F2BF8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7AD6"/>
    <w:rsid w:val="00907CD6"/>
    <w:rsid w:val="009101AB"/>
    <w:rsid w:val="009149D8"/>
    <w:rsid w:val="009153C6"/>
    <w:rsid w:val="0091575D"/>
    <w:rsid w:val="00917DB0"/>
    <w:rsid w:val="00920AFA"/>
    <w:rsid w:val="00920ED8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30D87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36A2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1AF7"/>
    <w:rsid w:val="009623BB"/>
    <w:rsid w:val="009628C7"/>
    <w:rsid w:val="00962C1E"/>
    <w:rsid w:val="00962C99"/>
    <w:rsid w:val="00964985"/>
    <w:rsid w:val="00965E3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6124"/>
    <w:rsid w:val="0099779C"/>
    <w:rsid w:val="009A1BB2"/>
    <w:rsid w:val="009A1CA8"/>
    <w:rsid w:val="009A230C"/>
    <w:rsid w:val="009A2B96"/>
    <w:rsid w:val="009A2D36"/>
    <w:rsid w:val="009A3895"/>
    <w:rsid w:val="009A520B"/>
    <w:rsid w:val="009A545B"/>
    <w:rsid w:val="009A5B16"/>
    <w:rsid w:val="009A5C09"/>
    <w:rsid w:val="009B14A3"/>
    <w:rsid w:val="009B249F"/>
    <w:rsid w:val="009B4A4E"/>
    <w:rsid w:val="009B6189"/>
    <w:rsid w:val="009B62D0"/>
    <w:rsid w:val="009B63B6"/>
    <w:rsid w:val="009B6754"/>
    <w:rsid w:val="009B68DA"/>
    <w:rsid w:val="009C029B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84B"/>
    <w:rsid w:val="009D4089"/>
    <w:rsid w:val="009D4189"/>
    <w:rsid w:val="009D6C83"/>
    <w:rsid w:val="009D7406"/>
    <w:rsid w:val="009E174C"/>
    <w:rsid w:val="009E305D"/>
    <w:rsid w:val="009E30C0"/>
    <w:rsid w:val="009E39BB"/>
    <w:rsid w:val="009E4C0E"/>
    <w:rsid w:val="009E6292"/>
    <w:rsid w:val="009F0166"/>
    <w:rsid w:val="009F19F0"/>
    <w:rsid w:val="009F6197"/>
    <w:rsid w:val="00A01FD5"/>
    <w:rsid w:val="00A0378F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563E"/>
    <w:rsid w:val="00A26DAA"/>
    <w:rsid w:val="00A27253"/>
    <w:rsid w:val="00A276AF"/>
    <w:rsid w:val="00A31303"/>
    <w:rsid w:val="00A32FC0"/>
    <w:rsid w:val="00A33753"/>
    <w:rsid w:val="00A35FCB"/>
    <w:rsid w:val="00A36388"/>
    <w:rsid w:val="00A3725D"/>
    <w:rsid w:val="00A37BE0"/>
    <w:rsid w:val="00A417AA"/>
    <w:rsid w:val="00A42A47"/>
    <w:rsid w:val="00A45D18"/>
    <w:rsid w:val="00A462EA"/>
    <w:rsid w:val="00A4752E"/>
    <w:rsid w:val="00A477FE"/>
    <w:rsid w:val="00A47855"/>
    <w:rsid w:val="00A47878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118E"/>
    <w:rsid w:val="00A612BC"/>
    <w:rsid w:val="00A61B3B"/>
    <w:rsid w:val="00A6477E"/>
    <w:rsid w:val="00A65D6A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A91"/>
    <w:rsid w:val="00A927B4"/>
    <w:rsid w:val="00A93A77"/>
    <w:rsid w:val="00A95E7B"/>
    <w:rsid w:val="00A97A19"/>
    <w:rsid w:val="00AA1499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35"/>
    <w:rsid w:val="00AC7BA5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5896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2267"/>
    <w:rsid w:val="00B2262A"/>
    <w:rsid w:val="00B234B7"/>
    <w:rsid w:val="00B24F7E"/>
    <w:rsid w:val="00B27C90"/>
    <w:rsid w:val="00B325B6"/>
    <w:rsid w:val="00B331B0"/>
    <w:rsid w:val="00B34056"/>
    <w:rsid w:val="00B3499B"/>
    <w:rsid w:val="00B349D5"/>
    <w:rsid w:val="00B35122"/>
    <w:rsid w:val="00B37168"/>
    <w:rsid w:val="00B37822"/>
    <w:rsid w:val="00B410E2"/>
    <w:rsid w:val="00B414F2"/>
    <w:rsid w:val="00B4248A"/>
    <w:rsid w:val="00B42631"/>
    <w:rsid w:val="00B4418E"/>
    <w:rsid w:val="00B514BA"/>
    <w:rsid w:val="00B51504"/>
    <w:rsid w:val="00B5174E"/>
    <w:rsid w:val="00B54411"/>
    <w:rsid w:val="00B55023"/>
    <w:rsid w:val="00B553AA"/>
    <w:rsid w:val="00B55624"/>
    <w:rsid w:val="00B55938"/>
    <w:rsid w:val="00B60204"/>
    <w:rsid w:val="00B60367"/>
    <w:rsid w:val="00B61F97"/>
    <w:rsid w:val="00B64BF4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35C1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B0DC9"/>
    <w:rsid w:val="00BB121C"/>
    <w:rsid w:val="00BB17FD"/>
    <w:rsid w:val="00BB1AFB"/>
    <w:rsid w:val="00BB274B"/>
    <w:rsid w:val="00BB4B87"/>
    <w:rsid w:val="00BB553A"/>
    <w:rsid w:val="00BB655C"/>
    <w:rsid w:val="00BB6B8F"/>
    <w:rsid w:val="00BB7753"/>
    <w:rsid w:val="00BC13C9"/>
    <w:rsid w:val="00BC572D"/>
    <w:rsid w:val="00BC5B18"/>
    <w:rsid w:val="00BC61A3"/>
    <w:rsid w:val="00BC68C9"/>
    <w:rsid w:val="00BD050F"/>
    <w:rsid w:val="00BD14DB"/>
    <w:rsid w:val="00BD4399"/>
    <w:rsid w:val="00BD59EE"/>
    <w:rsid w:val="00BD7553"/>
    <w:rsid w:val="00BD7D5B"/>
    <w:rsid w:val="00BE2FFF"/>
    <w:rsid w:val="00BE68B1"/>
    <w:rsid w:val="00BE7550"/>
    <w:rsid w:val="00BF2613"/>
    <w:rsid w:val="00BF3043"/>
    <w:rsid w:val="00BF3F56"/>
    <w:rsid w:val="00BF4C90"/>
    <w:rsid w:val="00C00027"/>
    <w:rsid w:val="00C002D2"/>
    <w:rsid w:val="00C0432A"/>
    <w:rsid w:val="00C0467C"/>
    <w:rsid w:val="00C05F95"/>
    <w:rsid w:val="00C060B4"/>
    <w:rsid w:val="00C0662C"/>
    <w:rsid w:val="00C10DD5"/>
    <w:rsid w:val="00C11900"/>
    <w:rsid w:val="00C11FE0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EF8"/>
    <w:rsid w:val="00C30BB8"/>
    <w:rsid w:val="00C3206A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FB7"/>
    <w:rsid w:val="00C55A98"/>
    <w:rsid w:val="00C57FBB"/>
    <w:rsid w:val="00C64C33"/>
    <w:rsid w:val="00C67F68"/>
    <w:rsid w:val="00C707D2"/>
    <w:rsid w:val="00C70BF9"/>
    <w:rsid w:val="00C7184F"/>
    <w:rsid w:val="00C72C99"/>
    <w:rsid w:val="00C737DE"/>
    <w:rsid w:val="00C73C3B"/>
    <w:rsid w:val="00C74EDA"/>
    <w:rsid w:val="00C750FA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203F"/>
    <w:rsid w:val="00C92634"/>
    <w:rsid w:val="00C96770"/>
    <w:rsid w:val="00C9689D"/>
    <w:rsid w:val="00C96FC9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67F9"/>
    <w:rsid w:val="00CC6E77"/>
    <w:rsid w:val="00CC72BA"/>
    <w:rsid w:val="00CC7E23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2E36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4135"/>
    <w:rsid w:val="00D04B3C"/>
    <w:rsid w:val="00D05121"/>
    <w:rsid w:val="00D06522"/>
    <w:rsid w:val="00D06D9A"/>
    <w:rsid w:val="00D073E0"/>
    <w:rsid w:val="00D111E6"/>
    <w:rsid w:val="00D11551"/>
    <w:rsid w:val="00D13AAE"/>
    <w:rsid w:val="00D16143"/>
    <w:rsid w:val="00D17496"/>
    <w:rsid w:val="00D20E4E"/>
    <w:rsid w:val="00D22DDC"/>
    <w:rsid w:val="00D23D34"/>
    <w:rsid w:val="00D24542"/>
    <w:rsid w:val="00D24823"/>
    <w:rsid w:val="00D25706"/>
    <w:rsid w:val="00D2611E"/>
    <w:rsid w:val="00D26CB1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E37"/>
    <w:rsid w:val="00D55E1B"/>
    <w:rsid w:val="00D56B6B"/>
    <w:rsid w:val="00D57342"/>
    <w:rsid w:val="00D57F55"/>
    <w:rsid w:val="00D6181A"/>
    <w:rsid w:val="00D62CB2"/>
    <w:rsid w:val="00D63CDE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2328"/>
    <w:rsid w:val="00D82FBA"/>
    <w:rsid w:val="00D83779"/>
    <w:rsid w:val="00D8560A"/>
    <w:rsid w:val="00D8562A"/>
    <w:rsid w:val="00D878FA"/>
    <w:rsid w:val="00D87F9D"/>
    <w:rsid w:val="00D90164"/>
    <w:rsid w:val="00D912AC"/>
    <w:rsid w:val="00D924D2"/>
    <w:rsid w:val="00D930A0"/>
    <w:rsid w:val="00D948CF"/>
    <w:rsid w:val="00D94E88"/>
    <w:rsid w:val="00D97016"/>
    <w:rsid w:val="00D97173"/>
    <w:rsid w:val="00DA0828"/>
    <w:rsid w:val="00DA15C5"/>
    <w:rsid w:val="00DA1B19"/>
    <w:rsid w:val="00DA2A04"/>
    <w:rsid w:val="00DA2DE4"/>
    <w:rsid w:val="00DA5205"/>
    <w:rsid w:val="00DA5BDD"/>
    <w:rsid w:val="00DA7884"/>
    <w:rsid w:val="00DB25FD"/>
    <w:rsid w:val="00DB3B6F"/>
    <w:rsid w:val="00DB4275"/>
    <w:rsid w:val="00DB563B"/>
    <w:rsid w:val="00DB6886"/>
    <w:rsid w:val="00DC41FB"/>
    <w:rsid w:val="00DC4FF0"/>
    <w:rsid w:val="00DC7021"/>
    <w:rsid w:val="00DD0DA5"/>
    <w:rsid w:val="00DD23C0"/>
    <w:rsid w:val="00DD2D3B"/>
    <w:rsid w:val="00DD3A9F"/>
    <w:rsid w:val="00DD4D95"/>
    <w:rsid w:val="00DD509B"/>
    <w:rsid w:val="00DD663A"/>
    <w:rsid w:val="00DD7CAF"/>
    <w:rsid w:val="00DE0442"/>
    <w:rsid w:val="00DE1976"/>
    <w:rsid w:val="00DE1ED5"/>
    <w:rsid w:val="00DE2655"/>
    <w:rsid w:val="00DE5070"/>
    <w:rsid w:val="00DE50D6"/>
    <w:rsid w:val="00DE5E13"/>
    <w:rsid w:val="00DE7F2B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5A53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66C6"/>
    <w:rsid w:val="00E42343"/>
    <w:rsid w:val="00E44F52"/>
    <w:rsid w:val="00E46DFB"/>
    <w:rsid w:val="00E46E2E"/>
    <w:rsid w:val="00E472A4"/>
    <w:rsid w:val="00E47672"/>
    <w:rsid w:val="00E47892"/>
    <w:rsid w:val="00E51186"/>
    <w:rsid w:val="00E5299B"/>
    <w:rsid w:val="00E53F21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FB2"/>
    <w:rsid w:val="00E95DDC"/>
    <w:rsid w:val="00E961DE"/>
    <w:rsid w:val="00E9700B"/>
    <w:rsid w:val="00E9705B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AF4"/>
    <w:rsid w:val="00EA7E68"/>
    <w:rsid w:val="00EB12F7"/>
    <w:rsid w:val="00EB1816"/>
    <w:rsid w:val="00EB25FE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2648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7D5C"/>
    <w:rsid w:val="00EF2E96"/>
    <w:rsid w:val="00EF4B83"/>
    <w:rsid w:val="00EF5D97"/>
    <w:rsid w:val="00EF639C"/>
    <w:rsid w:val="00EF675D"/>
    <w:rsid w:val="00EF68DC"/>
    <w:rsid w:val="00EF7CE1"/>
    <w:rsid w:val="00F00029"/>
    <w:rsid w:val="00F006F1"/>
    <w:rsid w:val="00F01B27"/>
    <w:rsid w:val="00F01EC4"/>
    <w:rsid w:val="00F04116"/>
    <w:rsid w:val="00F05027"/>
    <w:rsid w:val="00F064BD"/>
    <w:rsid w:val="00F07C8C"/>
    <w:rsid w:val="00F10B84"/>
    <w:rsid w:val="00F1219B"/>
    <w:rsid w:val="00F1561E"/>
    <w:rsid w:val="00F1673F"/>
    <w:rsid w:val="00F17444"/>
    <w:rsid w:val="00F2194B"/>
    <w:rsid w:val="00F22843"/>
    <w:rsid w:val="00F22DDF"/>
    <w:rsid w:val="00F232C9"/>
    <w:rsid w:val="00F23962"/>
    <w:rsid w:val="00F24EDF"/>
    <w:rsid w:val="00F260C1"/>
    <w:rsid w:val="00F26BC8"/>
    <w:rsid w:val="00F3068A"/>
    <w:rsid w:val="00F30DBB"/>
    <w:rsid w:val="00F30EC5"/>
    <w:rsid w:val="00F312CD"/>
    <w:rsid w:val="00F325DE"/>
    <w:rsid w:val="00F34E2B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5A0"/>
    <w:rsid w:val="00F51761"/>
    <w:rsid w:val="00F51F26"/>
    <w:rsid w:val="00F52912"/>
    <w:rsid w:val="00F52C61"/>
    <w:rsid w:val="00F52E78"/>
    <w:rsid w:val="00F5323F"/>
    <w:rsid w:val="00F54D55"/>
    <w:rsid w:val="00F55F42"/>
    <w:rsid w:val="00F61CC1"/>
    <w:rsid w:val="00F6214D"/>
    <w:rsid w:val="00F63B12"/>
    <w:rsid w:val="00F63FBD"/>
    <w:rsid w:val="00F64D43"/>
    <w:rsid w:val="00F656D7"/>
    <w:rsid w:val="00F65D22"/>
    <w:rsid w:val="00F71179"/>
    <w:rsid w:val="00F716B5"/>
    <w:rsid w:val="00F72FA8"/>
    <w:rsid w:val="00F73475"/>
    <w:rsid w:val="00F7382D"/>
    <w:rsid w:val="00F760A2"/>
    <w:rsid w:val="00F767B8"/>
    <w:rsid w:val="00F77B43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59E4"/>
    <w:rsid w:val="00F96174"/>
    <w:rsid w:val="00F96C6A"/>
    <w:rsid w:val="00F978FD"/>
    <w:rsid w:val="00FA10A2"/>
    <w:rsid w:val="00FA18D3"/>
    <w:rsid w:val="00FA458A"/>
    <w:rsid w:val="00FA7656"/>
    <w:rsid w:val="00FA77C0"/>
    <w:rsid w:val="00FA7953"/>
    <w:rsid w:val="00FA7B88"/>
    <w:rsid w:val="00FB074C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48E8"/>
    <w:rsid w:val="00FC4C6F"/>
    <w:rsid w:val="00FC74B6"/>
    <w:rsid w:val="00FC7E18"/>
    <w:rsid w:val="00FD2A94"/>
    <w:rsid w:val="00FD2F18"/>
    <w:rsid w:val="00FD34C1"/>
    <w:rsid w:val="00FD5169"/>
    <w:rsid w:val="00FD5325"/>
    <w:rsid w:val="00FD6B21"/>
    <w:rsid w:val="00FD74B6"/>
    <w:rsid w:val="00FE19B8"/>
    <w:rsid w:val="00FE57FC"/>
    <w:rsid w:val="00FE7BBD"/>
    <w:rsid w:val="00FF0AF5"/>
    <w:rsid w:val="00FF0C0A"/>
    <w:rsid w:val="00FF0E02"/>
    <w:rsid w:val="00FF1300"/>
    <w:rsid w:val="00FF3914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541EB3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C5D63-1532-4D5F-85EE-715EB43F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812</Words>
  <Characters>4620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2</cp:revision>
  <cp:lastPrinted>2016-10-26T18:26:00Z</cp:lastPrinted>
  <dcterms:created xsi:type="dcterms:W3CDTF">2018-10-10T19:41:00Z</dcterms:created>
  <dcterms:modified xsi:type="dcterms:W3CDTF">2018-10-10T19:41:00Z</dcterms:modified>
</cp:coreProperties>
</file>