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2"/>
        <w:gridCol w:w="9083"/>
      </w:tblGrid>
      <w:tr w:rsidR="007838E7" w:rsidRPr="003707E8" w14:paraId="199394E0" w14:textId="77777777" w:rsidTr="00F71B7F">
        <w:tc>
          <w:tcPr>
            <w:tcW w:w="11065" w:type="dxa"/>
            <w:gridSpan w:val="2"/>
            <w:shd w:val="clear" w:color="auto" w:fill="B6DDE8" w:themeFill="accent5" w:themeFillTint="66"/>
          </w:tcPr>
          <w:p w14:paraId="186298FB" w14:textId="77777777" w:rsidR="007838E7" w:rsidRPr="003707E8" w:rsidRDefault="00BE68B1" w:rsidP="000D12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AGENDA/MINUT</w:t>
            </w:r>
            <w:r w:rsidR="007838E7" w:rsidRPr="003707E8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</w:tr>
      <w:tr w:rsidR="007838E7" w:rsidRPr="003707E8" w14:paraId="41B4FFF4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C317FC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Name</w:t>
            </w:r>
          </w:p>
        </w:tc>
        <w:tc>
          <w:tcPr>
            <w:tcW w:w="9083" w:type="dxa"/>
          </w:tcPr>
          <w:p w14:paraId="507C0ABE" w14:textId="77777777" w:rsidR="007838E7" w:rsidRPr="003707E8" w:rsidRDefault="00DA7B24" w:rsidP="00DA7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Outcomes Assessment Committee</w:t>
            </w:r>
          </w:p>
        </w:tc>
      </w:tr>
      <w:tr w:rsidR="007838E7" w:rsidRPr="003707E8" w14:paraId="144809EE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57CC00D1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9083" w:type="dxa"/>
          </w:tcPr>
          <w:p w14:paraId="48482F36" w14:textId="157330DD" w:rsidR="007838E7" w:rsidRPr="003707E8" w:rsidRDefault="00A735E6" w:rsidP="009048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11/8</w:t>
            </w:r>
            <w:r w:rsidR="000A5615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623C9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838E7" w:rsidRPr="003707E8" w14:paraId="184298B1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2AB1A4B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9083" w:type="dxa"/>
          </w:tcPr>
          <w:p w14:paraId="7C099FC1" w14:textId="63076A11" w:rsidR="00362581" w:rsidRPr="003707E8" w:rsidRDefault="006C02CA" w:rsidP="006C0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23C9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95F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257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23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23C9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95F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E518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pm.</w:t>
            </w:r>
          </w:p>
        </w:tc>
      </w:tr>
      <w:tr w:rsidR="007838E7" w:rsidRPr="003707E8" w14:paraId="3E74BCD6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E86F3A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  <w:tc>
          <w:tcPr>
            <w:tcW w:w="9083" w:type="dxa"/>
          </w:tcPr>
          <w:p w14:paraId="68FFF55C" w14:textId="5E51E431" w:rsidR="007838E7" w:rsidRPr="00C13F17" w:rsidRDefault="00DA4858" w:rsidP="00F3548C">
            <w:pPr>
              <w:rPr>
                <w:rFonts w:asciiTheme="minorHAnsi" w:hAnsiTheme="minorHAnsi" w:cstheme="minorBidi"/>
                <w:sz w:val="22"/>
                <w:szCs w:val="22"/>
              </w:rPr>
            </w:pPr>
            <w:hyperlink r:id="rId11" w:history="1">
              <w:r w:rsidR="00C13F17">
                <w:rPr>
                  <w:rStyle w:val="Hyperlink"/>
                  <w:rFonts w:asciiTheme="minorHAnsi" w:hAnsiTheme="minorHAnsi" w:cstheme="minorBidi"/>
                </w:rPr>
                <w:t>https://zoom.us/j/8309247451</w:t>
              </w:r>
            </w:hyperlink>
            <w:r w:rsidR="00C13F17">
              <w:rPr>
                <w:rFonts w:asciiTheme="minorHAnsi" w:hAnsiTheme="minorHAnsi" w:cstheme="minorBidi"/>
              </w:rPr>
              <w:t xml:space="preserve"> </w:t>
            </w:r>
          </w:p>
        </w:tc>
      </w:tr>
    </w:tbl>
    <w:p w14:paraId="1F7D4598" w14:textId="77777777" w:rsidR="007838E7" w:rsidRPr="003707E8" w:rsidRDefault="007838E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596"/>
        <w:gridCol w:w="842"/>
        <w:gridCol w:w="390"/>
        <w:gridCol w:w="2438"/>
        <w:gridCol w:w="380"/>
        <w:gridCol w:w="10"/>
        <w:gridCol w:w="2330"/>
        <w:gridCol w:w="360"/>
        <w:gridCol w:w="2340"/>
      </w:tblGrid>
      <w:tr w:rsidR="007838E7" w:rsidRPr="003707E8" w14:paraId="78159565" w14:textId="77777777" w:rsidTr="7295921D">
        <w:trPr>
          <w:trHeight w:val="315"/>
        </w:trPr>
        <w:tc>
          <w:tcPr>
            <w:tcW w:w="1975" w:type="dxa"/>
            <w:gridSpan w:val="2"/>
            <w:shd w:val="clear" w:color="auto" w:fill="B6DDE8" w:themeFill="accent5" w:themeFillTint="66"/>
          </w:tcPr>
          <w:p w14:paraId="23E3A89E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Facilitator</w:t>
            </w:r>
          </w:p>
        </w:tc>
        <w:tc>
          <w:tcPr>
            <w:tcW w:w="4050" w:type="dxa"/>
            <w:gridSpan w:val="4"/>
          </w:tcPr>
          <w:p w14:paraId="6FC88B6A" w14:textId="77777777" w:rsidR="007838E7" w:rsidRPr="003707E8" w:rsidRDefault="004E5186" w:rsidP="00137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2340" w:type="dxa"/>
            <w:gridSpan w:val="2"/>
            <w:shd w:val="clear" w:color="auto" w:fill="B6DDE8" w:themeFill="accent5" w:themeFillTint="66"/>
          </w:tcPr>
          <w:p w14:paraId="7B994F6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Recorder</w:t>
            </w:r>
          </w:p>
        </w:tc>
        <w:tc>
          <w:tcPr>
            <w:tcW w:w="2700" w:type="dxa"/>
            <w:gridSpan w:val="2"/>
          </w:tcPr>
          <w:p w14:paraId="4388F46B" w14:textId="77777777" w:rsidR="007838E7" w:rsidRPr="003707E8" w:rsidRDefault="00205676" w:rsidP="00D16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  <w:r w:rsidR="008C400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84D51" w:rsidRPr="003707E8" w14:paraId="048F1B44" w14:textId="77777777" w:rsidTr="7295921D">
        <w:trPr>
          <w:trHeight w:val="462"/>
        </w:trPr>
        <w:tc>
          <w:tcPr>
            <w:tcW w:w="8365" w:type="dxa"/>
            <w:gridSpan w:val="8"/>
            <w:shd w:val="clear" w:color="auto" w:fill="B6DDE8" w:themeFill="accent5" w:themeFillTint="66"/>
          </w:tcPr>
          <w:p w14:paraId="6F112C70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members</w:t>
            </w:r>
          </w:p>
        </w:tc>
        <w:tc>
          <w:tcPr>
            <w:tcW w:w="2700" w:type="dxa"/>
            <w:gridSpan w:val="2"/>
            <w:shd w:val="clear" w:color="auto" w:fill="B6DDE8" w:themeFill="accent5" w:themeFillTint="66"/>
          </w:tcPr>
          <w:p w14:paraId="00E2C27F" w14:textId="77777777" w:rsidR="00684D51" w:rsidRPr="003707E8" w:rsidRDefault="009452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Present X</w:t>
            </w:r>
          </w:p>
          <w:p w14:paraId="164C34B7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Absent   O</w:t>
            </w:r>
          </w:p>
        </w:tc>
      </w:tr>
      <w:tr w:rsidR="00084428" w:rsidRPr="003707E8" w14:paraId="05E47528" w14:textId="77777777" w:rsidTr="7295921D">
        <w:trPr>
          <w:trHeight w:val="270"/>
        </w:trPr>
        <w:tc>
          <w:tcPr>
            <w:tcW w:w="379" w:type="dxa"/>
          </w:tcPr>
          <w:p w14:paraId="0115A2F6" w14:textId="7F26383E" w:rsidR="00084428" w:rsidRPr="003707E8" w:rsidRDefault="00A735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6196962" w14:textId="5B66EFF9" w:rsidR="00084428" w:rsidRPr="003707E8" w:rsidRDefault="007A444E" w:rsidP="007A44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14:paraId="07ECA4AB" w14:textId="13F99DF1" w:rsidR="00084428" w:rsidRPr="003707E8" w:rsidRDefault="00A735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C75E31B" w14:textId="7A09BE34" w:rsidR="00084428" w:rsidRPr="003707E8" w:rsidRDefault="007A444E" w:rsidP="008E05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390" w:type="dxa"/>
            <w:gridSpan w:val="2"/>
          </w:tcPr>
          <w:p w14:paraId="71963203" w14:textId="5963E5CB" w:rsidR="00084428" w:rsidRPr="003707E8" w:rsidRDefault="00A735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2A098791" w14:textId="026F6A3A" w:rsidR="00084428" w:rsidRPr="003707E8" w:rsidRDefault="007A444E" w:rsidP="0087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60" w:type="dxa"/>
          </w:tcPr>
          <w:p w14:paraId="4AA27D7F" w14:textId="34EEB83F" w:rsidR="00084428" w:rsidRPr="003707E8" w:rsidRDefault="00A735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56B55756" w14:textId="54C09F66" w:rsidR="00084428" w:rsidRPr="003707E8" w:rsidRDefault="007A44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</w:tr>
      <w:tr w:rsidR="004616E0" w:rsidRPr="003707E8" w14:paraId="64E0628A" w14:textId="77777777" w:rsidTr="7295921D">
        <w:trPr>
          <w:trHeight w:val="270"/>
        </w:trPr>
        <w:tc>
          <w:tcPr>
            <w:tcW w:w="379" w:type="dxa"/>
          </w:tcPr>
          <w:p w14:paraId="286F3D20" w14:textId="784897EF" w:rsidR="004616E0" w:rsidRPr="003707E8" w:rsidRDefault="00A735E6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E88B3F0" w14:textId="768DC6C2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Leanne Miller</w:t>
            </w:r>
          </w:p>
        </w:tc>
        <w:tc>
          <w:tcPr>
            <w:tcW w:w="390" w:type="dxa"/>
          </w:tcPr>
          <w:p w14:paraId="6D6BEAAE" w14:textId="6A2CF29A" w:rsidR="004616E0" w:rsidRPr="003707E8" w:rsidRDefault="00A735E6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60171603" w14:textId="420595B4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</w:p>
        </w:tc>
        <w:tc>
          <w:tcPr>
            <w:tcW w:w="390" w:type="dxa"/>
            <w:gridSpan w:val="2"/>
          </w:tcPr>
          <w:p w14:paraId="70B45438" w14:textId="68739381" w:rsidR="004616E0" w:rsidRPr="003707E8" w:rsidRDefault="00A735E6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510FCE18" w14:textId="75ADB42B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360" w:type="dxa"/>
          </w:tcPr>
          <w:p w14:paraId="66626255" w14:textId="451F1071" w:rsidR="004616E0" w:rsidRPr="003707E8" w:rsidRDefault="00A735E6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67633B22" w14:textId="10ABFCD8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Randy Thode</w:t>
            </w:r>
          </w:p>
        </w:tc>
      </w:tr>
      <w:tr w:rsidR="00AD633F" w:rsidRPr="003707E8" w14:paraId="6B447B60" w14:textId="77777777" w:rsidTr="7295921D">
        <w:trPr>
          <w:trHeight w:val="327"/>
        </w:trPr>
        <w:tc>
          <w:tcPr>
            <w:tcW w:w="11065" w:type="dxa"/>
            <w:gridSpan w:val="10"/>
            <w:shd w:val="clear" w:color="auto" w:fill="B6DDE8" w:themeFill="accent5" w:themeFillTint="66"/>
          </w:tcPr>
          <w:p w14:paraId="0F312426" w14:textId="77777777" w:rsidR="00AD633F" w:rsidRPr="003707E8" w:rsidRDefault="00AD633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Guests</w:t>
            </w:r>
          </w:p>
        </w:tc>
      </w:tr>
      <w:tr w:rsidR="00084428" w:rsidRPr="003707E8" w14:paraId="6CD203FD" w14:textId="77777777" w:rsidTr="7295921D">
        <w:trPr>
          <w:trHeight w:val="270"/>
        </w:trPr>
        <w:tc>
          <w:tcPr>
            <w:tcW w:w="379" w:type="dxa"/>
          </w:tcPr>
          <w:p w14:paraId="3D3E0D35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108D837F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FFA5F6D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632BAC97" w14:textId="77777777" w:rsidR="00084428" w:rsidRPr="003707E8" w:rsidRDefault="00084428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  <w:gridSpan w:val="2"/>
          </w:tcPr>
          <w:p w14:paraId="1D890E73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0" w:type="dxa"/>
          </w:tcPr>
          <w:p w14:paraId="2DFC1357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A7EC7F9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CCA6D5B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3707E8" w14:paraId="57B95880" w14:textId="77777777" w:rsidTr="7295921D">
        <w:trPr>
          <w:trHeight w:val="65"/>
        </w:trPr>
        <w:tc>
          <w:tcPr>
            <w:tcW w:w="8725" w:type="dxa"/>
            <w:gridSpan w:val="9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4FEFE923" w14:textId="77777777" w:rsidR="00AD633F" w:rsidRPr="003707E8" w:rsidRDefault="00AD633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41CFB0AB" w14:textId="77777777" w:rsidR="00AD633F" w:rsidRPr="003707E8" w:rsidRDefault="00AD633F" w:rsidP="005C7D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Reporter</w:t>
            </w:r>
          </w:p>
        </w:tc>
      </w:tr>
      <w:tr w:rsidR="006C02CA" w:rsidRPr="003707E8" w14:paraId="714CE607" w14:textId="77777777" w:rsidTr="006C02CA">
        <w:trPr>
          <w:trHeight w:val="647"/>
        </w:trPr>
        <w:tc>
          <w:tcPr>
            <w:tcW w:w="8725" w:type="dxa"/>
            <w:gridSpan w:val="9"/>
            <w:shd w:val="clear" w:color="auto" w:fill="auto"/>
          </w:tcPr>
          <w:p w14:paraId="4D2C32CB" w14:textId="77777777" w:rsidR="006C02CA" w:rsidRPr="007A444E" w:rsidRDefault="006C02CA" w:rsidP="006C02C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Classroom Assessment Subcommittee</w:t>
            </w:r>
          </w:p>
          <w:p w14:paraId="162B117C" w14:textId="61217B03" w:rsidR="006C02CA" w:rsidRDefault="000B5A17" w:rsidP="006C02CA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AECT Conference – a chapter Matt helped author will be published in the next month or two about interactions with students in synchronous courses </w:t>
            </w:r>
          </w:p>
          <w:p w14:paraId="392533DC" w14:textId="6DA7569A" w:rsidR="002063DE" w:rsidRPr="002063DE" w:rsidRDefault="000B5A17" w:rsidP="002063DE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2021 CAT Report – Matt will finalize </w:t>
            </w:r>
          </w:p>
          <w:p w14:paraId="1A314099" w14:textId="280F658D" w:rsidR="000B5A17" w:rsidRPr="006C02CA" w:rsidRDefault="000B5A17" w:rsidP="000B5A17">
            <w:pPr>
              <w:shd w:val="clear" w:color="auto" w:fill="FFFFFF"/>
              <w:ind w:left="72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E87F848" w14:textId="093B7C89" w:rsidR="006C02CA" w:rsidRPr="007A444E" w:rsidRDefault="006C02CA" w:rsidP="006C02C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Matt</w:t>
            </w:r>
          </w:p>
        </w:tc>
      </w:tr>
      <w:tr w:rsidR="006C02CA" w:rsidRPr="003707E8" w14:paraId="7F06D150" w14:textId="77777777" w:rsidTr="006C02CA">
        <w:trPr>
          <w:trHeight w:val="620"/>
        </w:trPr>
        <w:tc>
          <w:tcPr>
            <w:tcW w:w="8725" w:type="dxa"/>
            <w:gridSpan w:val="9"/>
            <w:shd w:val="clear" w:color="auto" w:fill="auto"/>
          </w:tcPr>
          <w:p w14:paraId="33581DC1" w14:textId="77777777" w:rsidR="006C02CA" w:rsidRPr="007A444E" w:rsidRDefault="006C02CA" w:rsidP="006C02C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Course/Institutional Assessment Subcommittee</w:t>
            </w:r>
          </w:p>
          <w:p w14:paraId="34192FDE" w14:textId="77777777" w:rsidR="006C02CA" w:rsidRDefault="000B5A17" w:rsidP="000B5A17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Sending out a joint message with CATs to differentiate between CATs and Course</w:t>
            </w:r>
          </w:p>
          <w:p w14:paraId="52516D62" w14:textId="77777777" w:rsidR="000B5A17" w:rsidRDefault="000B5A17" w:rsidP="000B5A17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Create a video of someone completing the course assessment form </w:t>
            </w:r>
          </w:p>
          <w:p w14:paraId="034EC387" w14:textId="77777777" w:rsidR="000B5A17" w:rsidRDefault="000B5A17" w:rsidP="000B5A17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Subcommittee is reviewing a draft of the report</w:t>
            </w:r>
          </w:p>
          <w:p w14:paraId="6FA4FB1E" w14:textId="77777777" w:rsidR="000B5A17" w:rsidRDefault="000B5A17" w:rsidP="000B5A17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Messaging will go out around Thanksgiving with reminders before and after Christmas break; deadline of January 28</w:t>
            </w:r>
          </w:p>
          <w:p w14:paraId="71F15D47" w14:textId="750C3047" w:rsidR="000B5A17" w:rsidRPr="006C02CA" w:rsidRDefault="000B5A17" w:rsidP="00926631">
            <w:pPr>
              <w:shd w:val="clear" w:color="auto" w:fill="FFFFFF"/>
              <w:ind w:left="72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53946580" w14:textId="67B6C6EE" w:rsidR="006C02CA" w:rsidRPr="007A444E" w:rsidRDefault="006C02CA" w:rsidP="006C02C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Kurt</w:t>
            </w:r>
          </w:p>
        </w:tc>
      </w:tr>
      <w:tr w:rsidR="006C02CA" w:rsidRPr="003707E8" w14:paraId="2D5DA996" w14:textId="77777777" w:rsidTr="006C02CA">
        <w:trPr>
          <w:trHeight w:val="701"/>
        </w:trPr>
        <w:tc>
          <w:tcPr>
            <w:tcW w:w="8725" w:type="dxa"/>
            <w:gridSpan w:val="9"/>
            <w:shd w:val="clear" w:color="auto" w:fill="auto"/>
          </w:tcPr>
          <w:p w14:paraId="18638DCD" w14:textId="77777777" w:rsidR="006C02CA" w:rsidRPr="007A444E" w:rsidRDefault="006C02CA" w:rsidP="006C02C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Co-Curricular Assessment Subcommittee</w:t>
            </w:r>
          </w:p>
          <w:p w14:paraId="019BA5CC" w14:textId="77777777" w:rsidR="006C02CA" w:rsidRDefault="003D3161" w:rsidP="006C02CA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Meet with current co-curricular groups</w:t>
            </w:r>
          </w:p>
          <w:p w14:paraId="6E91D7AC" w14:textId="77777777" w:rsidR="003D3161" w:rsidRDefault="003D3161" w:rsidP="006C02CA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Sent a co-curricular evaluation form to several groups to determine if they are co-curricular</w:t>
            </w:r>
          </w:p>
          <w:p w14:paraId="3D6653C9" w14:textId="38EC1ED7" w:rsidR="003D3161" w:rsidRDefault="003D3161" w:rsidP="006C02CA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Created language that will go into the constitutions of the co-curricular groups</w:t>
            </w:r>
          </w:p>
          <w:p w14:paraId="078B6290" w14:textId="77777777" w:rsidR="003D3161" w:rsidRDefault="003D3161" w:rsidP="006C02CA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Almost finished updating assessment handbook</w:t>
            </w:r>
          </w:p>
          <w:p w14:paraId="5BDEAA58" w14:textId="73D683CE" w:rsidR="003D3161" w:rsidRPr="006C02CA" w:rsidRDefault="003D3161" w:rsidP="003D3161">
            <w:pPr>
              <w:pStyle w:val="ListParagraph"/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0839D2EE" w14:textId="34A8AAF9" w:rsidR="006C02CA" w:rsidRPr="007A444E" w:rsidRDefault="006C02CA" w:rsidP="006C02C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Stephanie</w:t>
            </w:r>
          </w:p>
        </w:tc>
      </w:tr>
      <w:tr w:rsidR="006C02CA" w:rsidRPr="003707E8" w14:paraId="4AC48044" w14:textId="77777777" w:rsidTr="006C02CA">
        <w:trPr>
          <w:trHeight w:val="629"/>
        </w:trPr>
        <w:tc>
          <w:tcPr>
            <w:tcW w:w="8725" w:type="dxa"/>
            <w:gridSpan w:val="9"/>
            <w:shd w:val="clear" w:color="auto" w:fill="auto"/>
          </w:tcPr>
          <w:p w14:paraId="21A31965" w14:textId="52451529" w:rsidR="006C02CA" w:rsidRPr="007A444E" w:rsidRDefault="006C02CA" w:rsidP="006C02C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Program</w:t>
            </w: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 Assessment Subcommittee</w:t>
            </w:r>
          </w:p>
          <w:p w14:paraId="3572E1DB" w14:textId="77777777" w:rsidR="002063DE" w:rsidRDefault="002063DE" w:rsidP="002063DE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Working with Mary Foley and Chris Baker to develop PLOs</w:t>
            </w:r>
          </w:p>
          <w:p w14:paraId="7DF180CF" w14:textId="5D870CC5" w:rsidR="006C02CA" w:rsidRDefault="002063DE" w:rsidP="002063DE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Goal is for all our programs to have identified PLOs </w:t>
            </w:r>
            <w:r w:rsidR="006C02CA" w:rsidRPr="7295921D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1F607856" w14:textId="72A7E552" w:rsidR="00863E2F" w:rsidRDefault="005B0848" w:rsidP="00863E2F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Waiting to see how the instructional reviews go, once we see what goals are made and what data is being used then will start a feedback loop </w:t>
            </w:r>
            <w:r w:rsidR="00863E2F">
              <w:rPr>
                <w:rFonts w:asciiTheme="minorHAnsi" w:hAnsiTheme="minorHAnsi" w:cstheme="minorBidi"/>
                <w:sz w:val="20"/>
                <w:szCs w:val="20"/>
              </w:rPr>
              <w:t xml:space="preserve">to make recommendations and work with the Center to PD opportunities </w:t>
            </w:r>
          </w:p>
          <w:p w14:paraId="2E157F0A" w14:textId="63553DB9" w:rsidR="00863E2F" w:rsidRPr="00863E2F" w:rsidRDefault="00863E2F" w:rsidP="00863E2F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Working on a process handbook</w:t>
            </w:r>
          </w:p>
          <w:p w14:paraId="5EC664C6" w14:textId="1C803803" w:rsidR="002063DE" w:rsidRPr="006C02CA" w:rsidRDefault="002063DE" w:rsidP="002063DE">
            <w:pPr>
              <w:pStyle w:val="ListParagraph"/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C14F33E" w14:textId="30F4F7D8" w:rsidR="006C02CA" w:rsidRPr="007A444E" w:rsidRDefault="006C02CA" w:rsidP="006C02C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6C02CA" w:rsidRPr="003707E8" w14:paraId="07220077" w14:textId="77777777" w:rsidTr="7295921D">
        <w:trPr>
          <w:trHeight w:val="629"/>
        </w:trPr>
        <w:tc>
          <w:tcPr>
            <w:tcW w:w="8725" w:type="dxa"/>
            <w:gridSpan w:val="9"/>
            <w:shd w:val="clear" w:color="auto" w:fill="auto"/>
          </w:tcPr>
          <w:p w14:paraId="445495C2" w14:textId="77777777" w:rsidR="006C02CA" w:rsidRPr="007A444E" w:rsidRDefault="006C02CA" w:rsidP="006C02C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Assessment Institute </w:t>
            </w:r>
          </w:p>
          <w:p w14:paraId="2B81BF0B" w14:textId="4007F60F" w:rsidR="006C02CA" w:rsidRPr="00594D01" w:rsidRDefault="00863E2F" w:rsidP="003915E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Went through course assessment – video in the course shell </w:t>
            </w:r>
          </w:p>
        </w:tc>
        <w:tc>
          <w:tcPr>
            <w:tcW w:w="2340" w:type="dxa"/>
            <w:shd w:val="clear" w:color="auto" w:fill="auto"/>
          </w:tcPr>
          <w:p w14:paraId="2B8ACE88" w14:textId="76E80108" w:rsidR="006C02CA" w:rsidRPr="007A444E" w:rsidRDefault="006C02CA" w:rsidP="006C02C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6C02CA" w:rsidRPr="003707E8" w14:paraId="1427C36A" w14:textId="77777777" w:rsidTr="7295921D">
        <w:trPr>
          <w:trHeight w:val="638"/>
        </w:trPr>
        <w:tc>
          <w:tcPr>
            <w:tcW w:w="8725" w:type="dxa"/>
            <w:gridSpan w:val="9"/>
            <w:shd w:val="clear" w:color="auto" w:fill="auto"/>
          </w:tcPr>
          <w:p w14:paraId="634715FD" w14:textId="7921A0F7" w:rsidR="006C02CA" w:rsidRPr="007A444E" w:rsidRDefault="006C02CA" w:rsidP="006C02C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CPR Data (Metrics)</w:t>
            </w:r>
          </w:p>
          <w:p w14:paraId="204AA0C5" w14:textId="21C9268E" w:rsidR="006C02CA" w:rsidRPr="007A444E" w:rsidRDefault="00863E2F" w:rsidP="006C02CA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n/a</w:t>
            </w:r>
            <w:bookmarkStart w:id="0" w:name="_GoBack"/>
            <w:bookmarkEnd w:id="0"/>
          </w:p>
        </w:tc>
        <w:tc>
          <w:tcPr>
            <w:tcW w:w="2340" w:type="dxa"/>
            <w:shd w:val="clear" w:color="auto" w:fill="auto"/>
          </w:tcPr>
          <w:p w14:paraId="6A0670F1" w14:textId="67796BF4" w:rsidR="006C02CA" w:rsidRPr="007A444E" w:rsidRDefault="006C02CA" w:rsidP="006C02C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Randy</w:t>
            </w:r>
          </w:p>
        </w:tc>
      </w:tr>
    </w:tbl>
    <w:p w14:paraId="1C69491C" w14:textId="77777777" w:rsidR="00123293" w:rsidRDefault="00123293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14:paraId="7DFFC5D7" w14:textId="4F26D161" w:rsidR="00EE57F4" w:rsidRDefault="00EE57F4">
      <w:pPr>
        <w:rPr>
          <w:rFonts w:asciiTheme="minorHAnsi" w:hAnsiTheme="minorHAnsi" w:cstheme="minorHAnsi"/>
          <w:b/>
          <w:bCs/>
          <w:color w:val="000000"/>
          <w:sz w:val="14"/>
          <w:szCs w:val="18"/>
          <w:u w:val="single"/>
        </w:rPr>
      </w:pPr>
    </w:p>
    <w:p w14:paraId="07EC4A7F" w14:textId="77777777" w:rsidR="00A735E6" w:rsidRPr="000B0038" w:rsidRDefault="00A735E6" w:rsidP="00A735E6">
      <w:pPr>
        <w:rPr>
          <w:rFonts w:asciiTheme="minorHAnsi" w:hAnsiTheme="minorHAnsi" w:cstheme="minorHAnsi"/>
          <w:b/>
          <w:bCs/>
          <w:color w:val="000000"/>
          <w:sz w:val="14"/>
          <w:szCs w:val="18"/>
        </w:rPr>
      </w:pPr>
      <w:r w:rsidRPr="000B0038">
        <w:rPr>
          <w:rFonts w:asciiTheme="minorHAnsi" w:hAnsiTheme="minorHAnsi" w:cstheme="minorHAnsi"/>
          <w:b/>
          <w:bCs/>
          <w:color w:val="000000"/>
          <w:sz w:val="14"/>
          <w:szCs w:val="18"/>
          <w:u w:val="single"/>
        </w:rPr>
        <w:t>ENDS</w:t>
      </w:r>
      <w:r w:rsidRPr="000B0038">
        <w:rPr>
          <w:rFonts w:asciiTheme="minorHAnsi" w:hAnsiTheme="minorHAnsi" w:cstheme="minorHAnsi"/>
          <w:b/>
          <w:bCs/>
          <w:color w:val="000000"/>
          <w:sz w:val="14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A735E6" w:rsidRPr="000B0038" w14:paraId="63F03BFF" w14:textId="77777777" w:rsidTr="00042F25">
        <w:tc>
          <w:tcPr>
            <w:tcW w:w="2965" w:type="dxa"/>
          </w:tcPr>
          <w:p w14:paraId="0EF292C0" w14:textId="77777777" w:rsidR="00A735E6" w:rsidRPr="000B0038" w:rsidRDefault="00A735E6" w:rsidP="00042F25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0AF49476" w14:textId="77777777" w:rsidR="00A735E6" w:rsidRPr="000B0038" w:rsidRDefault="00A735E6" w:rsidP="00042F25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“BARTON EXPERIENCE”</w:t>
            </w:r>
          </w:p>
        </w:tc>
      </w:tr>
      <w:tr w:rsidR="00A735E6" w:rsidRPr="000B0038" w14:paraId="5B8145EB" w14:textId="77777777" w:rsidTr="00042F25">
        <w:tc>
          <w:tcPr>
            <w:tcW w:w="2965" w:type="dxa"/>
          </w:tcPr>
          <w:p w14:paraId="123A8A45" w14:textId="77777777" w:rsidR="00A735E6" w:rsidRPr="000B0038" w:rsidRDefault="00A735E6" w:rsidP="00042F25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6AD72A5E" w14:textId="77777777" w:rsidR="00A735E6" w:rsidRPr="000B0038" w:rsidRDefault="00A735E6" w:rsidP="00042F25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REGIONAL WORKFORCE NEEDS                       </w:t>
            </w:r>
          </w:p>
        </w:tc>
      </w:tr>
      <w:tr w:rsidR="00A735E6" w:rsidRPr="000B0038" w14:paraId="79D99D5D" w14:textId="77777777" w:rsidTr="00042F25">
        <w:tc>
          <w:tcPr>
            <w:tcW w:w="2965" w:type="dxa"/>
          </w:tcPr>
          <w:p w14:paraId="09642643" w14:textId="77777777" w:rsidR="00A735E6" w:rsidRPr="000B0038" w:rsidRDefault="00A735E6" w:rsidP="00042F25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621C7C4E" w14:textId="77777777" w:rsidR="00A735E6" w:rsidRPr="000B0038" w:rsidRDefault="00A735E6" w:rsidP="00042F25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SERVICE REGIONS</w:t>
            </w:r>
          </w:p>
        </w:tc>
      </w:tr>
      <w:tr w:rsidR="00A735E6" w:rsidRPr="000B0038" w14:paraId="547B25AF" w14:textId="77777777" w:rsidTr="00042F25">
        <w:tc>
          <w:tcPr>
            <w:tcW w:w="2965" w:type="dxa"/>
          </w:tcPr>
          <w:p w14:paraId="2C77019B" w14:textId="77777777" w:rsidR="00A735E6" w:rsidRPr="000B0038" w:rsidRDefault="00A735E6" w:rsidP="00042F25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14:paraId="6C8564DB" w14:textId="77777777" w:rsidR="00A735E6" w:rsidRPr="000B0038" w:rsidRDefault="00A735E6" w:rsidP="00042F25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STRATEGIC PLANNING</w:t>
            </w:r>
          </w:p>
        </w:tc>
      </w:tr>
      <w:tr w:rsidR="00A735E6" w:rsidRPr="000B0038" w14:paraId="4F0ED3FD" w14:textId="77777777" w:rsidTr="00042F25">
        <w:tc>
          <w:tcPr>
            <w:tcW w:w="2965" w:type="dxa"/>
          </w:tcPr>
          <w:p w14:paraId="13619BCB" w14:textId="77777777" w:rsidR="00A735E6" w:rsidRPr="000B0038" w:rsidRDefault="00A735E6" w:rsidP="00042F25">
            <w:pPr>
              <w:rPr>
                <w:rFonts w:asciiTheme="minorHAnsi" w:hAnsiTheme="minorHAnsi" w:cstheme="minorHAnsi"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sz w:val="14"/>
                <w:szCs w:val="18"/>
              </w:rPr>
              <w:t>CONTINGENCY PLANNING</w:t>
            </w:r>
          </w:p>
        </w:tc>
        <w:tc>
          <w:tcPr>
            <w:tcW w:w="7290" w:type="dxa"/>
          </w:tcPr>
          <w:p w14:paraId="22A27FD5" w14:textId="77777777" w:rsidR="00A735E6" w:rsidRPr="000B0038" w:rsidRDefault="00A735E6" w:rsidP="00042F25">
            <w:pPr>
              <w:rPr>
                <w:rFonts w:asciiTheme="minorHAnsi" w:hAnsiTheme="minorHAnsi" w:cstheme="minorHAnsi"/>
                <w:bCs/>
                <w:sz w:val="14"/>
                <w:szCs w:val="18"/>
              </w:rPr>
            </w:pPr>
          </w:p>
        </w:tc>
      </w:tr>
    </w:tbl>
    <w:p w14:paraId="06E760F0" w14:textId="77777777" w:rsidR="00A735E6" w:rsidRPr="000B0038" w:rsidRDefault="00A735E6" w:rsidP="00A735E6">
      <w:pPr>
        <w:ind w:left="450"/>
        <w:rPr>
          <w:rFonts w:asciiTheme="minorHAnsi" w:hAnsiTheme="minorHAnsi" w:cstheme="minorHAnsi"/>
          <w:b/>
          <w:bCs/>
          <w:sz w:val="14"/>
          <w:szCs w:val="18"/>
        </w:rPr>
      </w:pPr>
    </w:p>
    <w:p w14:paraId="757E8A5C" w14:textId="77777777" w:rsidR="00A735E6" w:rsidRPr="00BC3B56" w:rsidRDefault="00A735E6" w:rsidP="00A735E6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  <w:r w:rsidRPr="00BC3B56"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  <w:t xml:space="preserve">Barton Core Priorities/Strategic Plan Goals </w:t>
      </w:r>
    </w:p>
    <w:p w14:paraId="128EEDF3" w14:textId="77777777" w:rsidR="00A735E6" w:rsidRPr="00BC3B56" w:rsidRDefault="00A735E6" w:rsidP="00A735E6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104B46F1" w14:textId="77777777" w:rsidR="00A735E6" w:rsidRPr="00BC3B56" w:rsidRDefault="00A735E6" w:rsidP="00A735E6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BC3B56">
        <w:rPr>
          <w:rFonts w:asciiTheme="minorHAnsi" w:hAnsiTheme="minorHAnsi" w:cstheme="minorHAnsi"/>
          <w:b/>
          <w:i/>
          <w:sz w:val="16"/>
          <w:szCs w:val="16"/>
        </w:rPr>
        <w:t>Drive Student Success</w:t>
      </w:r>
    </w:p>
    <w:p w14:paraId="32ED3FDA" w14:textId="77777777" w:rsidR="00A735E6" w:rsidRPr="00BC3B56" w:rsidRDefault="00A735E6" w:rsidP="00A735E6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1. Advance student entry, reentry, retention and completion strategies.</w:t>
      </w:r>
    </w:p>
    <w:p w14:paraId="52B75FCB" w14:textId="77777777" w:rsidR="00A735E6" w:rsidRPr="00BC3B56" w:rsidRDefault="00A735E6" w:rsidP="00A735E6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lastRenderedPageBreak/>
        <w:t>2. Commit to excellence in teaching and learning.</w:t>
      </w:r>
    </w:p>
    <w:p w14:paraId="5FE2C12A" w14:textId="77777777" w:rsidR="00A735E6" w:rsidRPr="00BC3B56" w:rsidRDefault="00A735E6" w:rsidP="00A735E6">
      <w:pPr>
        <w:rPr>
          <w:rFonts w:asciiTheme="minorHAnsi" w:hAnsiTheme="minorHAnsi" w:cstheme="minorHAnsi"/>
          <w:sz w:val="16"/>
          <w:szCs w:val="16"/>
        </w:rPr>
      </w:pPr>
    </w:p>
    <w:p w14:paraId="191960F8" w14:textId="77777777" w:rsidR="00A735E6" w:rsidRPr="00BC3B56" w:rsidRDefault="00A735E6" w:rsidP="00A735E6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BC3B56">
        <w:rPr>
          <w:rFonts w:asciiTheme="minorHAnsi" w:hAnsiTheme="minorHAnsi" w:cstheme="minorHAnsi"/>
          <w:b/>
          <w:i/>
          <w:sz w:val="16"/>
          <w:szCs w:val="16"/>
        </w:rPr>
        <w:t>Cultivate Community Engagement</w:t>
      </w:r>
    </w:p>
    <w:p w14:paraId="7DA9D578" w14:textId="77777777" w:rsidR="00A735E6" w:rsidRPr="00BC3B56" w:rsidRDefault="00A735E6" w:rsidP="00A735E6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3. Expand partnerships across the institution.</w:t>
      </w:r>
    </w:p>
    <w:p w14:paraId="776F5274" w14:textId="77777777" w:rsidR="00A735E6" w:rsidRPr="00BC3B56" w:rsidRDefault="00A735E6" w:rsidP="00A735E6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4. Reinforce public recognition of Barton Community College.</w:t>
      </w:r>
    </w:p>
    <w:p w14:paraId="04BB21B5" w14:textId="77777777" w:rsidR="00A735E6" w:rsidRPr="00BC3B56" w:rsidRDefault="00A735E6" w:rsidP="00A735E6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5. Foster a climate of inclusivity so students, employees, and communities are welcomed, supported, and valued for their contributions.</w:t>
      </w:r>
    </w:p>
    <w:p w14:paraId="1A08D015" w14:textId="77777777" w:rsidR="00A735E6" w:rsidRPr="00BC3B56" w:rsidRDefault="00A735E6" w:rsidP="00A735E6">
      <w:pPr>
        <w:rPr>
          <w:rFonts w:asciiTheme="minorHAnsi" w:hAnsiTheme="minorHAnsi" w:cstheme="minorHAnsi"/>
          <w:sz w:val="16"/>
          <w:szCs w:val="16"/>
        </w:rPr>
      </w:pPr>
    </w:p>
    <w:p w14:paraId="5F23795D" w14:textId="77777777" w:rsidR="00A735E6" w:rsidRPr="00BC3B56" w:rsidRDefault="00A735E6" w:rsidP="00A735E6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BC3B56">
        <w:rPr>
          <w:rFonts w:asciiTheme="minorHAnsi" w:hAnsiTheme="minorHAnsi" w:cstheme="minorHAnsi"/>
          <w:b/>
          <w:i/>
          <w:sz w:val="16"/>
          <w:szCs w:val="16"/>
        </w:rPr>
        <w:t>Emphasize Institutional Effectiveness</w:t>
      </w:r>
    </w:p>
    <w:p w14:paraId="6EF3C66A" w14:textId="77777777" w:rsidR="00A735E6" w:rsidRPr="00BC3B56" w:rsidRDefault="00A735E6" w:rsidP="00A735E6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6. Develop, enhance, and align business processes.</w:t>
      </w:r>
    </w:p>
    <w:p w14:paraId="190FC45A" w14:textId="77777777" w:rsidR="00A735E6" w:rsidRPr="00BC3B56" w:rsidRDefault="00A735E6" w:rsidP="00A735E6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7. Manifest an environment that supports the mission of the college.</w:t>
      </w:r>
    </w:p>
    <w:p w14:paraId="0CEC5D48" w14:textId="77777777" w:rsidR="00A735E6" w:rsidRPr="00BC3B56" w:rsidRDefault="00A735E6" w:rsidP="00A735E6">
      <w:pPr>
        <w:rPr>
          <w:rFonts w:asciiTheme="minorHAnsi" w:hAnsiTheme="minorHAnsi" w:cstheme="minorHAnsi"/>
          <w:sz w:val="16"/>
          <w:szCs w:val="16"/>
        </w:rPr>
      </w:pPr>
    </w:p>
    <w:p w14:paraId="62C3498D" w14:textId="77777777" w:rsidR="00A735E6" w:rsidRPr="00BC3B56" w:rsidRDefault="00A735E6" w:rsidP="00A735E6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BC3B56">
        <w:rPr>
          <w:rFonts w:asciiTheme="minorHAnsi" w:hAnsiTheme="minorHAnsi" w:cstheme="minorHAnsi"/>
          <w:b/>
          <w:i/>
          <w:sz w:val="16"/>
          <w:szCs w:val="16"/>
        </w:rPr>
        <w:t>Optimize Employee Experience</w:t>
      </w:r>
    </w:p>
    <w:p w14:paraId="78E9A17A" w14:textId="77777777" w:rsidR="00A735E6" w:rsidRPr="00BC3B56" w:rsidRDefault="00A735E6" w:rsidP="00A735E6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8. Promote an environment that recognizes and supports employee engagement, innovation, collaboration, and growth.</w:t>
      </w:r>
    </w:p>
    <w:p w14:paraId="35E4BDCE" w14:textId="77777777" w:rsidR="00A735E6" w:rsidRPr="00BC3B56" w:rsidRDefault="00A735E6" w:rsidP="00A735E6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9. Develop, enhance, and align business human resource processes.</w:t>
      </w:r>
    </w:p>
    <w:p w14:paraId="235264AD" w14:textId="77777777" w:rsidR="00A735E6" w:rsidRPr="00D8562A" w:rsidRDefault="00A735E6" w:rsidP="00A735E6">
      <w:pPr>
        <w:rPr>
          <w:sz w:val="20"/>
          <w:szCs w:val="20"/>
        </w:rPr>
      </w:pPr>
    </w:p>
    <w:p w14:paraId="7AF4832B" w14:textId="77777777" w:rsidR="00505EAD" w:rsidRPr="00D8562A" w:rsidRDefault="00505EAD" w:rsidP="00A735E6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8DFC0" w14:textId="77777777" w:rsidR="005940AA" w:rsidRDefault="005940AA" w:rsidP="00F24EDF">
      <w:r>
        <w:separator/>
      </w:r>
    </w:p>
  </w:endnote>
  <w:endnote w:type="continuationSeparator" w:id="0">
    <w:p w14:paraId="12798993" w14:textId="77777777" w:rsidR="005940AA" w:rsidRDefault="005940AA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5BC93" w14:textId="77777777" w:rsidR="005940AA" w:rsidRDefault="005940AA" w:rsidP="00F24EDF">
      <w:r>
        <w:separator/>
      </w:r>
    </w:p>
  </w:footnote>
  <w:footnote w:type="continuationSeparator" w:id="0">
    <w:p w14:paraId="21EB8077" w14:textId="77777777" w:rsidR="005940AA" w:rsidRDefault="005940AA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10B53"/>
    <w:multiLevelType w:val="hybridMultilevel"/>
    <w:tmpl w:val="2E7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705D8"/>
    <w:multiLevelType w:val="hybridMultilevel"/>
    <w:tmpl w:val="B0740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10B54"/>
    <w:multiLevelType w:val="hybridMultilevel"/>
    <w:tmpl w:val="6A5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788C"/>
    <w:multiLevelType w:val="multilevel"/>
    <w:tmpl w:val="D9C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44902"/>
    <w:multiLevelType w:val="hybridMultilevel"/>
    <w:tmpl w:val="258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C578E"/>
    <w:multiLevelType w:val="hybridMultilevel"/>
    <w:tmpl w:val="3FB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F3789"/>
    <w:multiLevelType w:val="hybridMultilevel"/>
    <w:tmpl w:val="A6DA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B0F9C"/>
    <w:multiLevelType w:val="hybridMultilevel"/>
    <w:tmpl w:val="0890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11338"/>
    <w:multiLevelType w:val="hybridMultilevel"/>
    <w:tmpl w:val="6E8A1C22"/>
    <w:lvl w:ilvl="0" w:tplc="2A2E8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58FA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41E2C"/>
    <w:multiLevelType w:val="hybridMultilevel"/>
    <w:tmpl w:val="6A6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E2D23"/>
    <w:multiLevelType w:val="hybridMultilevel"/>
    <w:tmpl w:val="1044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61EF9"/>
    <w:multiLevelType w:val="hybridMultilevel"/>
    <w:tmpl w:val="F07C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2081C"/>
    <w:multiLevelType w:val="hybridMultilevel"/>
    <w:tmpl w:val="943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0"/>
  </w:num>
  <w:num w:numId="4">
    <w:abstractNumId w:val="0"/>
  </w:num>
  <w:num w:numId="5">
    <w:abstractNumId w:val="15"/>
  </w:num>
  <w:num w:numId="6">
    <w:abstractNumId w:val="15"/>
  </w:num>
  <w:num w:numId="7">
    <w:abstractNumId w:val="0"/>
  </w:num>
  <w:num w:numId="8">
    <w:abstractNumId w:val="14"/>
  </w:num>
  <w:num w:numId="9">
    <w:abstractNumId w:val="3"/>
  </w:num>
  <w:num w:numId="10">
    <w:abstractNumId w:val="16"/>
  </w:num>
  <w:num w:numId="11">
    <w:abstractNumId w:val="17"/>
  </w:num>
  <w:num w:numId="12">
    <w:abstractNumId w:val="12"/>
  </w:num>
  <w:num w:numId="13">
    <w:abstractNumId w:val="13"/>
  </w:num>
  <w:num w:numId="14">
    <w:abstractNumId w:val="8"/>
  </w:num>
  <w:num w:numId="15">
    <w:abstractNumId w:val="2"/>
  </w:num>
  <w:num w:numId="16">
    <w:abstractNumId w:val="19"/>
  </w:num>
  <w:num w:numId="17">
    <w:abstractNumId w:val="5"/>
  </w:num>
  <w:num w:numId="18">
    <w:abstractNumId w:val="7"/>
  </w:num>
  <w:num w:numId="19">
    <w:abstractNumId w:val="6"/>
  </w:num>
  <w:num w:numId="20">
    <w:abstractNumId w:val="4"/>
  </w:num>
  <w:num w:numId="21">
    <w:abstractNumId w:val="10"/>
  </w:num>
  <w:num w:numId="22">
    <w:abstractNumId w:val="18"/>
  </w:num>
  <w:num w:numId="2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5615"/>
    <w:rsid w:val="000A6683"/>
    <w:rsid w:val="000B0038"/>
    <w:rsid w:val="000B176B"/>
    <w:rsid w:val="000B3717"/>
    <w:rsid w:val="000B426B"/>
    <w:rsid w:val="000B4A7C"/>
    <w:rsid w:val="000B5255"/>
    <w:rsid w:val="000B53D2"/>
    <w:rsid w:val="000B5A17"/>
    <w:rsid w:val="000B5AEE"/>
    <w:rsid w:val="000C088E"/>
    <w:rsid w:val="000C1A95"/>
    <w:rsid w:val="000C264E"/>
    <w:rsid w:val="000C3CFD"/>
    <w:rsid w:val="000C4307"/>
    <w:rsid w:val="000C5ED5"/>
    <w:rsid w:val="000C6D7B"/>
    <w:rsid w:val="000C73D0"/>
    <w:rsid w:val="000D1232"/>
    <w:rsid w:val="000D1323"/>
    <w:rsid w:val="000D132A"/>
    <w:rsid w:val="000D1C7B"/>
    <w:rsid w:val="000D2B10"/>
    <w:rsid w:val="000D2C5C"/>
    <w:rsid w:val="000D2FDC"/>
    <w:rsid w:val="000D4572"/>
    <w:rsid w:val="000D6009"/>
    <w:rsid w:val="000D6A6B"/>
    <w:rsid w:val="000D6D1E"/>
    <w:rsid w:val="000D74AE"/>
    <w:rsid w:val="000D7B67"/>
    <w:rsid w:val="000D7F01"/>
    <w:rsid w:val="000E041F"/>
    <w:rsid w:val="000E51E8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15C1"/>
    <w:rsid w:val="0011292D"/>
    <w:rsid w:val="00113784"/>
    <w:rsid w:val="001147CA"/>
    <w:rsid w:val="001148C3"/>
    <w:rsid w:val="00114D7D"/>
    <w:rsid w:val="001157E3"/>
    <w:rsid w:val="00122A38"/>
    <w:rsid w:val="00123293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054D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00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26FB"/>
    <w:rsid w:val="001A42D3"/>
    <w:rsid w:val="001A48DC"/>
    <w:rsid w:val="001A4AB8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B58"/>
    <w:rsid w:val="001E6263"/>
    <w:rsid w:val="001E6C3C"/>
    <w:rsid w:val="001E781E"/>
    <w:rsid w:val="001E7872"/>
    <w:rsid w:val="001E795A"/>
    <w:rsid w:val="001E7C05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063DE"/>
    <w:rsid w:val="0021252A"/>
    <w:rsid w:val="00212662"/>
    <w:rsid w:val="002128D5"/>
    <w:rsid w:val="002140FA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2E16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B7F42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1BF6"/>
    <w:rsid w:val="002D3101"/>
    <w:rsid w:val="002D4EDB"/>
    <w:rsid w:val="002D57A5"/>
    <w:rsid w:val="002D6184"/>
    <w:rsid w:val="002D7B49"/>
    <w:rsid w:val="002D7CB2"/>
    <w:rsid w:val="002E352D"/>
    <w:rsid w:val="002E3FD0"/>
    <w:rsid w:val="002E514E"/>
    <w:rsid w:val="002E51E4"/>
    <w:rsid w:val="002E54EA"/>
    <w:rsid w:val="002E640E"/>
    <w:rsid w:val="002E6D00"/>
    <w:rsid w:val="002F09FB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0CE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348A"/>
    <w:rsid w:val="0032411F"/>
    <w:rsid w:val="00324844"/>
    <w:rsid w:val="003260D1"/>
    <w:rsid w:val="003261E6"/>
    <w:rsid w:val="0032654E"/>
    <w:rsid w:val="00326DC9"/>
    <w:rsid w:val="00326E15"/>
    <w:rsid w:val="00330A89"/>
    <w:rsid w:val="0033111E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073"/>
    <w:rsid w:val="003524D2"/>
    <w:rsid w:val="003527E5"/>
    <w:rsid w:val="00353161"/>
    <w:rsid w:val="00354145"/>
    <w:rsid w:val="00354282"/>
    <w:rsid w:val="00354E43"/>
    <w:rsid w:val="003558D4"/>
    <w:rsid w:val="0035638A"/>
    <w:rsid w:val="003601E7"/>
    <w:rsid w:val="00360F34"/>
    <w:rsid w:val="00361426"/>
    <w:rsid w:val="00361A01"/>
    <w:rsid w:val="00361D1A"/>
    <w:rsid w:val="00361D7E"/>
    <w:rsid w:val="00362581"/>
    <w:rsid w:val="0036427E"/>
    <w:rsid w:val="0036438D"/>
    <w:rsid w:val="00364F61"/>
    <w:rsid w:val="003655D3"/>
    <w:rsid w:val="003667A1"/>
    <w:rsid w:val="003707E8"/>
    <w:rsid w:val="003744BF"/>
    <w:rsid w:val="00374E22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15E2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3161"/>
    <w:rsid w:val="003D65BC"/>
    <w:rsid w:val="003E02B4"/>
    <w:rsid w:val="003E0497"/>
    <w:rsid w:val="003E34D8"/>
    <w:rsid w:val="003E4D90"/>
    <w:rsid w:val="003E70DA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DF6"/>
    <w:rsid w:val="00410EA5"/>
    <w:rsid w:val="004121B2"/>
    <w:rsid w:val="0041251D"/>
    <w:rsid w:val="00413B86"/>
    <w:rsid w:val="00414C41"/>
    <w:rsid w:val="00414CC2"/>
    <w:rsid w:val="0041582A"/>
    <w:rsid w:val="00416B95"/>
    <w:rsid w:val="0041729D"/>
    <w:rsid w:val="00417BC8"/>
    <w:rsid w:val="004215F5"/>
    <w:rsid w:val="00422379"/>
    <w:rsid w:val="00422939"/>
    <w:rsid w:val="00424AB0"/>
    <w:rsid w:val="00425722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815"/>
    <w:rsid w:val="00436D6C"/>
    <w:rsid w:val="00437CC3"/>
    <w:rsid w:val="00440C5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6E0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1A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668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6A1C"/>
    <w:rsid w:val="004D76AB"/>
    <w:rsid w:val="004E113E"/>
    <w:rsid w:val="004E1F5C"/>
    <w:rsid w:val="004E4745"/>
    <w:rsid w:val="004E4A01"/>
    <w:rsid w:val="004E4B95"/>
    <w:rsid w:val="004E5186"/>
    <w:rsid w:val="004E5602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239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34B6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2452"/>
    <w:rsid w:val="00564465"/>
    <w:rsid w:val="005653F6"/>
    <w:rsid w:val="0056621B"/>
    <w:rsid w:val="00566E41"/>
    <w:rsid w:val="00567669"/>
    <w:rsid w:val="005712BA"/>
    <w:rsid w:val="00571312"/>
    <w:rsid w:val="005749B5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40AA"/>
    <w:rsid w:val="00594D01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848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BE5"/>
    <w:rsid w:val="005E3F4B"/>
    <w:rsid w:val="005E5DB8"/>
    <w:rsid w:val="005E65A6"/>
    <w:rsid w:val="005E67B3"/>
    <w:rsid w:val="005E7EA5"/>
    <w:rsid w:val="005F0DAF"/>
    <w:rsid w:val="005F17C1"/>
    <w:rsid w:val="005F2497"/>
    <w:rsid w:val="005F25A7"/>
    <w:rsid w:val="005F2967"/>
    <w:rsid w:val="005F2E40"/>
    <w:rsid w:val="005F344D"/>
    <w:rsid w:val="005F581E"/>
    <w:rsid w:val="005F5894"/>
    <w:rsid w:val="005F64E5"/>
    <w:rsid w:val="005F6585"/>
    <w:rsid w:val="005F6746"/>
    <w:rsid w:val="005F6E2A"/>
    <w:rsid w:val="006028B3"/>
    <w:rsid w:val="0060430A"/>
    <w:rsid w:val="006044D5"/>
    <w:rsid w:val="00607159"/>
    <w:rsid w:val="00613274"/>
    <w:rsid w:val="006143CC"/>
    <w:rsid w:val="00614668"/>
    <w:rsid w:val="00615513"/>
    <w:rsid w:val="0062282D"/>
    <w:rsid w:val="00622B1B"/>
    <w:rsid w:val="00622B66"/>
    <w:rsid w:val="00623764"/>
    <w:rsid w:val="00623C99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96A62"/>
    <w:rsid w:val="006A01B6"/>
    <w:rsid w:val="006A4F06"/>
    <w:rsid w:val="006A52CD"/>
    <w:rsid w:val="006A604D"/>
    <w:rsid w:val="006A656F"/>
    <w:rsid w:val="006A68A4"/>
    <w:rsid w:val="006A7734"/>
    <w:rsid w:val="006B0144"/>
    <w:rsid w:val="006B0E6F"/>
    <w:rsid w:val="006B2ECE"/>
    <w:rsid w:val="006B5652"/>
    <w:rsid w:val="006C02CA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531F"/>
    <w:rsid w:val="006F7638"/>
    <w:rsid w:val="007009E1"/>
    <w:rsid w:val="007013D5"/>
    <w:rsid w:val="0070325C"/>
    <w:rsid w:val="00703A88"/>
    <w:rsid w:val="007077CB"/>
    <w:rsid w:val="00707C93"/>
    <w:rsid w:val="00710BA2"/>
    <w:rsid w:val="00711EAD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3790B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305C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534"/>
    <w:rsid w:val="00791155"/>
    <w:rsid w:val="00796ECE"/>
    <w:rsid w:val="007A1719"/>
    <w:rsid w:val="007A4158"/>
    <w:rsid w:val="007A423C"/>
    <w:rsid w:val="007A444E"/>
    <w:rsid w:val="007A519A"/>
    <w:rsid w:val="007A65E7"/>
    <w:rsid w:val="007A66B7"/>
    <w:rsid w:val="007A6C0F"/>
    <w:rsid w:val="007A756C"/>
    <w:rsid w:val="007B052B"/>
    <w:rsid w:val="007B21DB"/>
    <w:rsid w:val="007B2367"/>
    <w:rsid w:val="007B34AC"/>
    <w:rsid w:val="007B359F"/>
    <w:rsid w:val="007B37E0"/>
    <w:rsid w:val="007B63E7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0C1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50A8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45D0F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3E2F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161B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23A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523"/>
    <w:rsid w:val="008E0D1D"/>
    <w:rsid w:val="008E26DF"/>
    <w:rsid w:val="008E74E3"/>
    <w:rsid w:val="008F2BF8"/>
    <w:rsid w:val="008F2FC5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48E1"/>
    <w:rsid w:val="00907AD6"/>
    <w:rsid w:val="00907CD6"/>
    <w:rsid w:val="009101AB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631"/>
    <w:rsid w:val="00926A95"/>
    <w:rsid w:val="0092713A"/>
    <w:rsid w:val="009274A2"/>
    <w:rsid w:val="00927D88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7C4"/>
    <w:rsid w:val="00943AC9"/>
    <w:rsid w:val="00943F9D"/>
    <w:rsid w:val="009444FC"/>
    <w:rsid w:val="00945290"/>
    <w:rsid w:val="00950094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2C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5D0A"/>
    <w:rsid w:val="00995FE4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75E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0616"/>
    <w:rsid w:val="009C1A50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AEB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03ED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4D58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2AC2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630"/>
    <w:rsid w:val="00A6477E"/>
    <w:rsid w:val="00A65D6A"/>
    <w:rsid w:val="00A7019E"/>
    <w:rsid w:val="00A70849"/>
    <w:rsid w:val="00A70AF4"/>
    <w:rsid w:val="00A71116"/>
    <w:rsid w:val="00A712E7"/>
    <w:rsid w:val="00A71875"/>
    <w:rsid w:val="00A735E6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0DE"/>
    <w:rsid w:val="00A90A91"/>
    <w:rsid w:val="00A91526"/>
    <w:rsid w:val="00A927B4"/>
    <w:rsid w:val="00A93A77"/>
    <w:rsid w:val="00A95E7B"/>
    <w:rsid w:val="00A96DCA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2E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06439"/>
    <w:rsid w:val="00B079C4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6288"/>
    <w:rsid w:val="00B37168"/>
    <w:rsid w:val="00B37822"/>
    <w:rsid w:val="00B410E2"/>
    <w:rsid w:val="00B414F2"/>
    <w:rsid w:val="00B41EF0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69D0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1D25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390"/>
    <w:rsid w:val="00C05F95"/>
    <w:rsid w:val="00C060B4"/>
    <w:rsid w:val="00C0662C"/>
    <w:rsid w:val="00C10DD5"/>
    <w:rsid w:val="00C11900"/>
    <w:rsid w:val="00C11FE0"/>
    <w:rsid w:val="00C13F17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9A1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744"/>
    <w:rsid w:val="00C53FB7"/>
    <w:rsid w:val="00C57FBB"/>
    <w:rsid w:val="00C62AA7"/>
    <w:rsid w:val="00C64C33"/>
    <w:rsid w:val="00C67F68"/>
    <w:rsid w:val="00C707D2"/>
    <w:rsid w:val="00C70BF9"/>
    <w:rsid w:val="00C7184F"/>
    <w:rsid w:val="00C72C99"/>
    <w:rsid w:val="00C737DE"/>
    <w:rsid w:val="00C73C3B"/>
    <w:rsid w:val="00C74D06"/>
    <w:rsid w:val="00C74EDA"/>
    <w:rsid w:val="00C750FA"/>
    <w:rsid w:val="00C75C00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185C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5B5F"/>
    <w:rsid w:val="00CC67F9"/>
    <w:rsid w:val="00CC6E77"/>
    <w:rsid w:val="00CC72BA"/>
    <w:rsid w:val="00CC7E23"/>
    <w:rsid w:val="00CD05DC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3161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5B7"/>
    <w:rsid w:val="00D066FA"/>
    <w:rsid w:val="00D06D9A"/>
    <w:rsid w:val="00D111E6"/>
    <w:rsid w:val="00D11551"/>
    <w:rsid w:val="00D124A5"/>
    <w:rsid w:val="00D13AAE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0C59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62C"/>
    <w:rsid w:val="00D80792"/>
    <w:rsid w:val="00D81AC5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5381"/>
    <w:rsid w:val="00D97016"/>
    <w:rsid w:val="00DA0828"/>
    <w:rsid w:val="00DA15C5"/>
    <w:rsid w:val="00DA1B19"/>
    <w:rsid w:val="00DA2A04"/>
    <w:rsid w:val="00DA2DE4"/>
    <w:rsid w:val="00DA4858"/>
    <w:rsid w:val="00DA5205"/>
    <w:rsid w:val="00DA5BDD"/>
    <w:rsid w:val="00DA7884"/>
    <w:rsid w:val="00DA7B24"/>
    <w:rsid w:val="00DB25FD"/>
    <w:rsid w:val="00DB3B6F"/>
    <w:rsid w:val="00DB4275"/>
    <w:rsid w:val="00DB563B"/>
    <w:rsid w:val="00DB5A89"/>
    <w:rsid w:val="00DB6886"/>
    <w:rsid w:val="00DC41FB"/>
    <w:rsid w:val="00DC4FF0"/>
    <w:rsid w:val="00DC7021"/>
    <w:rsid w:val="00DD0DA5"/>
    <w:rsid w:val="00DD16E5"/>
    <w:rsid w:val="00DD23C0"/>
    <w:rsid w:val="00DD2D3B"/>
    <w:rsid w:val="00DD3A9F"/>
    <w:rsid w:val="00DD4D95"/>
    <w:rsid w:val="00DD509B"/>
    <w:rsid w:val="00DD663A"/>
    <w:rsid w:val="00DD7CAF"/>
    <w:rsid w:val="00DE0442"/>
    <w:rsid w:val="00DE1559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619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3F21"/>
    <w:rsid w:val="00E5549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2D0"/>
    <w:rsid w:val="00E94FB2"/>
    <w:rsid w:val="00E95DDC"/>
    <w:rsid w:val="00E961DE"/>
    <w:rsid w:val="00E9700B"/>
    <w:rsid w:val="00E9705B"/>
    <w:rsid w:val="00E971D9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9ED"/>
    <w:rsid w:val="00EA7AF4"/>
    <w:rsid w:val="00EA7E68"/>
    <w:rsid w:val="00EB0A16"/>
    <w:rsid w:val="00EB12F7"/>
    <w:rsid w:val="00EB1816"/>
    <w:rsid w:val="00EB25FE"/>
    <w:rsid w:val="00EB308D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57F4"/>
    <w:rsid w:val="00EE61AC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5410"/>
    <w:rsid w:val="00F260C1"/>
    <w:rsid w:val="00F26571"/>
    <w:rsid w:val="00F26BC8"/>
    <w:rsid w:val="00F3068A"/>
    <w:rsid w:val="00F30EC5"/>
    <w:rsid w:val="00F312CD"/>
    <w:rsid w:val="00F325DE"/>
    <w:rsid w:val="00F329F6"/>
    <w:rsid w:val="00F34E2B"/>
    <w:rsid w:val="00F3548C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257"/>
    <w:rsid w:val="00F63753"/>
    <w:rsid w:val="00F63B12"/>
    <w:rsid w:val="00F63FBD"/>
    <w:rsid w:val="00F64D43"/>
    <w:rsid w:val="00F656D7"/>
    <w:rsid w:val="00F65D22"/>
    <w:rsid w:val="00F71179"/>
    <w:rsid w:val="00F716B5"/>
    <w:rsid w:val="00F71B7F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AB1"/>
    <w:rsid w:val="00FC4C6F"/>
    <w:rsid w:val="00FC74B6"/>
    <w:rsid w:val="00FC7E18"/>
    <w:rsid w:val="00FD2A94"/>
    <w:rsid w:val="00FD2F18"/>
    <w:rsid w:val="00FD34C1"/>
    <w:rsid w:val="00FD416A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  <w:rsid w:val="6B7E77B9"/>
    <w:rsid w:val="72959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9CBC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0B176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13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830924745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20956B9D35648A844F2A9C64B056B" ma:contentTypeVersion="4" ma:contentTypeDescription="Create a new document." ma:contentTypeScope="" ma:versionID="d1e6905f7225715fd2a52da9e0b0ed4b">
  <xsd:schema xmlns:xsd="http://www.w3.org/2001/XMLSchema" xmlns:xs="http://www.w3.org/2001/XMLSchema" xmlns:p="http://schemas.microsoft.com/office/2006/metadata/properties" xmlns:ns2="53241319-4714-4a7f-9583-019fca624e96" targetNamespace="http://schemas.microsoft.com/office/2006/metadata/properties" ma:root="true" ma:fieldsID="900a80f154c2fe5679a648fba4ae8da9" ns2:_="">
    <xsd:import namespace="53241319-4714-4a7f-9583-019fca624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41319-4714-4a7f-9583-019fca624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D077E-215F-475D-B60A-87C830603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A50E8-D40B-461A-997C-FB40CF379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41319-4714-4a7f-9583-019fca624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5A5E7A-49F2-443B-BFBE-F6CB3F5BE09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3241319-4714-4a7f-9583-019fca624e9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342B712-B31A-4F16-88E4-5B63B5D9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2017-10-13T17:01:00Z</cp:lastPrinted>
  <dcterms:created xsi:type="dcterms:W3CDTF">2021-11-23T20:52:00Z</dcterms:created>
  <dcterms:modified xsi:type="dcterms:W3CDTF">2021-11-23T20:52:00Z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0x010100DC420956B9D35648A844F2A9C64B056B</vt:lpwstr>
  </property>
</Properties>
</file>