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F92B3D" w:rsidP="00F92B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5/8/2019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F92B3D" w:rsidRDefault="00F92B3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A9755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45293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CB77BE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0F07A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B7939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F61D6" w:rsidP="00F12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Ange </w:t>
            </w:r>
            <w:r w:rsidR="00F12AB9">
              <w:rPr>
                <w:rFonts w:asciiTheme="minorHAnsi" w:hAnsiTheme="minorHAnsi" w:cstheme="minorHAnsi"/>
                <w:sz w:val="22"/>
                <w:szCs w:val="22"/>
              </w:rPr>
              <w:t>Davied</w:t>
            </w:r>
          </w:p>
        </w:tc>
        <w:tc>
          <w:tcPr>
            <w:tcW w:w="157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  <w:r w:rsidR="003B7939">
              <w:rPr>
                <w:rFonts w:asciiTheme="minorHAnsi" w:hAnsiTheme="minorHAnsi" w:cstheme="minorHAnsi"/>
                <w:sz w:val="22"/>
                <w:szCs w:val="22"/>
              </w:rPr>
              <w:t>/Lindsay Holmes</w:t>
            </w:r>
          </w:p>
        </w:tc>
        <w:tc>
          <w:tcPr>
            <w:tcW w:w="159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F92B3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7" w:type="pct"/>
          </w:tcPr>
          <w:p w:rsidR="00A2411C" w:rsidRPr="003C0AFF" w:rsidRDefault="000F07A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A9755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3B793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3B793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3B793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452937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3B793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0F07A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Arthur</w:t>
            </w:r>
          </w:p>
        </w:tc>
        <w:tc>
          <w:tcPr>
            <w:tcW w:w="157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9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157" w:type="pct"/>
          </w:tcPr>
          <w:p w:rsidR="00A2411C" w:rsidRPr="003C0AFF" w:rsidRDefault="00A9755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Brooke Thompson</w:t>
            </w:r>
          </w:p>
        </w:tc>
        <w:tc>
          <w:tcPr>
            <w:tcW w:w="157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Kara Brauer</w:t>
            </w:r>
          </w:p>
        </w:tc>
        <w:tc>
          <w:tcPr>
            <w:tcW w:w="159" w:type="pct"/>
          </w:tcPr>
          <w:p w:rsidR="00A2411C" w:rsidRPr="003C0AFF" w:rsidRDefault="003B793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F12AB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</w:t>
            </w: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12AB9" w:rsidRPr="00FF61D6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ARTS 1205 Graphic Design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Outcomes/Competencies</w:t>
            </w:r>
          </w:p>
          <w:p w:rsidR="003B7939" w:rsidRDefault="003B7939" w:rsidP="00035DA9">
            <w:pPr>
              <w:pStyle w:val="PlainTex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Revamping graphic design</w:t>
            </w:r>
          </w:p>
          <w:p w:rsidR="003B7939" w:rsidRPr="003B7939" w:rsidRDefault="003B7939" w:rsidP="00035DA9">
            <w:pPr>
              <w:pStyle w:val="PlainTex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Arthur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12AB9" w:rsidRPr="00FF61D6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PHED 1278 Varsity Athletics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3B7939" w:rsidRDefault="003B7939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Once approved at next meeting many other courses will be eliminated</w:t>
            </w:r>
            <w:r w:rsidR="00A97557">
              <w:rPr>
                <w:rFonts w:asciiTheme="minorHAnsi" w:hAnsiTheme="minorHAnsi" w:cstheme="minorHAnsi"/>
                <w:color w:val="00B050"/>
                <w:szCs w:val="22"/>
              </w:rPr>
              <w:t>/inactivated</w:t>
            </w:r>
          </w:p>
          <w:p w:rsidR="003B7939" w:rsidRDefault="003B7939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We have one syllabus to cover all varsity sports instead of one for each sport</w:t>
            </w:r>
          </w:p>
          <w:p w:rsidR="003B7939" w:rsidRDefault="003B7939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Will have several CRNs under the one course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We already do this with weights and advanced weights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Change course description to: The course will introduce the student athlete to the basic techniques…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Remove first sentence under IV</w:t>
            </w:r>
          </w:p>
          <w:p w:rsidR="00A97557" w:rsidRPr="003B7939" w:rsidRDefault="00A97557" w:rsidP="00035DA9">
            <w:pPr>
              <w:pStyle w:val="PlainTex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Brooke Thompson/</w:t>
            </w:r>
          </w:p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F12AB9" w:rsidRDefault="00D57043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F12AB9" w:rsidRPr="00FF61D6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ORIE 1001 Barton Playbook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Modeled after a concept done in DI</w:t>
            </w:r>
            <w:r w:rsidR="00CD02E3">
              <w:rPr>
                <w:rFonts w:asciiTheme="minorHAnsi" w:hAnsiTheme="minorHAnsi" w:cstheme="minorHAnsi"/>
                <w:color w:val="00B050"/>
                <w:szCs w:val="22"/>
              </w:rPr>
              <w:t xml:space="preserve"> &amp; DII</w:t>
            </w:r>
            <w:r>
              <w:rPr>
                <w:rFonts w:asciiTheme="minorHAnsi" w:hAnsiTheme="minorHAnsi" w:cstheme="minorHAnsi"/>
                <w:color w:val="00B050"/>
                <w:szCs w:val="22"/>
              </w:rPr>
              <w:t xml:space="preserve"> schools</w:t>
            </w:r>
            <w:r w:rsidR="00CD02E3">
              <w:rPr>
                <w:rFonts w:asciiTheme="minorHAnsi" w:hAnsiTheme="minorHAnsi" w:cstheme="minorHAnsi"/>
                <w:color w:val="00B050"/>
                <w:szCs w:val="22"/>
              </w:rPr>
              <w:t xml:space="preserve"> (KU, OSU, FHSU, KSU)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lastRenderedPageBreak/>
              <w:t>Orientation for student athletes</w:t>
            </w:r>
            <w:r w:rsidR="00CD02E3">
              <w:rPr>
                <w:rFonts w:asciiTheme="minorHAnsi" w:hAnsiTheme="minorHAnsi" w:cstheme="minorHAnsi"/>
                <w:color w:val="00B050"/>
                <w:szCs w:val="22"/>
              </w:rPr>
              <w:t xml:space="preserve"> but no prereqs so other students could take it</w:t>
            </w:r>
          </w:p>
          <w:p w:rsidR="00A97557" w:rsidRDefault="00A97557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Piloted the program this fall for 50 student athletes from 3 sports</w:t>
            </w:r>
            <w:r w:rsidR="00CD02E3">
              <w:rPr>
                <w:rFonts w:asciiTheme="minorHAnsi" w:hAnsiTheme="minorHAnsi" w:cstheme="minorHAnsi"/>
                <w:color w:val="00B050"/>
                <w:szCs w:val="22"/>
              </w:rPr>
              <w:t xml:space="preserve"> and took surveys</w:t>
            </w:r>
          </w:p>
          <w:p w:rsidR="00A97557" w:rsidRDefault="00CD02E3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This course would open the door for a general student orientation</w:t>
            </w:r>
          </w:p>
          <w:p w:rsidR="00CD02E3" w:rsidRDefault="00CD02E3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 xml:space="preserve">ORIE is a new course code – this </w:t>
            </w:r>
            <w:r w:rsidR="00C14BF1">
              <w:rPr>
                <w:rFonts w:asciiTheme="minorHAnsi" w:hAnsiTheme="minorHAnsi" w:cstheme="minorHAnsi"/>
                <w:color w:val="00B050"/>
                <w:szCs w:val="22"/>
              </w:rPr>
              <w:t>will be discussed at the next PTP meeting</w:t>
            </w:r>
            <w:bookmarkStart w:id="0" w:name="_GoBack"/>
            <w:bookmarkEnd w:id="0"/>
          </w:p>
          <w:p w:rsidR="00DE5081" w:rsidRDefault="00DE5081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 student would take this course along with Student Success</w:t>
            </w:r>
          </w:p>
          <w:p w:rsidR="00DE5081" w:rsidRDefault="00DE5081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Edit the last sentence of the first paragraph in section IV</w:t>
            </w:r>
          </w:p>
          <w:p w:rsidR="00DE5081" w:rsidRPr="00A97557" w:rsidRDefault="000F07A6" w:rsidP="00035DA9">
            <w:pPr>
              <w:pStyle w:val="PlainText"/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 Joiner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12AB9" w:rsidRPr="00FF61D6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NURS 1264 RN Leadership &amp; Management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F92B3D">
              <w:rPr>
                <w:rFonts w:asciiTheme="minorHAnsi" w:hAnsiTheme="minorHAnsi" w:cstheme="minorHAnsi"/>
                <w:color w:val="0070C0"/>
                <w:szCs w:val="22"/>
              </w:rPr>
              <w:t>Course Description, Outcomes/Competencies</w:t>
            </w:r>
          </w:p>
          <w:p w:rsidR="000F07A6" w:rsidRDefault="000F07A6" w:rsidP="00035DA9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Updated outcomes to align with ADN program outcomes (SLO)</w:t>
            </w:r>
          </w:p>
          <w:p w:rsidR="000F07A6" w:rsidRPr="000F07A6" w:rsidRDefault="0046593D" w:rsidP="00035DA9">
            <w:pPr>
              <w:pStyle w:val="PlainText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Kara Brauer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12AB9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92B3D" w:rsidRPr="00FF61D6" w:rsidTr="003A7078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92B3D" w:rsidRDefault="00F92B3D" w:rsidP="003A707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NURS 1222 </w:t>
            </w:r>
            <w:r w:rsidR="000F07A6">
              <w:rPr>
                <w:rFonts w:asciiTheme="minorHAnsi" w:hAnsiTheme="minorHAnsi" w:cstheme="minorHAnsi"/>
                <w:szCs w:val="22"/>
              </w:rPr>
              <w:t>ADN:</w:t>
            </w:r>
            <w:r>
              <w:rPr>
                <w:rFonts w:asciiTheme="minorHAnsi" w:hAnsiTheme="minorHAnsi" w:cstheme="minorHAnsi"/>
                <w:szCs w:val="22"/>
              </w:rPr>
              <w:t xml:space="preserve"> Making the Transition</w:t>
            </w:r>
          </w:p>
          <w:p w:rsidR="00F92B3D" w:rsidRDefault="00F92B3D" w:rsidP="003A707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92B3D" w:rsidRDefault="00F92B3D" w:rsidP="003A7078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F92B3D">
              <w:rPr>
                <w:rFonts w:asciiTheme="minorHAnsi" w:hAnsiTheme="minorHAnsi" w:cstheme="minorHAnsi"/>
                <w:color w:val="0070C0"/>
                <w:szCs w:val="22"/>
              </w:rPr>
              <w:t>Course Description, Outcomes/Competencies</w:t>
            </w:r>
          </w:p>
          <w:p w:rsidR="000F07A6" w:rsidRPr="000F07A6" w:rsidRDefault="0046593D" w:rsidP="00035DA9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92B3D" w:rsidRDefault="00F92B3D" w:rsidP="003A70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Lawson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92B3D" w:rsidRDefault="00F92B3D" w:rsidP="003A70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92B3D" w:rsidRDefault="00F92B3D" w:rsidP="00F92B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12AB9" w:rsidRPr="00FF61D6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ANTH 1823 Linguistic Anthropology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F12AB9" w:rsidRDefault="00F12AB9" w:rsidP="006D1967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New Course</w:t>
            </w:r>
          </w:p>
          <w:p w:rsidR="0046593D" w:rsidRPr="00684BED" w:rsidRDefault="00684BED" w:rsidP="00035DA9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 w:rsidRPr="00684BED">
              <w:rPr>
                <w:rFonts w:asciiTheme="minorHAnsi" w:hAnsiTheme="minorHAnsi" w:cstheme="minorHAnsi"/>
                <w:color w:val="00B050"/>
                <w:szCs w:val="22"/>
              </w:rPr>
              <w:t>Used syllabi from KU, WSU and Johnson County</w:t>
            </w:r>
          </w:p>
          <w:p w:rsidR="00684BED" w:rsidRDefault="00684BED" w:rsidP="00035DA9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 w:rsidRPr="00684BED">
              <w:rPr>
                <w:rFonts w:asciiTheme="minorHAnsi" w:hAnsiTheme="minorHAnsi" w:cstheme="minorHAnsi"/>
                <w:color w:val="00B050"/>
                <w:szCs w:val="22"/>
              </w:rPr>
              <w:t>They would like to offer this online</w:t>
            </w:r>
          </w:p>
          <w:p w:rsidR="00684BED" w:rsidRDefault="00684BED" w:rsidP="00035DA9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Core competencies from the state</w:t>
            </w:r>
            <w:r w:rsidR="00171EE2">
              <w:rPr>
                <w:rFonts w:asciiTheme="minorHAnsi" w:hAnsiTheme="minorHAnsi" w:cstheme="minorHAnsi"/>
                <w:color w:val="00B050"/>
                <w:szCs w:val="22"/>
              </w:rPr>
              <w:t xml:space="preserve"> brought up the creation of this course at Barton</w:t>
            </w:r>
          </w:p>
          <w:p w:rsidR="00171EE2" w:rsidRPr="00F92B3D" w:rsidRDefault="00171EE2" w:rsidP="00035DA9">
            <w:pPr>
              <w:pStyle w:val="Plain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McCaffery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99" w:type="pct"/>
            <w:shd w:val="clear" w:color="auto" w:fill="auto"/>
          </w:tcPr>
          <w:p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92B3D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LANG 1914 Elementary French I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92B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92B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B3D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3D" w:rsidRDefault="00F92B3D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LANG 1916 Elementary French II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3D" w:rsidRPr="00D256A0" w:rsidRDefault="00F92B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3D" w:rsidRPr="00D256A0" w:rsidRDefault="00F92B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3D" w:rsidRPr="00D256A0" w:rsidRDefault="00F92B3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5A50A7" w:rsidTr="00511C03">
        <w:trPr>
          <w:trHeight w:val="444"/>
        </w:trPr>
        <w:tc>
          <w:tcPr>
            <w:tcW w:w="2828" w:type="pct"/>
            <w:gridSpan w:val="7"/>
          </w:tcPr>
          <w:p w:rsidR="00FF61D6" w:rsidRPr="005A50A7" w:rsidRDefault="00F12AB9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E415D3" w:rsidTr="00511C03">
        <w:trPr>
          <w:trHeight w:val="444"/>
        </w:trPr>
        <w:tc>
          <w:tcPr>
            <w:tcW w:w="2828" w:type="pct"/>
            <w:gridSpan w:val="7"/>
          </w:tcPr>
          <w:p w:rsidR="00F433EC" w:rsidRPr="00684BED" w:rsidRDefault="00684BED" w:rsidP="00F433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BED">
              <w:rPr>
                <w:rFonts w:asciiTheme="minorHAnsi" w:hAnsiTheme="minorHAnsi" w:cstheme="minorHAnsi"/>
                <w:sz w:val="22"/>
                <w:szCs w:val="22"/>
              </w:rPr>
              <w:t>Need to discuss the role and function of LICC at the next meeting to bring consistency between the teams</w:t>
            </w:r>
          </w:p>
          <w:p w:rsidR="00F433EC" w:rsidRPr="00F433EC" w:rsidRDefault="00F433EC" w:rsidP="00F43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</w:tcPr>
          <w:p w:rsidR="00FF61D6" w:rsidRPr="00E415D3" w:rsidRDefault="00684BED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44" w:type="pct"/>
            <w:gridSpan w:val="2"/>
          </w:tcPr>
          <w:p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5C0" w:rsidRPr="00E415D3" w:rsidTr="00511C03">
        <w:trPr>
          <w:trHeight w:val="444"/>
        </w:trPr>
        <w:tc>
          <w:tcPr>
            <w:tcW w:w="2828" w:type="pct"/>
            <w:gridSpan w:val="7"/>
          </w:tcPr>
          <w:p w:rsidR="00A3261B" w:rsidRPr="007A3DFB" w:rsidRDefault="007A3DFB" w:rsidP="00F433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Concourse – LICC work will not begin until fall</w:t>
            </w:r>
          </w:p>
          <w:p w:rsidR="00F433EC" w:rsidRDefault="00F433EC" w:rsidP="00F433EC">
            <w:pPr>
              <w:rPr>
                <w:rFonts w:asciiTheme="minorHAnsi" w:hAnsiTheme="minorHAnsi" w:cstheme="minorHAnsi"/>
              </w:rPr>
            </w:pPr>
          </w:p>
          <w:p w:rsidR="00F433EC" w:rsidRPr="00F433EC" w:rsidRDefault="00F433EC" w:rsidP="00F43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</w:tcPr>
          <w:p w:rsidR="00EE55C0" w:rsidRPr="00E415D3" w:rsidRDefault="007A3DFB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58C6EAB"/>
    <w:multiLevelType w:val="hybridMultilevel"/>
    <w:tmpl w:val="1B88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7999"/>
    <w:multiLevelType w:val="hybridMultilevel"/>
    <w:tmpl w:val="832E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A2D21"/>
    <w:multiLevelType w:val="hybridMultilevel"/>
    <w:tmpl w:val="65B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B3EEC"/>
    <w:multiLevelType w:val="hybridMultilevel"/>
    <w:tmpl w:val="2EB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2AC4"/>
    <w:multiLevelType w:val="hybridMultilevel"/>
    <w:tmpl w:val="9C2C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833020"/>
    <w:multiLevelType w:val="hybridMultilevel"/>
    <w:tmpl w:val="020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F7F18"/>
    <w:multiLevelType w:val="hybridMultilevel"/>
    <w:tmpl w:val="2F34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194C42"/>
    <w:multiLevelType w:val="hybridMultilevel"/>
    <w:tmpl w:val="9CE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A69D0"/>
    <w:multiLevelType w:val="hybridMultilevel"/>
    <w:tmpl w:val="4F3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4"/>
  </w:num>
  <w:num w:numId="5">
    <w:abstractNumId w:val="20"/>
  </w:num>
  <w:num w:numId="6">
    <w:abstractNumId w:val="7"/>
  </w:num>
  <w:num w:numId="7">
    <w:abstractNumId w:val="2"/>
  </w:num>
  <w:num w:numId="8">
    <w:abstractNumId w:val="33"/>
  </w:num>
  <w:num w:numId="9">
    <w:abstractNumId w:val="3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1"/>
  </w:num>
  <w:num w:numId="14">
    <w:abstractNumId w:val="37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6"/>
  </w:num>
  <w:num w:numId="23">
    <w:abstractNumId w:val="10"/>
  </w:num>
  <w:num w:numId="24">
    <w:abstractNumId w:val="9"/>
  </w:num>
  <w:num w:numId="25">
    <w:abstractNumId w:val="26"/>
  </w:num>
  <w:num w:numId="26">
    <w:abstractNumId w:val="32"/>
  </w:num>
  <w:num w:numId="27">
    <w:abstractNumId w:val="23"/>
  </w:num>
  <w:num w:numId="28">
    <w:abstractNumId w:val="34"/>
  </w:num>
  <w:num w:numId="29">
    <w:abstractNumId w:val="25"/>
  </w:num>
  <w:num w:numId="30">
    <w:abstractNumId w:val="4"/>
  </w:num>
  <w:num w:numId="31">
    <w:abstractNumId w:val="18"/>
  </w:num>
  <w:num w:numId="32">
    <w:abstractNumId w:val="8"/>
  </w:num>
  <w:num w:numId="33">
    <w:abstractNumId w:val="38"/>
  </w:num>
  <w:num w:numId="34">
    <w:abstractNumId w:val="19"/>
  </w:num>
  <w:num w:numId="35">
    <w:abstractNumId w:val="35"/>
  </w:num>
  <w:num w:numId="36">
    <w:abstractNumId w:val="30"/>
  </w:num>
  <w:num w:numId="37">
    <w:abstractNumId w:val="29"/>
  </w:num>
  <w:num w:numId="38">
    <w:abstractNumId w:val="21"/>
  </w:num>
  <w:num w:numId="39">
    <w:abstractNumId w:val="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5DA9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07A6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1EE2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666"/>
    <w:rsid w:val="00372EA2"/>
    <w:rsid w:val="003736CF"/>
    <w:rsid w:val="003745ED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51FF"/>
    <w:rsid w:val="003B695E"/>
    <w:rsid w:val="003B7939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593D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7C3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4BED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3DFB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A7455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557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4BF1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6490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2E3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04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81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5EA5C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9659-D015-499C-8733-2C79AB54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10</cp:revision>
  <cp:lastPrinted>2016-08-03T14:30:00Z</cp:lastPrinted>
  <dcterms:created xsi:type="dcterms:W3CDTF">2019-05-08T20:23:00Z</dcterms:created>
  <dcterms:modified xsi:type="dcterms:W3CDTF">2019-05-16T16:45:00Z</dcterms:modified>
</cp:coreProperties>
</file>