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4F76AD" w14:paraId="246A6097" w14:textId="77777777" w:rsidTr="00CC1904">
        <w:trPr>
          <w:jc w:val="center"/>
        </w:trPr>
        <w:tc>
          <w:tcPr>
            <w:tcW w:w="11335" w:type="dxa"/>
            <w:gridSpan w:val="2"/>
            <w:shd w:val="clear" w:color="auto" w:fill="31849B" w:themeFill="accent5" w:themeFillShade="BF"/>
          </w:tcPr>
          <w:p w14:paraId="30A1D921" w14:textId="77777777" w:rsidR="001E676D" w:rsidRPr="004F76AD" w:rsidRDefault="001E676D" w:rsidP="00EA1AEE">
            <w:pPr>
              <w:rPr>
                <w:rFonts w:ascii="Century Gothic" w:hAnsi="Century Gothic" w:cs="Times New Roman"/>
              </w:rPr>
            </w:pPr>
            <w:bookmarkStart w:id="0" w:name="_GoBack"/>
            <w:bookmarkEnd w:id="0"/>
          </w:p>
          <w:p w14:paraId="4C13888D" w14:textId="77777777" w:rsidR="007838E7" w:rsidRPr="004F76AD" w:rsidRDefault="007838E7" w:rsidP="002D09E6">
            <w:pPr>
              <w:jc w:val="center"/>
              <w:rPr>
                <w:rFonts w:ascii="Century Gothic" w:hAnsi="Century Gothic" w:cs="Times New Roman"/>
                <w:sz w:val="36"/>
                <w:szCs w:val="36"/>
              </w:rPr>
            </w:pPr>
            <w:r w:rsidRPr="004F76AD">
              <w:rPr>
                <w:rFonts w:ascii="Century Gothic" w:hAnsi="Century Gothic" w:cs="Times New Roman"/>
                <w:sz w:val="36"/>
                <w:szCs w:val="36"/>
              </w:rPr>
              <w:t>AGENDA/MIN</w:t>
            </w:r>
            <w:r w:rsidR="00555553" w:rsidRPr="004F76AD">
              <w:rPr>
                <w:rFonts w:ascii="Century Gothic" w:hAnsi="Century Gothic" w:cs="Times New Roman"/>
                <w:sz w:val="36"/>
                <w:szCs w:val="36"/>
              </w:rPr>
              <w:t>U</w:t>
            </w:r>
            <w:r w:rsidRPr="004F76AD">
              <w:rPr>
                <w:rFonts w:ascii="Century Gothic" w:hAnsi="Century Gothic" w:cs="Times New Roman"/>
                <w:sz w:val="36"/>
                <w:szCs w:val="36"/>
              </w:rPr>
              <w:t>TES</w:t>
            </w:r>
          </w:p>
        </w:tc>
      </w:tr>
      <w:tr w:rsidR="007838E7" w:rsidRPr="004F76AD" w14:paraId="22FF5439" w14:textId="77777777" w:rsidTr="00CC1904">
        <w:trPr>
          <w:jc w:val="center"/>
        </w:trPr>
        <w:tc>
          <w:tcPr>
            <w:tcW w:w="2268" w:type="dxa"/>
            <w:shd w:val="clear" w:color="auto" w:fill="31849B" w:themeFill="accent5" w:themeFillShade="BF"/>
          </w:tcPr>
          <w:p w14:paraId="200852C1" w14:textId="77777777" w:rsidR="007838E7" w:rsidRPr="004F76AD" w:rsidRDefault="007838E7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Team Name</w:t>
            </w:r>
          </w:p>
        </w:tc>
        <w:tc>
          <w:tcPr>
            <w:tcW w:w="9067" w:type="dxa"/>
          </w:tcPr>
          <w:p w14:paraId="7A5B7E0B" w14:textId="77777777" w:rsidR="007838E7" w:rsidRPr="004F76AD" w:rsidRDefault="00CC1904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Distance Learning Advisory Committee</w:t>
            </w:r>
            <w:r w:rsidR="002C0045">
              <w:rPr>
                <w:rFonts w:ascii="Century Gothic" w:hAnsi="Century Gothic" w:cs="Times New Roman"/>
              </w:rPr>
              <w:t xml:space="preserve"> (DLAC)</w:t>
            </w:r>
          </w:p>
        </w:tc>
      </w:tr>
      <w:tr w:rsidR="007838E7" w:rsidRPr="004F76AD" w14:paraId="729D5999" w14:textId="77777777" w:rsidTr="00CC1904">
        <w:trPr>
          <w:jc w:val="center"/>
        </w:trPr>
        <w:tc>
          <w:tcPr>
            <w:tcW w:w="2268" w:type="dxa"/>
            <w:shd w:val="clear" w:color="auto" w:fill="31849B" w:themeFill="accent5" w:themeFillShade="BF"/>
          </w:tcPr>
          <w:p w14:paraId="384EDBA9" w14:textId="77777777" w:rsidR="007838E7" w:rsidRPr="004F76AD" w:rsidRDefault="007838E7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Date</w:t>
            </w:r>
          </w:p>
        </w:tc>
        <w:tc>
          <w:tcPr>
            <w:tcW w:w="9067" w:type="dxa"/>
          </w:tcPr>
          <w:p w14:paraId="444DAAC6" w14:textId="77777777" w:rsidR="00602268" w:rsidRPr="004F76AD" w:rsidRDefault="00602268" w:rsidP="004F76AD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DATE</w:t>
            </w:r>
          </w:p>
        </w:tc>
      </w:tr>
      <w:tr w:rsidR="007838E7" w:rsidRPr="004F76AD" w14:paraId="67A31AB4" w14:textId="77777777" w:rsidTr="00CC1904">
        <w:trPr>
          <w:jc w:val="center"/>
        </w:trPr>
        <w:tc>
          <w:tcPr>
            <w:tcW w:w="2268" w:type="dxa"/>
            <w:shd w:val="clear" w:color="auto" w:fill="31849B" w:themeFill="accent5" w:themeFillShade="BF"/>
          </w:tcPr>
          <w:p w14:paraId="19834376" w14:textId="77777777" w:rsidR="007838E7" w:rsidRPr="004F76AD" w:rsidRDefault="007838E7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Time</w:t>
            </w:r>
          </w:p>
        </w:tc>
        <w:tc>
          <w:tcPr>
            <w:tcW w:w="9067" w:type="dxa"/>
          </w:tcPr>
          <w:p w14:paraId="5BBFC987" w14:textId="77777777" w:rsidR="007838E7" w:rsidRPr="004F76AD" w:rsidRDefault="00CC1904" w:rsidP="00766A2E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7:30 – 9:00am</w:t>
            </w:r>
          </w:p>
        </w:tc>
      </w:tr>
      <w:tr w:rsidR="007838E7" w:rsidRPr="004F76AD" w14:paraId="5A22BF3E" w14:textId="77777777" w:rsidTr="00CC1904">
        <w:trPr>
          <w:jc w:val="center"/>
        </w:trPr>
        <w:tc>
          <w:tcPr>
            <w:tcW w:w="2268" w:type="dxa"/>
            <w:shd w:val="clear" w:color="auto" w:fill="31849B" w:themeFill="accent5" w:themeFillShade="BF"/>
          </w:tcPr>
          <w:p w14:paraId="77446359" w14:textId="77777777" w:rsidR="007838E7" w:rsidRPr="004F76AD" w:rsidRDefault="007838E7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14:paraId="15A4461F" w14:textId="77777777" w:rsidR="007838E7" w:rsidRPr="004F76AD" w:rsidRDefault="007838E7">
            <w:pPr>
              <w:rPr>
                <w:rFonts w:ascii="Century Gothic" w:hAnsi="Century Gothic" w:cs="Times New Roman"/>
              </w:rPr>
            </w:pPr>
            <w:r w:rsidRPr="004F76AD">
              <w:rPr>
                <w:rFonts w:ascii="Century Gothic" w:hAnsi="Century Gothic" w:cs="Times New Roman"/>
              </w:rPr>
              <w:t>A-113</w:t>
            </w:r>
            <w:r w:rsidR="009C5309" w:rsidRPr="004F76AD">
              <w:rPr>
                <w:rFonts w:ascii="Century Gothic" w:hAnsi="Century Gothic" w:cs="Times New Roman"/>
              </w:rPr>
              <w:t>/Go To Meeting</w:t>
            </w:r>
          </w:p>
        </w:tc>
      </w:tr>
    </w:tbl>
    <w:tbl>
      <w:tblPr>
        <w:tblpPr w:leftFromText="180" w:rightFromText="180" w:vertAnchor="text" w:horzAnchor="margin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363"/>
        <w:gridCol w:w="575"/>
        <w:gridCol w:w="400"/>
        <w:gridCol w:w="2082"/>
        <w:gridCol w:w="179"/>
        <w:gridCol w:w="157"/>
        <w:gridCol w:w="1971"/>
        <w:gridCol w:w="343"/>
        <w:gridCol w:w="1844"/>
        <w:gridCol w:w="1661"/>
      </w:tblGrid>
      <w:tr w:rsidR="00CC1904" w:rsidRPr="004F76AD" w14:paraId="0BFA901B" w14:textId="77777777" w:rsidTr="00CC1904">
        <w:trPr>
          <w:gridAfter w:val="1"/>
          <w:wAfter w:w="1661" w:type="dxa"/>
          <w:trHeight w:val="444"/>
        </w:trPr>
        <w:tc>
          <w:tcPr>
            <w:tcW w:w="1714" w:type="dxa"/>
            <w:gridSpan w:val="2"/>
            <w:shd w:val="clear" w:color="auto" w:fill="31849B" w:themeFill="accent5" w:themeFillShade="BF"/>
          </w:tcPr>
          <w:p w14:paraId="020F9F45" w14:textId="77777777" w:rsidR="00CC1904" w:rsidRPr="004F76AD" w:rsidRDefault="00CC1904" w:rsidP="00CC1904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Facilitator</w:t>
            </w:r>
          </w:p>
        </w:tc>
        <w:tc>
          <w:tcPr>
            <w:tcW w:w="3236" w:type="dxa"/>
            <w:gridSpan w:val="4"/>
            <w:shd w:val="clear" w:color="auto" w:fill="31849B" w:themeFill="accent5" w:themeFillShade="BF"/>
          </w:tcPr>
          <w:p w14:paraId="2C5DC334" w14:textId="77777777" w:rsidR="00CC1904" w:rsidRPr="004F76AD" w:rsidRDefault="00CC1904" w:rsidP="00CC1904">
            <w:pPr>
              <w:rPr>
                <w:rFonts w:ascii="Century Gothic" w:hAnsi="Century Gothic" w:cs="Times New Roman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sz w:val="28"/>
                <w:szCs w:val="28"/>
              </w:rPr>
              <w:t>Claudia Mather</w:t>
            </w:r>
          </w:p>
        </w:tc>
        <w:tc>
          <w:tcPr>
            <w:tcW w:w="4315" w:type="dxa"/>
            <w:gridSpan w:val="4"/>
            <w:shd w:val="clear" w:color="auto" w:fill="31849B" w:themeFill="accent5" w:themeFillShade="BF"/>
          </w:tcPr>
          <w:p w14:paraId="24167105" w14:textId="77777777" w:rsidR="00CC1904" w:rsidRPr="004F76AD" w:rsidRDefault="00CC1904" w:rsidP="00CC1904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4F76AD">
              <w:rPr>
                <w:rFonts w:ascii="Century Gothic" w:hAnsi="Century Gothic" w:cs="Times New Roman"/>
                <w:sz w:val="28"/>
                <w:szCs w:val="28"/>
              </w:rPr>
              <w:t>Recorder</w:t>
            </w:r>
          </w:p>
        </w:tc>
      </w:tr>
      <w:tr w:rsidR="00CC1904" w:rsidRPr="004F76AD" w14:paraId="403E099C" w14:textId="77777777" w:rsidTr="00CC1904">
        <w:trPr>
          <w:gridAfter w:val="1"/>
          <w:wAfter w:w="1661" w:type="dxa"/>
          <w:trHeight w:val="444"/>
        </w:trPr>
        <w:tc>
          <w:tcPr>
            <w:tcW w:w="351" w:type="dxa"/>
          </w:tcPr>
          <w:p w14:paraId="267713A2" w14:textId="77777777" w:rsidR="00CC1904" w:rsidRPr="004F76AD" w:rsidRDefault="00CC1904" w:rsidP="00CC1904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938" w:type="dxa"/>
            <w:gridSpan w:val="2"/>
          </w:tcPr>
          <w:p w14:paraId="4138EDB1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CC1904">
              <w:rPr>
                <w:rFonts w:ascii="Century Gothic" w:hAnsi="Century Gothic" w:cs="Times New Roman"/>
                <w:sz w:val="22"/>
                <w:szCs w:val="22"/>
              </w:rPr>
              <w:t>Erin Eggers</w:t>
            </w:r>
          </w:p>
        </w:tc>
        <w:tc>
          <w:tcPr>
            <w:tcW w:w="400" w:type="dxa"/>
          </w:tcPr>
          <w:p w14:paraId="40036FD9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082" w:type="dxa"/>
          </w:tcPr>
          <w:p w14:paraId="5EE6BBC9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CC1904">
              <w:rPr>
                <w:rFonts w:ascii="Century Gothic" w:hAnsi="Century Gothic" w:cs="Times New Roman"/>
                <w:sz w:val="22"/>
                <w:szCs w:val="22"/>
              </w:rPr>
              <w:t>Karole Erikson</w:t>
            </w:r>
          </w:p>
        </w:tc>
        <w:tc>
          <w:tcPr>
            <w:tcW w:w="336" w:type="dxa"/>
            <w:gridSpan w:val="2"/>
          </w:tcPr>
          <w:p w14:paraId="54BEF3B2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971" w:type="dxa"/>
          </w:tcPr>
          <w:p w14:paraId="3C97E029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CC1904">
              <w:rPr>
                <w:rFonts w:ascii="Century Gothic" w:hAnsi="Century Gothic" w:cs="Times New Roman"/>
                <w:sz w:val="22"/>
                <w:szCs w:val="22"/>
              </w:rPr>
              <w:t>Dana Weber</w:t>
            </w:r>
          </w:p>
        </w:tc>
        <w:tc>
          <w:tcPr>
            <w:tcW w:w="343" w:type="dxa"/>
          </w:tcPr>
          <w:p w14:paraId="297F5F56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167922F0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CC1904">
              <w:rPr>
                <w:rFonts w:ascii="Century Gothic" w:hAnsi="Century Gothic" w:cs="Times New Roman"/>
                <w:sz w:val="22"/>
                <w:szCs w:val="22"/>
              </w:rPr>
              <w:t>Brenda Siebold</w:t>
            </w:r>
          </w:p>
        </w:tc>
      </w:tr>
      <w:tr w:rsidR="00CC1904" w:rsidRPr="004F76AD" w14:paraId="2AAA02CE" w14:textId="77777777" w:rsidTr="00CC1904">
        <w:trPr>
          <w:gridAfter w:val="1"/>
          <w:wAfter w:w="1661" w:type="dxa"/>
          <w:trHeight w:val="444"/>
        </w:trPr>
        <w:tc>
          <w:tcPr>
            <w:tcW w:w="351" w:type="dxa"/>
          </w:tcPr>
          <w:p w14:paraId="270376E5" w14:textId="77777777" w:rsidR="00CC1904" w:rsidRPr="00B11EA3" w:rsidRDefault="00CC1904" w:rsidP="00CC190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B11EA3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gridSpan w:val="2"/>
          </w:tcPr>
          <w:p w14:paraId="4AF50522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CC1904">
              <w:rPr>
                <w:rFonts w:ascii="Century Gothic" w:hAnsi="Century Gothic" w:cs="Times New Roman"/>
                <w:sz w:val="22"/>
                <w:szCs w:val="22"/>
              </w:rPr>
              <w:t>Jason Junkens</w:t>
            </w:r>
          </w:p>
        </w:tc>
        <w:tc>
          <w:tcPr>
            <w:tcW w:w="400" w:type="dxa"/>
          </w:tcPr>
          <w:p w14:paraId="34D2D04E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082" w:type="dxa"/>
          </w:tcPr>
          <w:p w14:paraId="168E09D8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CC1904">
              <w:rPr>
                <w:rFonts w:ascii="Century Gothic" w:hAnsi="Century Gothic" w:cs="Times New Roman"/>
                <w:sz w:val="22"/>
                <w:szCs w:val="22"/>
              </w:rPr>
              <w:t>Michelle Kaiser</w:t>
            </w:r>
          </w:p>
        </w:tc>
        <w:tc>
          <w:tcPr>
            <w:tcW w:w="336" w:type="dxa"/>
            <w:gridSpan w:val="2"/>
          </w:tcPr>
          <w:p w14:paraId="621C5E36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971" w:type="dxa"/>
          </w:tcPr>
          <w:p w14:paraId="7557270A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CC1904">
              <w:rPr>
                <w:rFonts w:ascii="Century Gothic" w:hAnsi="Century Gothic" w:cs="Times New Roman"/>
                <w:sz w:val="22"/>
                <w:szCs w:val="22"/>
              </w:rPr>
              <w:t>Elaine Simmons</w:t>
            </w:r>
          </w:p>
        </w:tc>
        <w:tc>
          <w:tcPr>
            <w:tcW w:w="343" w:type="dxa"/>
          </w:tcPr>
          <w:p w14:paraId="2B819A47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26086226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CC1904">
              <w:rPr>
                <w:rFonts w:ascii="Century Gothic" w:hAnsi="Century Gothic" w:cs="Times New Roman"/>
                <w:sz w:val="22"/>
                <w:szCs w:val="22"/>
              </w:rPr>
              <w:t>Ashley Anderson</w:t>
            </w:r>
          </w:p>
        </w:tc>
      </w:tr>
      <w:tr w:rsidR="00CC1904" w:rsidRPr="004F76AD" w14:paraId="468B8815" w14:textId="77777777" w:rsidTr="00CC1904">
        <w:trPr>
          <w:gridAfter w:val="1"/>
          <w:wAfter w:w="1661" w:type="dxa"/>
          <w:trHeight w:val="444"/>
        </w:trPr>
        <w:tc>
          <w:tcPr>
            <w:tcW w:w="351" w:type="dxa"/>
          </w:tcPr>
          <w:p w14:paraId="573A58C0" w14:textId="77777777" w:rsidR="00CC1904" w:rsidRPr="00B11EA3" w:rsidRDefault="00CC1904" w:rsidP="00CC190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B11EA3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gridSpan w:val="2"/>
          </w:tcPr>
          <w:p w14:paraId="746B9543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CC1904">
              <w:rPr>
                <w:rFonts w:ascii="Century Gothic" w:hAnsi="Century Gothic" w:cs="Times New Roman"/>
                <w:sz w:val="22"/>
                <w:szCs w:val="22"/>
              </w:rPr>
              <w:t>Wendy Miller</w:t>
            </w:r>
          </w:p>
        </w:tc>
        <w:tc>
          <w:tcPr>
            <w:tcW w:w="400" w:type="dxa"/>
          </w:tcPr>
          <w:p w14:paraId="5E4A3189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082" w:type="dxa"/>
          </w:tcPr>
          <w:p w14:paraId="5F5B3AE5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  <w:r w:rsidRPr="00CC1904">
              <w:rPr>
                <w:rFonts w:ascii="Century Gothic" w:hAnsi="Century Gothic" w:cs="Times New Roman"/>
                <w:sz w:val="22"/>
                <w:szCs w:val="22"/>
              </w:rPr>
              <w:t>Abby Kujath</w:t>
            </w:r>
          </w:p>
        </w:tc>
        <w:tc>
          <w:tcPr>
            <w:tcW w:w="336" w:type="dxa"/>
            <w:gridSpan w:val="2"/>
          </w:tcPr>
          <w:p w14:paraId="49EF5322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971" w:type="dxa"/>
          </w:tcPr>
          <w:p w14:paraId="7D55276C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343" w:type="dxa"/>
          </w:tcPr>
          <w:p w14:paraId="46D665E7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14:paraId="2A101893" w14:textId="77777777" w:rsidR="00CC1904" w:rsidRP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C1904" w:rsidRPr="004F76AD" w14:paraId="41D10F15" w14:textId="77777777" w:rsidTr="00CC1904">
        <w:trPr>
          <w:gridAfter w:val="1"/>
          <w:wAfter w:w="1661" w:type="dxa"/>
          <w:trHeight w:val="444"/>
        </w:trPr>
        <w:tc>
          <w:tcPr>
            <w:tcW w:w="351" w:type="dxa"/>
          </w:tcPr>
          <w:p w14:paraId="71F06ECF" w14:textId="77777777" w:rsidR="00CC1904" w:rsidRPr="00B11EA3" w:rsidRDefault="00CC1904" w:rsidP="00CC190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</w:tcPr>
          <w:p w14:paraId="2FD7EB98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400" w:type="dxa"/>
          </w:tcPr>
          <w:p w14:paraId="0975EB62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14:paraId="0BD3B4D2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2"/>
          </w:tcPr>
          <w:p w14:paraId="53CC81D4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971" w:type="dxa"/>
          </w:tcPr>
          <w:p w14:paraId="679D7BED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43" w:type="dxa"/>
          </w:tcPr>
          <w:p w14:paraId="1FA8321A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296E4B8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C1904" w:rsidRPr="004F76AD" w14:paraId="17150F68" w14:textId="77777777" w:rsidTr="00CC1904">
        <w:trPr>
          <w:gridAfter w:val="1"/>
          <w:wAfter w:w="1661" w:type="dxa"/>
          <w:trHeight w:val="444"/>
        </w:trPr>
        <w:tc>
          <w:tcPr>
            <w:tcW w:w="351" w:type="dxa"/>
            <w:tcBorders>
              <w:bottom w:val="single" w:sz="4" w:space="0" w:color="000000"/>
            </w:tcBorders>
          </w:tcPr>
          <w:p w14:paraId="0C3C60DD" w14:textId="77777777" w:rsidR="00CC1904" w:rsidRPr="00B11EA3" w:rsidRDefault="00CC1904" w:rsidP="00CC190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B11EA3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gridSpan w:val="2"/>
            <w:tcBorders>
              <w:bottom w:val="single" w:sz="4" w:space="0" w:color="000000"/>
            </w:tcBorders>
          </w:tcPr>
          <w:p w14:paraId="035CB5A9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14:paraId="16B1D0CA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bottom w:val="single" w:sz="4" w:space="0" w:color="000000"/>
            </w:tcBorders>
          </w:tcPr>
          <w:p w14:paraId="3EA3984B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000000"/>
            </w:tcBorders>
          </w:tcPr>
          <w:p w14:paraId="251656F4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971" w:type="dxa"/>
            <w:tcBorders>
              <w:bottom w:val="single" w:sz="4" w:space="0" w:color="000000"/>
            </w:tcBorders>
          </w:tcPr>
          <w:p w14:paraId="6512A315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</w:tcPr>
          <w:p w14:paraId="170751AB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ED4DC53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C1904" w:rsidRPr="004F76AD" w14:paraId="46C63FF1" w14:textId="77777777" w:rsidTr="00CC1904">
        <w:trPr>
          <w:gridAfter w:val="1"/>
          <w:wAfter w:w="1661" w:type="dxa"/>
          <w:trHeight w:val="444"/>
        </w:trPr>
        <w:tc>
          <w:tcPr>
            <w:tcW w:w="351" w:type="dxa"/>
            <w:tcBorders>
              <w:bottom w:val="single" w:sz="4" w:space="0" w:color="000000"/>
            </w:tcBorders>
          </w:tcPr>
          <w:p w14:paraId="1DFCC58D" w14:textId="77777777" w:rsidR="00CC1904" w:rsidRPr="004F76AD" w:rsidRDefault="00CC1904" w:rsidP="00CC1904">
            <w:pPr>
              <w:rPr>
                <w:rFonts w:ascii="Century Gothic" w:hAnsi="Century Gothic" w:cs="Times New Roman"/>
              </w:rPr>
            </w:pPr>
            <w:r w:rsidRPr="004F76AD">
              <w:rPr>
                <w:rFonts w:ascii="Century Gothic" w:hAnsi="Century Gothic" w:cs="Times New Roman"/>
              </w:rPr>
              <w:t xml:space="preserve"> </w:t>
            </w:r>
          </w:p>
        </w:tc>
        <w:tc>
          <w:tcPr>
            <w:tcW w:w="1938" w:type="dxa"/>
            <w:gridSpan w:val="2"/>
            <w:tcBorders>
              <w:bottom w:val="single" w:sz="4" w:space="0" w:color="000000"/>
            </w:tcBorders>
          </w:tcPr>
          <w:p w14:paraId="0533719E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14:paraId="219A6123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bottom w:val="single" w:sz="4" w:space="0" w:color="000000"/>
            </w:tcBorders>
          </w:tcPr>
          <w:p w14:paraId="3A8D5208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000000"/>
            </w:tcBorders>
          </w:tcPr>
          <w:p w14:paraId="5A90E056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971" w:type="dxa"/>
            <w:tcBorders>
              <w:bottom w:val="single" w:sz="4" w:space="0" w:color="000000"/>
            </w:tcBorders>
          </w:tcPr>
          <w:p w14:paraId="02FB1E82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</w:tcPr>
          <w:p w14:paraId="76CE1DD7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C5BBF49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C1904" w:rsidRPr="004F76AD" w14:paraId="1F5407DF" w14:textId="77777777" w:rsidTr="00CC1904">
        <w:trPr>
          <w:gridAfter w:val="1"/>
          <w:wAfter w:w="1661" w:type="dxa"/>
          <w:trHeight w:val="444"/>
        </w:trPr>
        <w:tc>
          <w:tcPr>
            <w:tcW w:w="351" w:type="dxa"/>
            <w:vAlign w:val="center"/>
          </w:tcPr>
          <w:p w14:paraId="3E8FD405" w14:textId="77777777" w:rsidR="00CC1904" w:rsidRPr="00B11EA3" w:rsidRDefault="00CC1904" w:rsidP="00CC190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2EC5AAFE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703DB0AE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14:paraId="09AFFE52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3FBC540D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14:paraId="36F13C68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5FA738C5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2D39D959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C1904" w:rsidRPr="004F76AD" w14:paraId="49187C6E" w14:textId="77777777" w:rsidTr="00CC1904">
        <w:trPr>
          <w:gridAfter w:val="1"/>
          <w:wAfter w:w="1661" w:type="dxa"/>
          <w:trHeight w:val="444"/>
        </w:trPr>
        <w:tc>
          <w:tcPr>
            <w:tcW w:w="351" w:type="dxa"/>
            <w:vAlign w:val="center"/>
          </w:tcPr>
          <w:p w14:paraId="75BEB5FF" w14:textId="77777777" w:rsidR="00CC1904" w:rsidRPr="00B11EA3" w:rsidRDefault="00CC1904" w:rsidP="00CC190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3058FC7C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60DAFCD5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14:paraId="4C2264C6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5E80E143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14:paraId="114E9F4F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1042569F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C01B8B9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C1904" w:rsidRPr="004F76AD" w14:paraId="1F5561E1" w14:textId="77777777" w:rsidTr="00CC1904">
        <w:trPr>
          <w:trHeight w:val="444"/>
        </w:trPr>
        <w:tc>
          <w:tcPr>
            <w:tcW w:w="9265" w:type="dxa"/>
            <w:gridSpan w:val="10"/>
            <w:shd w:val="clear" w:color="auto" w:fill="31849B" w:themeFill="accent5" w:themeFillShade="BF"/>
          </w:tcPr>
          <w:p w14:paraId="4B6A5F07" w14:textId="77777777" w:rsidR="00CC1904" w:rsidRPr="004F76AD" w:rsidRDefault="00CC1904" w:rsidP="00CC1904">
            <w:pPr>
              <w:rPr>
                <w:rFonts w:ascii="Century Gothic" w:hAnsi="Century Gothic" w:cs="Times New Roman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sz w:val="28"/>
                <w:szCs w:val="28"/>
              </w:rPr>
              <w:t>Topics/Notes</w:t>
            </w:r>
          </w:p>
        </w:tc>
        <w:tc>
          <w:tcPr>
            <w:tcW w:w="1661" w:type="dxa"/>
            <w:shd w:val="clear" w:color="auto" w:fill="31849B" w:themeFill="accent5" w:themeFillShade="BF"/>
          </w:tcPr>
          <w:p w14:paraId="4ACC6BEE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sz w:val="28"/>
                <w:szCs w:val="28"/>
              </w:rPr>
              <w:t>Reporter</w:t>
            </w:r>
          </w:p>
        </w:tc>
      </w:tr>
      <w:tr w:rsidR="00CC1904" w:rsidRPr="004F76AD" w14:paraId="5E396040" w14:textId="77777777" w:rsidTr="00CC1904">
        <w:trPr>
          <w:trHeight w:val="444"/>
        </w:trPr>
        <w:tc>
          <w:tcPr>
            <w:tcW w:w="9265" w:type="dxa"/>
            <w:gridSpan w:val="10"/>
            <w:shd w:val="clear" w:color="auto" w:fill="auto"/>
            <w:vAlign w:val="center"/>
          </w:tcPr>
          <w:p w14:paraId="2998B51A" w14:textId="77777777" w:rsidR="00CC1904" w:rsidRPr="007869C2" w:rsidRDefault="002C0045" w:rsidP="006C07EA">
            <w:pPr>
              <w:pStyle w:val="PlainText"/>
              <w:rPr>
                <w:rFonts w:ascii="Century Gothic" w:hAnsi="Century Gothic" w:cs="Times New Roman"/>
                <w:szCs w:val="22"/>
              </w:rPr>
            </w:pPr>
            <w:r w:rsidRPr="002C0045">
              <w:rPr>
                <w:rFonts w:ascii="Century Gothic" w:hAnsi="Century Gothic" w:cs="Times New Roman"/>
                <w:b/>
                <w:color w:val="31849B" w:themeColor="accent5" w:themeShade="BF"/>
                <w:szCs w:val="22"/>
              </w:rPr>
              <w:t>Enrollment Process</w:t>
            </w:r>
            <w:r w:rsidR="007869C2">
              <w:rPr>
                <w:rFonts w:ascii="Century Gothic" w:hAnsi="Century Gothic" w:cs="Times New Roman"/>
                <w:b/>
                <w:color w:val="31849B" w:themeColor="accent5" w:themeShade="BF"/>
                <w:szCs w:val="22"/>
              </w:rPr>
              <w:t xml:space="preserve"> – </w:t>
            </w:r>
            <w:r w:rsidR="00F57466">
              <w:rPr>
                <w:rFonts w:ascii="Century Gothic" w:hAnsi="Century Gothic" w:cs="Times New Roman"/>
                <w:szCs w:val="22"/>
              </w:rPr>
              <w:t xml:space="preserve">Voted for option #4: Opening multiple sections, leaving one section of the large enrollment courses open to be used as an “overflow” course. </w:t>
            </w:r>
            <w:r w:rsidR="007869C2">
              <w:rPr>
                <w:rFonts w:ascii="Century Gothic" w:hAnsi="Century Gothic" w:cs="Times New Roman"/>
                <w:szCs w:val="22"/>
              </w:rPr>
              <w:t xml:space="preserve">Do we add </w:t>
            </w:r>
            <w:r w:rsidR="00F57466">
              <w:rPr>
                <w:rFonts w:ascii="Century Gothic" w:hAnsi="Century Gothic" w:cs="Times New Roman"/>
                <w:szCs w:val="22"/>
              </w:rPr>
              <w:t>instructor names to enrollment page/bulletin/schedule</w:t>
            </w:r>
            <w:r w:rsidR="007869C2">
              <w:rPr>
                <w:rFonts w:ascii="Century Gothic" w:hAnsi="Century Gothic" w:cs="Times New Roman"/>
                <w:szCs w:val="22"/>
              </w:rPr>
              <w:t xml:space="preserve"> or not? 1</w:t>
            </w:r>
            <w:r w:rsidR="007869C2" w:rsidRPr="007869C2">
              <w:rPr>
                <w:rFonts w:ascii="Century Gothic" w:hAnsi="Century Gothic" w:cs="Times New Roman"/>
                <w:szCs w:val="22"/>
                <w:vertAlign w:val="superscript"/>
              </w:rPr>
              <w:t>st</w:t>
            </w:r>
            <w:r w:rsidR="007869C2">
              <w:rPr>
                <w:rFonts w:ascii="Century Gothic" w:hAnsi="Century Gothic" w:cs="Times New Roman"/>
                <w:szCs w:val="22"/>
              </w:rPr>
              <w:t xml:space="preserve"> full section goes to the original instructor.  Pilots for this process will start in Spring with </w:t>
            </w:r>
            <w:r w:rsidR="006C07EA">
              <w:rPr>
                <w:rFonts w:ascii="Century Gothic" w:hAnsi="Century Gothic" w:cs="Times New Roman"/>
                <w:szCs w:val="22"/>
              </w:rPr>
              <w:t>ACCT 1640, 1641, and ECON 1610, and 1612.</w:t>
            </w:r>
            <w:r w:rsidR="0070031D">
              <w:rPr>
                <w:rFonts w:ascii="Century Gothic" w:hAnsi="Century Gothic" w:cs="Times New Roman"/>
                <w:szCs w:val="22"/>
              </w:rPr>
              <w:t xml:space="preserve"> </w:t>
            </w:r>
          </w:p>
        </w:tc>
        <w:tc>
          <w:tcPr>
            <w:tcW w:w="1661" w:type="dxa"/>
            <w:shd w:val="clear" w:color="auto" w:fill="auto"/>
          </w:tcPr>
          <w:p w14:paraId="62688168" w14:textId="77777777" w:rsidR="002C0045" w:rsidRDefault="002C0045" w:rsidP="002C0045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C1904" w:rsidRPr="004F76AD" w14:paraId="6C4F07D4" w14:textId="77777777" w:rsidTr="00CC1904">
        <w:trPr>
          <w:trHeight w:val="444"/>
        </w:trPr>
        <w:tc>
          <w:tcPr>
            <w:tcW w:w="9265" w:type="dxa"/>
            <w:gridSpan w:val="10"/>
            <w:shd w:val="clear" w:color="auto" w:fill="auto"/>
            <w:vAlign w:val="center"/>
          </w:tcPr>
          <w:p w14:paraId="5A2E5F8D" w14:textId="77777777" w:rsidR="00CC1904" w:rsidRPr="006C07EA" w:rsidRDefault="002C0045" w:rsidP="00CC1904">
            <w:pPr>
              <w:pStyle w:val="PlainText"/>
              <w:rPr>
                <w:rFonts w:ascii="Century Gothic" w:hAnsi="Century Gothic" w:cs="Times New Roman"/>
                <w:szCs w:val="22"/>
              </w:rPr>
            </w:pPr>
            <w:r w:rsidRPr="002C0045">
              <w:rPr>
                <w:rFonts w:ascii="Century Gothic" w:hAnsi="Century Gothic" w:cs="Times New Roman"/>
                <w:b/>
                <w:color w:val="31849B" w:themeColor="accent5" w:themeShade="BF"/>
                <w:szCs w:val="22"/>
              </w:rPr>
              <w:t>Dropping students and closing eCollege course shells that are live in Canvas</w:t>
            </w:r>
            <w:r w:rsidR="006C07EA">
              <w:rPr>
                <w:rFonts w:ascii="Century Gothic" w:hAnsi="Century Gothic" w:cs="Times New Roman"/>
                <w:b/>
                <w:color w:val="31849B" w:themeColor="accent5" w:themeShade="BF"/>
                <w:szCs w:val="22"/>
              </w:rPr>
              <w:t xml:space="preserve"> – </w:t>
            </w:r>
            <w:r w:rsidR="006C07EA">
              <w:rPr>
                <w:rFonts w:ascii="Century Gothic" w:hAnsi="Century Gothic" w:cs="Times New Roman"/>
                <w:szCs w:val="22"/>
              </w:rPr>
              <w:t>All in favor of closing eCollege shells if the course is live in Canvas</w:t>
            </w:r>
          </w:p>
        </w:tc>
        <w:tc>
          <w:tcPr>
            <w:tcW w:w="1661" w:type="dxa"/>
            <w:shd w:val="clear" w:color="auto" w:fill="auto"/>
          </w:tcPr>
          <w:p w14:paraId="40147811" w14:textId="77777777" w:rsidR="002C0045" w:rsidRDefault="002C0045" w:rsidP="002C0045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C1904" w:rsidRPr="004F76AD" w14:paraId="67873C1C" w14:textId="77777777" w:rsidTr="00CC1904">
        <w:trPr>
          <w:trHeight w:val="444"/>
        </w:trPr>
        <w:tc>
          <w:tcPr>
            <w:tcW w:w="9265" w:type="dxa"/>
            <w:gridSpan w:val="10"/>
            <w:shd w:val="clear" w:color="auto" w:fill="auto"/>
            <w:vAlign w:val="center"/>
          </w:tcPr>
          <w:p w14:paraId="2EEC402F" w14:textId="77777777" w:rsidR="00CC1904" w:rsidRPr="0070031D" w:rsidRDefault="0070031D" w:rsidP="0070031D">
            <w:pPr>
              <w:pStyle w:val="PlainText"/>
              <w:rPr>
                <w:rFonts w:ascii="Century Gothic" w:hAnsi="Century Gothic" w:cs="Times New Roman"/>
                <w:szCs w:val="22"/>
              </w:rPr>
            </w:pPr>
            <w:r>
              <w:rPr>
                <w:rFonts w:ascii="Century Gothic" w:hAnsi="Century Gothic" w:cs="Times New Roman"/>
                <w:b/>
                <w:color w:val="31849B" w:themeColor="accent5" w:themeShade="BF"/>
                <w:szCs w:val="22"/>
              </w:rPr>
              <w:t xml:space="preserve">Communication – </w:t>
            </w:r>
            <w:r>
              <w:rPr>
                <w:rFonts w:ascii="Century Gothic" w:hAnsi="Century Gothic" w:cs="Times New Roman"/>
                <w:szCs w:val="22"/>
              </w:rPr>
              <w:t>Need for a communication plan to notify BOL instructors on changes.</w:t>
            </w:r>
          </w:p>
        </w:tc>
        <w:tc>
          <w:tcPr>
            <w:tcW w:w="1661" w:type="dxa"/>
            <w:shd w:val="clear" w:color="auto" w:fill="auto"/>
          </w:tcPr>
          <w:p w14:paraId="386721C4" w14:textId="77777777" w:rsidR="002C0045" w:rsidRDefault="002C0045" w:rsidP="002C0045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C1904" w:rsidRPr="004F76AD" w14:paraId="1840423E" w14:textId="77777777" w:rsidTr="00CC1904">
        <w:trPr>
          <w:trHeight w:val="444"/>
        </w:trPr>
        <w:tc>
          <w:tcPr>
            <w:tcW w:w="9265" w:type="dxa"/>
            <w:gridSpan w:val="10"/>
            <w:shd w:val="clear" w:color="auto" w:fill="auto"/>
            <w:vAlign w:val="center"/>
          </w:tcPr>
          <w:p w14:paraId="4A19EB31" w14:textId="77777777" w:rsidR="00CC1904" w:rsidRPr="002C0045" w:rsidRDefault="00CC1904" w:rsidP="00CC1904">
            <w:pPr>
              <w:pStyle w:val="PlainText"/>
              <w:rPr>
                <w:rFonts w:ascii="Century Gothic" w:hAnsi="Century Gothic" w:cs="Times New Roman"/>
                <w:b/>
                <w:color w:val="31849B" w:themeColor="accent5" w:themeShade="BF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5F609BA7" w14:textId="77777777" w:rsidR="002C0045" w:rsidRPr="004F76AD" w:rsidRDefault="002C0045" w:rsidP="002C0045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C1904" w:rsidRPr="004F76AD" w14:paraId="6D380BE7" w14:textId="77777777" w:rsidTr="00CC1904">
        <w:trPr>
          <w:trHeight w:val="593"/>
        </w:trPr>
        <w:tc>
          <w:tcPr>
            <w:tcW w:w="9265" w:type="dxa"/>
            <w:gridSpan w:val="10"/>
            <w:shd w:val="clear" w:color="auto" w:fill="auto"/>
            <w:vAlign w:val="center"/>
          </w:tcPr>
          <w:p w14:paraId="7439FF90" w14:textId="77777777" w:rsidR="00CC1904" w:rsidRPr="002C0045" w:rsidRDefault="00CC1904" w:rsidP="00CC1904">
            <w:pPr>
              <w:pStyle w:val="PlainText"/>
              <w:rPr>
                <w:rFonts w:ascii="Century Gothic" w:hAnsi="Century Gothic" w:cs="Times New Roman"/>
                <w:b/>
                <w:color w:val="31849B" w:themeColor="accent5" w:themeShade="BF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700E3C9B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C1904" w:rsidRPr="004F76AD" w14:paraId="1B148C86" w14:textId="77777777" w:rsidTr="00CC1904">
        <w:trPr>
          <w:trHeight w:val="444"/>
        </w:trPr>
        <w:tc>
          <w:tcPr>
            <w:tcW w:w="9265" w:type="dxa"/>
            <w:gridSpan w:val="10"/>
            <w:shd w:val="clear" w:color="auto" w:fill="auto"/>
            <w:vAlign w:val="center"/>
          </w:tcPr>
          <w:p w14:paraId="1A2D9807" w14:textId="77777777" w:rsidR="00CC1904" w:rsidRPr="002C0045" w:rsidRDefault="00CC1904" w:rsidP="00CC1904">
            <w:pPr>
              <w:pStyle w:val="PlainText"/>
              <w:rPr>
                <w:rFonts w:ascii="Century Gothic" w:hAnsi="Century Gothic" w:cs="Times New Roman"/>
                <w:b/>
                <w:color w:val="31849B" w:themeColor="accent5" w:themeShade="BF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622E08CD" w14:textId="77777777" w:rsid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C1904" w:rsidRPr="004F76AD" w14:paraId="0E824070" w14:textId="77777777" w:rsidTr="00CC1904">
        <w:trPr>
          <w:trHeight w:val="444"/>
        </w:trPr>
        <w:tc>
          <w:tcPr>
            <w:tcW w:w="9265" w:type="dxa"/>
            <w:gridSpan w:val="10"/>
            <w:shd w:val="clear" w:color="auto" w:fill="auto"/>
            <w:vAlign w:val="center"/>
          </w:tcPr>
          <w:p w14:paraId="7E5FA14E" w14:textId="77777777" w:rsidR="00CC1904" w:rsidRDefault="00CC1904" w:rsidP="00CC1904">
            <w:pPr>
              <w:pStyle w:val="PlainText"/>
              <w:rPr>
                <w:rFonts w:ascii="Century Gothic" w:hAnsi="Century Gothic" w:cs="Times New Roman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35BC291E" w14:textId="77777777" w:rsid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C1904" w:rsidRPr="004F76AD" w14:paraId="14765F98" w14:textId="77777777" w:rsidTr="00CC1904">
        <w:trPr>
          <w:trHeight w:val="444"/>
        </w:trPr>
        <w:tc>
          <w:tcPr>
            <w:tcW w:w="9265" w:type="dxa"/>
            <w:gridSpan w:val="10"/>
            <w:shd w:val="clear" w:color="auto" w:fill="auto"/>
            <w:vAlign w:val="center"/>
          </w:tcPr>
          <w:p w14:paraId="35EEC8AD" w14:textId="77777777" w:rsidR="00CC1904" w:rsidRPr="004A5A02" w:rsidRDefault="00CC1904" w:rsidP="00CC1904">
            <w:pPr>
              <w:pStyle w:val="PlainText"/>
              <w:rPr>
                <w:rFonts w:ascii="Century Gothic" w:hAnsi="Century Gothic" w:cs="Times New Roman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24957356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C1904" w:rsidRPr="004F76AD" w14:paraId="66D0A543" w14:textId="77777777" w:rsidTr="00CC1904">
        <w:trPr>
          <w:trHeight w:val="444"/>
        </w:trPr>
        <w:tc>
          <w:tcPr>
            <w:tcW w:w="9265" w:type="dxa"/>
            <w:gridSpan w:val="10"/>
            <w:shd w:val="clear" w:color="auto" w:fill="auto"/>
            <w:vAlign w:val="center"/>
          </w:tcPr>
          <w:p w14:paraId="1C3E0A49" w14:textId="77777777" w:rsidR="00CC1904" w:rsidRPr="004A5A02" w:rsidRDefault="00CC1904" w:rsidP="00CC1904">
            <w:pPr>
              <w:pStyle w:val="PlainText"/>
              <w:rPr>
                <w:rFonts w:ascii="Century Gothic" w:hAnsi="Century Gothic" w:cs="Times New Roman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131D519D" w14:textId="77777777" w:rsidR="00CC1904" w:rsidRPr="004F76AD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C1904" w:rsidRPr="004F76AD" w14:paraId="2D267327" w14:textId="77777777" w:rsidTr="00CC1904">
        <w:trPr>
          <w:trHeight w:val="444"/>
        </w:trPr>
        <w:tc>
          <w:tcPr>
            <w:tcW w:w="9265" w:type="dxa"/>
            <w:gridSpan w:val="10"/>
            <w:shd w:val="clear" w:color="auto" w:fill="auto"/>
            <w:vAlign w:val="center"/>
          </w:tcPr>
          <w:p w14:paraId="6D60E224" w14:textId="77777777" w:rsidR="00CC1904" w:rsidRPr="002A2158" w:rsidRDefault="00CC1904" w:rsidP="00CC1904">
            <w:pPr>
              <w:pStyle w:val="PlainText"/>
              <w:rPr>
                <w:rFonts w:ascii="Century Gothic" w:hAnsi="Century Gothic" w:cs="Times New Roman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38D06103" w14:textId="77777777" w:rsid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  <w:tr w:rsidR="00CC1904" w:rsidRPr="004F76AD" w14:paraId="403A9F9C" w14:textId="77777777" w:rsidTr="00CC1904">
        <w:trPr>
          <w:trHeight w:val="444"/>
        </w:trPr>
        <w:tc>
          <w:tcPr>
            <w:tcW w:w="9265" w:type="dxa"/>
            <w:gridSpan w:val="10"/>
            <w:shd w:val="clear" w:color="auto" w:fill="auto"/>
            <w:vAlign w:val="center"/>
          </w:tcPr>
          <w:p w14:paraId="371C6873" w14:textId="77777777" w:rsidR="00CC1904" w:rsidRPr="002A2158" w:rsidRDefault="00CC1904" w:rsidP="00CC1904">
            <w:pPr>
              <w:pStyle w:val="PlainText"/>
              <w:rPr>
                <w:rFonts w:ascii="Century Gothic" w:hAnsi="Century Gothic" w:cs="Times New Roman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14:paraId="57DFCFFA" w14:textId="77777777" w:rsidR="00CC1904" w:rsidRDefault="00CC1904" w:rsidP="00CC1904">
            <w:pPr>
              <w:jc w:val="center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</w:tbl>
    <w:p w14:paraId="2409EBD4" w14:textId="77777777" w:rsidR="00CE7B2E" w:rsidRDefault="00CE7B2E" w:rsidP="00CE7B2E">
      <w:pPr>
        <w:rPr>
          <w:rFonts w:ascii="Arial" w:hAnsi="Arial"/>
          <w:b/>
          <w:bCs/>
          <w:color w:val="000000"/>
          <w:u w:val="single"/>
        </w:rPr>
      </w:pPr>
    </w:p>
    <w:p w14:paraId="2BA8FAC9" w14:textId="77777777" w:rsidR="00CE7B2E" w:rsidRDefault="00CE7B2E" w:rsidP="00CE7B2E">
      <w:pPr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u w:val="single"/>
        </w:rPr>
        <w:t>ENDS</w:t>
      </w:r>
      <w:r>
        <w:rPr>
          <w:rFonts w:ascii="Arial" w:hAnsi="Arial"/>
          <w:b/>
          <w:bCs/>
          <w:color w:val="000000"/>
        </w:rPr>
        <w:t>:</w:t>
      </w:r>
    </w:p>
    <w:p w14:paraId="0CA9B189" w14:textId="77777777" w:rsidR="00CE7B2E" w:rsidRDefault="00CE7B2E" w:rsidP="00CE7B2E">
      <w:pPr>
        <w:ind w:left="45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lastRenderedPageBreak/>
        <w:t>ESSENTIAL SKILLS                             “BARTON EXPERIENCE”</w:t>
      </w:r>
    </w:p>
    <w:p w14:paraId="650C974E" w14:textId="77777777" w:rsidR="00CE7B2E" w:rsidRDefault="00CE7B2E" w:rsidP="00CE7B2E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WORK PREPAREDNESS                    REGIONAL WORKFORCE NEEDS                        </w:t>
      </w:r>
    </w:p>
    <w:p w14:paraId="2F157091" w14:textId="77777777" w:rsidR="00CE7B2E" w:rsidRDefault="00CE7B2E" w:rsidP="00CE7B2E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ACADEMIC ADVANCEMENT             SERVICE REGIONS </w:t>
      </w:r>
    </w:p>
    <w:p w14:paraId="648C2D5C" w14:textId="77777777" w:rsidR="00CE7B2E" w:rsidRDefault="00CE7B2E" w:rsidP="00CE7B2E">
      <w:pPr>
        <w:ind w:left="45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PERSONAL ENRICHMENT                 STRATEGIC PLANNING</w:t>
      </w:r>
    </w:p>
    <w:p w14:paraId="70B51596" w14:textId="77777777" w:rsidR="00CE7B2E" w:rsidRDefault="00CE7B2E" w:rsidP="00CE7B2E">
      <w:pPr>
        <w:ind w:left="45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CONTINGENCY PLANNING</w:t>
      </w:r>
    </w:p>
    <w:p w14:paraId="6E09FC4C" w14:textId="77777777" w:rsidR="00CE7B2E" w:rsidRDefault="00CE7B2E" w:rsidP="00CE7B2E">
      <w:pPr>
        <w:ind w:left="450"/>
        <w:rPr>
          <w:rFonts w:ascii="Arial" w:hAnsi="Arial"/>
          <w:b/>
          <w:bCs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77EDE0FD" wp14:editId="7BDD35B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0E387" w14:textId="77777777" w:rsidR="00CE7B2E" w:rsidRDefault="00CE7B2E" w:rsidP="00CE7B2E">
      <w:pPr>
        <w:autoSpaceDE w:val="0"/>
        <w:autoSpaceDN w:val="0"/>
        <w:rPr>
          <w:rFonts w:ascii="Arial" w:hAnsi="Arial"/>
          <w:b/>
          <w:bCs/>
          <w:i/>
          <w:iCs/>
          <w:color w:val="0070C0"/>
        </w:rPr>
      </w:pPr>
      <w:r>
        <w:rPr>
          <w:rFonts w:ascii="Arial" w:hAnsi="Arial"/>
          <w:b/>
          <w:bCs/>
          <w:i/>
          <w:iCs/>
          <w:color w:val="0070C0"/>
        </w:rPr>
        <w:t xml:space="preserve">Barton Core Priorities/Strategic Plan Goals </w:t>
      </w:r>
    </w:p>
    <w:p w14:paraId="58C56584" w14:textId="77777777" w:rsidR="00CE7B2E" w:rsidRDefault="00CE7B2E" w:rsidP="00CE7B2E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p w14:paraId="27D470FD" w14:textId="77777777"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14:paraId="1BFF734D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1. Increase student retention and completion </w:t>
      </w:r>
    </w:p>
    <w:p w14:paraId="31F71F33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2. Enhance the Quality of Teaching and Learning </w:t>
      </w:r>
    </w:p>
    <w:p w14:paraId="7074B347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14:paraId="480E9D22" w14:textId="77777777"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14:paraId="73AF0262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3. Enhance Internal Communication </w:t>
      </w:r>
    </w:p>
    <w:p w14:paraId="1BFB4C0F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4. Enhance External Communication </w:t>
      </w:r>
    </w:p>
    <w:p w14:paraId="12A1A901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14:paraId="5EDD3EC3" w14:textId="77777777"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14:paraId="68BDAFE8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5. Initiate periodic review of the Mission Statement and Vision Statement. </w:t>
      </w:r>
    </w:p>
    <w:p w14:paraId="501234CB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14:paraId="65801D98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14:paraId="7EFC45DA" w14:textId="77777777"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14:paraId="2F10C324" w14:textId="77777777"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7. Develop more consistent &amp; robust employee orientation. </w:t>
      </w:r>
    </w:p>
    <w:p w14:paraId="311B1B2A" w14:textId="77777777" w:rsidR="00CE7B2E" w:rsidRPr="00C93C58" w:rsidRDefault="00CE7B2E" w:rsidP="00C93C58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8. Enhance professional development system.</w:t>
      </w:r>
    </w:p>
    <w:sectPr w:rsidR="00CE7B2E" w:rsidRPr="00C93C58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CEE"/>
    <w:rsid w:val="00025689"/>
    <w:rsid w:val="000264B0"/>
    <w:rsid w:val="00026675"/>
    <w:rsid w:val="000316E0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409B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213D"/>
    <w:rsid w:val="000E25B1"/>
    <w:rsid w:val="000E41D8"/>
    <w:rsid w:val="000E4E82"/>
    <w:rsid w:val="000E6DD7"/>
    <w:rsid w:val="000F15EC"/>
    <w:rsid w:val="000F360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FF"/>
    <w:rsid w:val="00133D5D"/>
    <w:rsid w:val="00135043"/>
    <w:rsid w:val="00135287"/>
    <w:rsid w:val="001373CF"/>
    <w:rsid w:val="00137A33"/>
    <w:rsid w:val="001404AB"/>
    <w:rsid w:val="00140B69"/>
    <w:rsid w:val="001446BA"/>
    <w:rsid w:val="0014535E"/>
    <w:rsid w:val="00146F25"/>
    <w:rsid w:val="00146FDD"/>
    <w:rsid w:val="00147BFC"/>
    <w:rsid w:val="00150822"/>
    <w:rsid w:val="00150E16"/>
    <w:rsid w:val="001519F5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7AE"/>
    <w:rsid w:val="0017322E"/>
    <w:rsid w:val="00174CAD"/>
    <w:rsid w:val="0017642D"/>
    <w:rsid w:val="00176807"/>
    <w:rsid w:val="00176AAC"/>
    <w:rsid w:val="001811C1"/>
    <w:rsid w:val="00181409"/>
    <w:rsid w:val="001827FD"/>
    <w:rsid w:val="00183032"/>
    <w:rsid w:val="001835BF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FFD"/>
    <w:rsid w:val="001F45D6"/>
    <w:rsid w:val="001F5448"/>
    <w:rsid w:val="001F560C"/>
    <w:rsid w:val="0020108D"/>
    <w:rsid w:val="002017EA"/>
    <w:rsid w:val="0020542B"/>
    <w:rsid w:val="00205F0D"/>
    <w:rsid w:val="00205FD6"/>
    <w:rsid w:val="00206AB5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42CC"/>
    <w:rsid w:val="0026571A"/>
    <w:rsid w:val="002707EA"/>
    <w:rsid w:val="00270D9A"/>
    <w:rsid w:val="00271C22"/>
    <w:rsid w:val="00271CF7"/>
    <w:rsid w:val="00272C6A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04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5EE6"/>
    <w:rsid w:val="002C6130"/>
    <w:rsid w:val="002C63E0"/>
    <w:rsid w:val="002C70FC"/>
    <w:rsid w:val="002C764D"/>
    <w:rsid w:val="002C7752"/>
    <w:rsid w:val="002D0659"/>
    <w:rsid w:val="002D09E6"/>
    <w:rsid w:val="002D4BE5"/>
    <w:rsid w:val="002D59BF"/>
    <w:rsid w:val="002D6296"/>
    <w:rsid w:val="002D6796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70F3"/>
    <w:rsid w:val="00377B69"/>
    <w:rsid w:val="0038057B"/>
    <w:rsid w:val="003810D5"/>
    <w:rsid w:val="00381629"/>
    <w:rsid w:val="0038242D"/>
    <w:rsid w:val="003828B2"/>
    <w:rsid w:val="00385154"/>
    <w:rsid w:val="00386E68"/>
    <w:rsid w:val="00387557"/>
    <w:rsid w:val="003921BC"/>
    <w:rsid w:val="0039297C"/>
    <w:rsid w:val="00392B91"/>
    <w:rsid w:val="003945A7"/>
    <w:rsid w:val="00395E43"/>
    <w:rsid w:val="0039666B"/>
    <w:rsid w:val="003967EB"/>
    <w:rsid w:val="003973A2"/>
    <w:rsid w:val="00397939"/>
    <w:rsid w:val="003A1C3B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51FF"/>
    <w:rsid w:val="003B695E"/>
    <w:rsid w:val="003C16CA"/>
    <w:rsid w:val="003C2A8E"/>
    <w:rsid w:val="003C3249"/>
    <w:rsid w:val="003C4376"/>
    <w:rsid w:val="003C5F64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6A2B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7203"/>
    <w:rsid w:val="00497500"/>
    <w:rsid w:val="00497E26"/>
    <w:rsid w:val="004A0303"/>
    <w:rsid w:val="004A465B"/>
    <w:rsid w:val="004A4BFF"/>
    <w:rsid w:val="004A5A02"/>
    <w:rsid w:val="004A7A3E"/>
    <w:rsid w:val="004B3146"/>
    <w:rsid w:val="004B3EBE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745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4F76AD"/>
    <w:rsid w:val="0050023E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FB2"/>
    <w:rsid w:val="00512268"/>
    <w:rsid w:val="005133B5"/>
    <w:rsid w:val="005135AC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1213"/>
    <w:rsid w:val="005515F8"/>
    <w:rsid w:val="00552F0A"/>
    <w:rsid w:val="00554AF3"/>
    <w:rsid w:val="00555553"/>
    <w:rsid w:val="00556C0D"/>
    <w:rsid w:val="005576D7"/>
    <w:rsid w:val="005616F3"/>
    <w:rsid w:val="005624BB"/>
    <w:rsid w:val="00565284"/>
    <w:rsid w:val="0056621B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4DC"/>
    <w:rsid w:val="005E67B3"/>
    <w:rsid w:val="005E77D4"/>
    <w:rsid w:val="005F0449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F6E"/>
    <w:rsid w:val="006727FE"/>
    <w:rsid w:val="00673432"/>
    <w:rsid w:val="006735B7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774E"/>
    <w:rsid w:val="006C02E0"/>
    <w:rsid w:val="006C0721"/>
    <w:rsid w:val="006C07EA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031D"/>
    <w:rsid w:val="0070325C"/>
    <w:rsid w:val="00703C71"/>
    <w:rsid w:val="00703DAE"/>
    <w:rsid w:val="00704570"/>
    <w:rsid w:val="00704D21"/>
    <w:rsid w:val="00706D03"/>
    <w:rsid w:val="007077CB"/>
    <w:rsid w:val="00707C93"/>
    <w:rsid w:val="00707CB0"/>
    <w:rsid w:val="007138A4"/>
    <w:rsid w:val="00713C8A"/>
    <w:rsid w:val="007153E4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816"/>
    <w:rsid w:val="00732600"/>
    <w:rsid w:val="00734D63"/>
    <w:rsid w:val="0073525F"/>
    <w:rsid w:val="00735ABB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3A4F"/>
    <w:rsid w:val="0077400F"/>
    <w:rsid w:val="0077622F"/>
    <w:rsid w:val="007801E2"/>
    <w:rsid w:val="007803FB"/>
    <w:rsid w:val="00781C68"/>
    <w:rsid w:val="0078202D"/>
    <w:rsid w:val="007838E7"/>
    <w:rsid w:val="0078498C"/>
    <w:rsid w:val="00784E4B"/>
    <w:rsid w:val="007857CB"/>
    <w:rsid w:val="00785DD1"/>
    <w:rsid w:val="007869C2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4443"/>
    <w:rsid w:val="00826A8E"/>
    <w:rsid w:val="00827166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681"/>
    <w:rsid w:val="008544D2"/>
    <w:rsid w:val="00854D95"/>
    <w:rsid w:val="00855E90"/>
    <w:rsid w:val="00860FFD"/>
    <w:rsid w:val="00862472"/>
    <w:rsid w:val="00863BD9"/>
    <w:rsid w:val="008641B9"/>
    <w:rsid w:val="00864498"/>
    <w:rsid w:val="008644E7"/>
    <w:rsid w:val="00865502"/>
    <w:rsid w:val="00866472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883"/>
    <w:rsid w:val="008A29BC"/>
    <w:rsid w:val="008A3590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62E6"/>
    <w:rsid w:val="00927071"/>
    <w:rsid w:val="009273F6"/>
    <w:rsid w:val="009274A2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50E35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E3168"/>
    <w:rsid w:val="00AE443B"/>
    <w:rsid w:val="00AE7DFC"/>
    <w:rsid w:val="00AF0245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3025"/>
    <w:rsid w:val="00B04CC7"/>
    <w:rsid w:val="00B05585"/>
    <w:rsid w:val="00B069C7"/>
    <w:rsid w:val="00B07866"/>
    <w:rsid w:val="00B07934"/>
    <w:rsid w:val="00B07B6B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5938"/>
    <w:rsid w:val="00B56E1D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2558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DD1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7477"/>
    <w:rsid w:val="00CB0E9C"/>
    <w:rsid w:val="00CB37A6"/>
    <w:rsid w:val="00CB4BBE"/>
    <w:rsid w:val="00CB4FF1"/>
    <w:rsid w:val="00CB7369"/>
    <w:rsid w:val="00CC0606"/>
    <w:rsid w:val="00CC0C11"/>
    <w:rsid w:val="00CC1810"/>
    <w:rsid w:val="00CC1904"/>
    <w:rsid w:val="00CC27DF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135B"/>
    <w:rsid w:val="00D24CBE"/>
    <w:rsid w:val="00D251C7"/>
    <w:rsid w:val="00D25DB3"/>
    <w:rsid w:val="00D26B63"/>
    <w:rsid w:val="00D27260"/>
    <w:rsid w:val="00D2786B"/>
    <w:rsid w:val="00D27AA0"/>
    <w:rsid w:val="00D30E8F"/>
    <w:rsid w:val="00D31DD4"/>
    <w:rsid w:val="00D33BF1"/>
    <w:rsid w:val="00D346EE"/>
    <w:rsid w:val="00D34E45"/>
    <w:rsid w:val="00D37512"/>
    <w:rsid w:val="00D37608"/>
    <w:rsid w:val="00D379DC"/>
    <w:rsid w:val="00D37AFE"/>
    <w:rsid w:val="00D40D1A"/>
    <w:rsid w:val="00D4297E"/>
    <w:rsid w:val="00D45824"/>
    <w:rsid w:val="00D45FE8"/>
    <w:rsid w:val="00D46A2A"/>
    <w:rsid w:val="00D502D9"/>
    <w:rsid w:val="00D5043A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7741"/>
    <w:rsid w:val="00DD037E"/>
    <w:rsid w:val="00DD0DA5"/>
    <w:rsid w:val="00DD2832"/>
    <w:rsid w:val="00DD28D9"/>
    <w:rsid w:val="00DD2D3B"/>
    <w:rsid w:val="00DD4701"/>
    <w:rsid w:val="00DD6F1E"/>
    <w:rsid w:val="00DD7DBF"/>
    <w:rsid w:val="00DE0A72"/>
    <w:rsid w:val="00DE14A9"/>
    <w:rsid w:val="00DE181A"/>
    <w:rsid w:val="00DE1E10"/>
    <w:rsid w:val="00DE2200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F09E5"/>
    <w:rsid w:val="00DF0D8B"/>
    <w:rsid w:val="00DF2BEA"/>
    <w:rsid w:val="00DF3557"/>
    <w:rsid w:val="00DF35C2"/>
    <w:rsid w:val="00DF4409"/>
    <w:rsid w:val="00DF4E1E"/>
    <w:rsid w:val="00DF54E3"/>
    <w:rsid w:val="00DF626C"/>
    <w:rsid w:val="00DF6C75"/>
    <w:rsid w:val="00DF72B8"/>
    <w:rsid w:val="00DF773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250A"/>
    <w:rsid w:val="00E43608"/>
    <w:rsid w:val="00E43A06"/>
    <w:rsid w:val="00E446E2"/>
    <w:rsid w:val="00E46495"/>
    <w:rsid w:val="00E46E2E"/>
    <w:rsid w:val="00E476C9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7466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788"/>
    <w:rsid w:val="00FF180E"/>
    <w:rsid w:val="00FF1BA6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08455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963E-074B-624D-AA63-3080A5F5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Microsoft Office User</cp:lastModifiedBy>
  <cp:revision>2</cp:revision>
  <cp:lastPrinted>2016-08-03T14:30:00Z</cp:lastPrinted>
  <dcterms:created xsi:type="dcterms:W3CDTF">2017-01-06T16:21:00Z</dcterms:created>
  <dcterms:modified xsi:type="dcterms:W3CDTF">2017-01-06T16:21:00Z</dcterms:modified>
</cp:coreProperties>
</file>