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846E36" w:rsidP="00904538">
            <w:pPr>
              <w:rPr>
                <w:rFonts w:asciiTheme="minorHAnsi" w:hAnsiTheme="minorHAnsi"/>
              </w:rPr>
            </w:pPr>
            <w:r>
              <w:rPr>
                <w:rFonts w:asciiTheme="minorHAnsi" w:hAnsiTheme="minorHAnsi"/>
              </w:rPr>
              <w:t>4/2</w:t>
            </w:r>
            <w:r w:rsidR="00CF79BC">
              <w:rPr>
                <w:rFonts w:asciiTheme="minorHAnsi" w:hAnsiTheme="minorHAnsi"/>
              </w:rPr>
              <w:t>/202</w:t>
            </w:r>
            <w:r w:rsidR="00D756A4">
              <w:rPr>
                <w:rFonts w:asciiTheme="minorHAnsi" w:hAnsiTheme="minorHAnsi"/>
              </w:rPr>
              <w:t>4</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156BA8" w:rsidP="004F1A32">
            <w:pPr>
              <w:rPr>
                <w:rFonts w:asciiTheme="minorHAnsi" w:hAnsiTheme="minorHAnsi"/>
              </w:rPr>
            </w:pPr>
            <w:r>
              <w:rPr>
                <w:rFonts w:asciiTheme="minorHAnsi" w:hAnsiTheme="minorHAnsi"/>
              </w:rPr>
              <w:t>3:</w:t>
            </w:r>
            <w:r w:rsidR="00846E36">
              <w:rPr>
                <w:rFonts w:asciiTheme="minorHAnsi" w:hAnsiTheme="minorHAnsi"/>
              </w:rPr>
              <w:t>15</w:t>
            </w:r>
            <w:r w:rsidR="00462617">
              <w:rPr>
                <w:rFonts w:asciiTheme="minorHAnsi" w:hAnsiTheme="minorHAnsi"/>
              </w:rPr>
              <w:t xml:space="preserve"> – </w:t>
            </w:r>
            <w:r>
              <w:rPr>
                <w:rFonts w:asciiTheme="minorHAnsi" w:hAnsiTheme="minorHAnsi"/>
              </w:rPr>
              <w:t>4</w:t>
            </w:r>
            <w:r w:rsidR="00462617">
              <w:rPr>
                <w:rFonts w:asciiTheme="minorHAnsi" w:hAnsiTheme="minorHAnsi"/>
              </w:rPr>
              <w:t>:</w:t>
            </w:r>
            <w:r w:rsidR="00846E36">
              <w:rPr>
                <w:rFonts w:asciiTheme="minorHAnsi" w:hAnsiTheme="minorHAnsi"/>
              </w:rPr>
              <w:t>15</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CF79BC" w:rsidRPr="00D811FE" w:rsidTr="00205676">
        <w:trPr>
          <w:trHeight w:val="270"/>
        </w:trPr>
        <w:tc>
          <w:tcPr>
            <w:tcW w:w="379"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gridSpan w:val="2"/>
          </w:tcPr>
          <w:p w:rsidR="00CF79BC" w:rsidRPr="00D811FE" w:rsidRDefault="00CF79BC" w:rsidP="00CF79BC">
            <w:pPr>
              <w:rPr>
                <w:rFonts w:asciiTheme="minorHAnsi" w:hAnsiTheme="minorHAnsi"/>
                <w:sz w:val="22"/>
                <w:szCs w:val="22"/>
              </w:rPr>
            </w:pPr>
            <w:r>
              <w:rPr>
                <w:rFonts w:asciiTheme="minorHAnsi" w:hAnsiTheme="minorHAnsi"/>
                <w:sz w:val="22"/>
                <w:szCs w:val="22"/>
              </w:rPr>
              <w:t>Amanda Alliband</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tcPr>
          <w:p w:rsidR="00CF79BC" w:rsidRDefault="00CF79BC" w:rsidP="00CF79BC">
            <w:pPr>
              <w:rPr>
                <w:rFonts w:asciiTheme="minorHAnsi" w:hAnsiTheme="minorHAnsi"/>
                <w:sz w:val="22"/>
                <w:szCs w:val="22"/>
              </w:rPr>
            </w:pPr>
            <w:r>
              <w:rPr>
                <w:rFonts w:asciiTheme="minorHAnsi" w:hAnsiTheme="minorHAnsi"/>
                <w:sz w:val="22"/>
                <w:szCs w:val="22"/>
              </w:rPr>
              <w:t>Nolan Esfeld</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8" w:type="dxa"/>
            <w:gridSpan w:val="3"/>
          </w:tcPr>
          <w:p w:rsidR="00CF79BC" w:rsidRPr="00D811FE" w:rsidRDefault="00CF79BC" w:rsidP="00CF79BC">
            <w:pPr>
              <w:rPr>
                <w:rFonts w:asciiTheme="minorHAnsi" w:hAnsiTheme="minorHAnsi"/>
                <w:sz w:val="22"/>
                <w:szCs w:val="22"/>
              </w:rPr>
            </w:pPr>
            <w:r>
              <w:rPr>
                <w:rFonts w:asciiTheme="minorHAnsi" w:hAnsiTheme="minorHAnsi"/>
                <w:sz w:val="22"/>
                <w:szCs w:val="22"/>
              </w:rPr>
              <w:t>Sam Kline-Martin</w:t>
            </w:r>
          </w:p>
        </w:tc>
        <w:tc>
          <w:tcPr>
            <w:tcW w:w="342" w:type="dxa"/>
            <w:gridSpan w:val="2"/>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0" w:type="dxa"/>
          </w:tcPr>
          <w:p w:rsidR="00CF79BC" w:rsidRDefault="00CF79BC" w:rsidP="00CF79BC">
            <w:pPr>
              <w:rPr>
                <w:rFonts w:asciiTheme="minorHAnsi" w:hAnsiTheme="minorHAnsi"/>
                <w:sz w:val="22"/>
                <w:szCs w:val="22"/>
              </w:rPr>
            </w:pPr>
            <w:r>
              <w:rPr>
                <w:rFonts w:asciiTheme="minorHAnsi" w:hAnsiTheme="minorHAnsi"/>
                <w:sz w:val="22"/>
                <w:szCs w:val="22"/>
              </w:rPr>
              <w:t>Lee Miller</w:t>
            </w:r>
          </w:p>
        </w:tc>
      </w:tr>
      <w:tr w:rsidR="00CF79BC" w:rsidRPr="00D811FE" w:rsidTr="00205676">
        <w:trPr>
          <w:trHeight w:val="270"/>
        </w:trPr>
        <w:tc>
          <w:tcPr>
            <w:tcW w:w="379"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gridSpan w:val="2"/>
          </w:tcPr>
          <w:p w:rsidR="00CF79BC" w:rsidRPr="00D811FE" w:rsidRDefault="00CF79BC" w:rsidP="00CF79BC">
            <w:pPr>
              <w:rPr>
                <w:rFonts w:asciiTheme="minorHAnsi" w:hAnsiTheme="minorHAnsi"/>
                <w:sz w:val="22"/>
                <w:szCs w:val="22"/>
              </w:rPr>
            </w:pPr>
            <w:r>
              <w:rPr>
                <w:rFonts w:asciiTheme="minorHAnsi" w:hAnsiTheme="minorHAnsi"/>
                <w:sz w:val="22"/>
                <w:szCs w:val="22"/>
              </w:rPr>
              <w:t>Paulia Bailey</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tcPr>
          <w:p w:rsidR="00CF79BC" w:rsidRDefault="00CF79BC" w:rsidP="00CF79BC">
            <w:pPr>
              <w:rPr>
                <w:rFonts w:asciiTheme="minorHAnsi" w:hAnsiTheme="minorHAnsi"/>
                <w:sz w:val="22"/>
                <w:szCs w:val="22"/>
              </w:rPr>
            </w:pPr>
            <w:r>
              <w:rPr>
                <w:rFonts w:asciiTheme="minorHAnsi" w:hAnsiTheme="minorHAnsi"/>
                <w:sz w:val="22"/>
                <w:szCs w:val="22"/>
              </w:rPr>
              <w:t>Deanna Heier</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8" w:type="dxa"/>
            <w:gridSpan w:val="3"/>
          </w:tcPr>
          <w:p w:rsidR="00CF79BC" w:rsidRPr="00D811FE" w:rsidRDefault="00CF79BC" w:rsidP="00CF79BC">
            <w:pPr>
              <w:rPr>
                <w:rFonts w:asciiTheme="minorHAnsi" w:hAnsiTheme="minorHAnsi"/>
                <w:sz w:val="22"/>
                <w:szCs w:val="22"/>
              </w:rPr>
            </w:pPr>
            <w:r>
              <w:rPr>
                <w:rFonts w:asciiTheme="minorHAnsi" w:hAnsiTheme="minorHAnsi"/>
                <w:sz w:val="22"/>
                <w:szCs w:val="22"/>
              </w:rPr>
              <w:t>Kathy Kottas</w:t>
            </w:r>
          </w:p>
        </w:tc>
        <w:tc>
          <w:tcPr>
            <w:tcW w:w="342" w:type="dxa"/>
            <w:gridSpan w:val="2"/>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0" w:type="dxa"/>
          </w:tcPr>
          <w:p w:rsidR="00CF79BC" w:rsidRDefault="00CF79BC" w:rsidP="00CF79BC">
            <w:pPr>
              <w:rPr>
                <w:rFonts w:asciiTheme="minorHAnsi" w:hAnsiTheme="minorHAnsi"/>
                <w:sz w:val="22"/>
                <w:szCs w:val="22"/>
              </w:rPr>
            </w:pPr>
            <w:r>
              <w:rPr>
                <w:rFonts w:asciiTheme="minorHAnsi" w:hAnsiTheme="minorHAnsi"/>
                <w:sz w:val="22"/>
                <w:szCs w:val="22"/>
              </w:rPr>
              <w:t>Angie Reed</w:t>
            </w:r>
          </w:p>
        </w:tc>
      </w:tr>
      <w:tr w:rsidR="00CF79BC" w:rsidRPr="00D811FE" w:rsidTr="00205676">
        <w:trPr>
          <w:trHeight w:val="270"/>
        </w:trPr>
        <w:tc>
          <w:tcPr>
            <w:tcW w:w="379"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gridSpan w:val="2"/>
          </w:tcPr>
          <w:p w:rsidR="00CF79BC" w:rsidRDefault="00CF79BC" w:rsidP="00CF79BC">
            <w:pPr>
              <w:rPr>
                <w:rFonts w:asciiTheme="minorHAnsi" w:hAnsiTheme="minorHAnsi"/>
                <w:sz w:val="22"/>
                <w:szCs w:val="22"/>
              </w:rPr>
            </w:pPr>
            <w:r>
              <w:rPr>
                <w:rFonts w:asciiTheme="minorHAnsi" w:hAnsiTheme="minorHAnsi"/>
                <w:sz w:val="22"/>
                <w:szCs w:val="22"/>
              </w:rPr>
              <w:t>Janet Balk</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tcPr>
          <w:p w:rsidR="00CF79BC" w:rsidRPr="00904538" w:rsidRDefault="00CF79BC" w:rsidP="00CF79BC">
            <w:pPr>
              <w:rPr>
                <w:rFonts w:asciiTheme="minorHAnsi" w:hAnsiTheme="minorHAnsi"/>
                <w:sz w:val="22"/>
                <w:szCs w:val="22"/>
              </w:rPr>
            </w:pPr>
            <w:r>
              <w:rPr>
                <w:rFonts w:asciiTheme="minorHAnsi" w:hAnsiTheme="minorHAnsi"/>
                <w:sz w:val="22"/>
                <w:szCs w:val="22"/>
              </w:rPr>
              <w:t>Darren Ivey</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8" w:type="dxa"/>
            <w:gridSpan w:val="3"/>
          </w:tcPr>
          <w:p w:rsidR="00CF79BC" w:rsidRPr="00D811FE" w:rsidRDefault="00CF79BC" w:rsidP="00CF79BC">
            <w:pPr>
              <w:rPr>
                <w:rFonts w:asciiTheme="minorHAnsi" w:hAnsiTheme="minorHAnsi"/>
                <w:sz w:val="22"/>
                <w:szCs w:val="22"/>
              </w:rPr>
            </w:pPr>
            <w:r>
              <w:rPr>
                <w:rFonts w:asciiTheme="minorHAnsi" w:hAnsiTheme="minorHAnsi"/>
                <w:sz w:val="22"/>
                <w:szCs w:val="22"/>
              </w:rPr>
              <w:t>Karly Little</w:t>
            </w:r>
          </w:p>
        </w:tc>
        <w:tc>
          <w:tcPr>
            <w:tcW w:w="342" w:type="dxa"/>
            <w:gridSpan w:val="2"/>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0" w:type="dxa"/>
          </w:tcPr>
          <w:p w:rsidR="00CF79BC" w:rsidRDefault="00CF79BC" w:rsidP="00CF79BC">
            <w:pPr>
              <w:rPr>
                <w:rFonts w:asciiTheme="minorHAnsi" w:hAnsiTheme="minorHAnsi"/>
                <w:sz w:val="22"/>
                <w:szCs w:val="22"/>
              </w:rPr>
            </w:pPr>
            <w:r>
              <w:rPr>
                <w:rFonts w:asciiTheme="minorHAnsi" w:hAnsiTheme="minorHAnsi"/>
                <w:sz w:val="22"/>
                <w:szCs w:val="22"/>
              </w:rPr>
              <w:t>Megan Schiffelbein</w:t>
            </w:r>
          </w:p>
        </w:tc>
      </w:tr>
      <w:tr w:rsidR="00CF79BC" w:rsidRPr="00D811FE" w:rsidTr="00205676">
        <w:trPr>
          <w:trHeight w:val="270"/>
        </w:trPr>
        <w:tc>
          <w:tcPr>
            <w:tcW w:w="379"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gridSpan w:val="2"/>
          </w:tcPr>
          <w:p w:rsidR="00CF79BC" w:rsidRDefault="00CF79BC" w:rsidP="00CF79BC">
            <w:pPr>
              <w:rPr>
                <w:rFonts w:asciiTheme="minorHAnsi" w:hAnsiTheme="minorHAnsi"/>
                <w:sz w:val="22"/>
                <w:szCs w:val="22"/>
              </w:rPr>
            </w:pPr>
            <w:r>
              <w:rPr>
                <w:rFonts w:asciiTheme="minorHAnsi" w:hAnsiTheme="minorHAnsi"/>
                <w:sz w:val="22"/>
                <w:szCs w:val="22"/>
              </w:rPr>
              <w:t>Jenn Bernatis</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tcPr>
          <w:p w:rsidR="00CF79BC" w:rsidRPr="00D811FE" w:rsidRDefault="00CF79BC" w:rsidP="00CF79BC">
            <w:pPr>
              <w:rPr>
                <w:rFonts w:asciiTheme="minorHAnsi" w:hAnsiTheme="minorHAnsi"/>
                <w:sz w:val="22"/>
                <w:szCs w:val="22"/>
              </w:rPr>
            </w:pPr>
            <w:r>
              <w:rPr>
                <w:rFonts w:asciiTheme="minorHAnsi" w:hAnsiTheme="minorHAnsi"/>
                <w:sz w:val="22"/>
                <w:szCs w:val="22"/>
              </w:rPr>
              <w:t>Erika Jenkins-Moss</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8" w:type="dxa"/>
            <w:gridSpan w:val="3"/>
          </w:tcPr>
          <w:p w:rsidR="00CF79BC" w:rsidRPr="00D811FE" w:rsidRDefault="00CF79BC" w:rsidP="00CF79BC">
            <w:pPr>
              <w:rPr>
                <w:rFonts w:asciiTheme="minorHAnsi" w:hAnsiTheme="minorHAnsi"/>
                <w:sz w:val="22"/>
                <w:szCs w:val="22"/>
              </w:rPr>
            </w:pPr>
            <w:r>
              <w:rPr>
                <w:rFonts w:asciiTheme="minorHAnsi" w:hAnsiTheme="minorHAnsi"/>
                <w:sz w:val="22"/>
                <w:szCs w:val="22"/>
              </w:rPr>
              <w:t>Angie Maddy</w:t>
            </w:r>
          </w:p>
        </w:tc>
        <w:tc>
          <w:tcPr>
            <w:tcW w:w="342" w:type="dxa"/>
            <w:gridSpan w:val="2"/>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0" w:type="dxa"/>
          </w:tcPr>
          <w:p w:rsidR="00CF79BC" w:rsidRDefault="00CF79BC" w:rsidP="00CF79BC">
            <w:pPr>
              <w:rPr>
                <w:rFonts w:asciiTheme="minorHAnsi" w:hAnsiTheme="minorHAnsi"/>
                <w:sz w:val="22"/>
                <w:szCs w:val="22"/>
              </w:rPr>
            </w:pPr>
            <w:r>
              <w:rPr>
                <w:rFonts w:asciiTheme="minorHAnsi" w:hAnsiTheme="minorHAnsi"/>
                <w:sz w:val="22"/>
                <w:szCs w:val="22"/>
              </w:rPr>
              <w:t>Andrea Thompson</w:t>
            </w:r>
          </w:p>
        </w:tc>
      </w:tr>
      <w:tr w:rsidR="00CF79BC" w:rsidRPr="00D811FE" w:rsidTr="00205676">
        <w:trPr>
          <w:trHeight w:val="270"/>
        </w:trPr>
        <w:tc>
          <w:tcPr>
            <w:tcW w:w="379" w:type="dxa"/>
          </w:tcPr>
          <w:p w:rsidR="00CF79BC" w:rsidRPr="00D811FE" w:rsidRDefault="001D0EBA" w:rsidP="00CF79BC">
            <w:pPr>
              <w:rPr>
                <w:rFonts w:asciiTheme="minorHAnsi" w:hAnsiTheme="minorHAnsi"/>
                <w:sz w:val="22"/>
                <w:szCs w:val="22"/>
              </w:rPr>
            </w:pPr>
            <w:r>
              <w:rPr>
                <w:rFonts w:asciiTheme="minorHAnsi" w:hAnsiTheme="minorHAnsi"/>
                <w:sz w:val="22"/>
                <w:szCs w:val="22"/>
              </w:rPr>
              <w:t>o</w:t>
            </w:r>
          </w:p>
        </w:tc>
        <w:tc>
          <w:tcPr>
            <w:tcW w:w="2438" w:type="dxa"/>
            <w:gridSpan w:val="2"/>
          </w:tcPr>
          <w:p w:rsidR="00CF79BC" w:rsidRDefault="00CF79BC" w:rsidP="00CF79BC">
            <w:pPr>
              <w:rPr>
                <w:rFonts w:asciiTheme="minorHAnsi" w:hAnsiTheme="minorHAnsi"/>
                <w:sz w:val="22"/>
                <w:szCs w:val="22"/>
              </w:rPr>
            </w:pPr>
            <w:r>
              <w:rPr>
                <w:rFonts w:asciiTheme="minorHAnsi" w:hAnsiTheme="minorHAnsi"/>
                <w:sz w:val="22"/>
                <w:szCs w:val="22"/>
              </w:rPr>
              <w:t>Angela Campbell</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o</w:t>
            </w:r>
          </w:p>
        </w:tc>
        <w:tc>
          <w:tcPr>
            <w:tcW w:w="2438" w:type="dxa"/>
          </w:tcPr>
          <w:p w:rsidR="00CF79BC" w:rsidRPr="00D811FE" w:rsidRDefault="00CF79BC" w:rsidP="00CF79BC">
            <w:pPr>
              <w:rPr>
                <w:rFonts w:asciiTheme="minorHAnsi" w:hAnsiTheme="minorHAnsi"/>
                <w:sz w:val="22"/>
                <w:szCs w:val="22"/>
              </w:rPr>
            </w:pPr>
            <w:r>
              <w:rPr>
                <w:rFonts w:asciiTheme="minorHAnsi" w:hAnsiTheme="minorHAnsi"/>
                <w:sz w:val="22"/>
                <w:szCs w:val="22"/>
              </w:rPr>
              <w:t>Stephanie Joiner</w:t>
            </w:r>
          </w:p>
        </w:tc>
        <w:tc>
          <w:tcPr>
            <w:tcW w:w="390" w:type="dxa"/>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8" w:type="dxa"/>
            <w:gridSpan w:val="3"/>
          </w:tcPr>
          <w:p w:rsidR="00CF79BC" w:rsidRDefault="00CF79BC" w:rsidP="00CF79BC">
            <w:pPr>
              <w:rPr>
                <w:rFonts w:asciiTheme="minorHAnsi" w:hAnsiTheme="minorHAnsi"/>
                <w:sz w:val="22"/>
                <w:szCs w:val="22"/>
              </w:rPr>
            </w:pPr>
            <w:r>
              <w:rPr>
                <w:rFonts w:asciiTheme="minorHAnsi" w:hAnsiTheme="minorHAnsi"/>
                <w:sz w:val="22"/>
                <w:szCs w:val="22"/>
              </w:rPr>
              <w:t>Claudia Mather</w:t>
            </w:r>
          </w:p>
        </w:tc>
        <w:tc>
          <w:tcPr>
            <w:tcW w:w="342" w:type="dxa"/>
            <w:gridSpan w:val="2"/>
          </w:tcPr>
          <w:p w:rsidR="00CF79BC" w:rsidRPr="00D811FE" w:rsidRDefault="001D0EBA" w:rsidP="00CF79BC">
            <w:pPr>
              <w:rPr>
                <w:rFonts w:asciiTheme="minorHAnsi" w:hAnsiTheme="minorHAnsi"/>
                <w:sz w:val="22"/>
                <w:szCs w:val="22"/>
              </w:rPr>
            </w:pPr>
            <w:r>
              <w:rPr>
                <w:rFonts w:asciiTheme="minorHAnsi" w:hAnsiTheme="minorHAnsi"/>
                <w:sz w:val="22"/>
                <w:szCs w:val="22"/>
              </w:rPr>
              <w:t>x</w:t>
            </w:r>
          </w:p>
        </w:tc>
        <w:tc>
          <w:tcPr>
            <w:tcW w:w="2340" w:type="dxa"/>
          </w:tcPr>
          <w:p w:rsidR="00CF79BC" w:rsidRDefault="00303A6A" w:rsidP="00CF79BC">
            <w:pPr>
              <w:rPr>
                <w:rFonts w:asciiTheme="minorHAnsi" w:hAnsiTheme="minorHAnsi"/>
                <w:sz w:val="22"/>
                <w:szCs w:val="22"/>
              </w:rPr>
            </w:pPr>
            <w:r>
              <w:rPr>
                <w:rFonts w:asciiTheme="minorHAnsi" w:hAnsiTheme="minorHAnsi"/>
                <w:sz w:val="22"/>
                <w:szCs w:val="22"/>
              </w:rPr>
              <w:t>Josh Winkler</w:t>
            </w:r>
          </w:p>
        </w:tc>
      </w:tr>
      <w:tr w:rsidR="00487012" w:rsidRPr="00D811FE" w:rsidTr="00205676">
        <w:trPr>
          <w:trHeight w:val="270"/>
        </w:trPr>
        <w:tc>
          <w:tcPr>
            <w:tcW w:w="379" w:type="dxa"/>
          </w:tcPr>
          <w:p w:rsidR="00487012" w:rsidRPr="00D811FE" w:rsidRDefault="001D0EBA" w:rsidP="00CF79BC">
            <w:pPr>
              <w:rPr>
                <w:rFonts w:asciiTheme="minorHAnsi" w:hAnsiTheme="minorHAnsi"/>
                <w:sz w:val="22"/>
                <w:szCs w:val="22"/>
              </w:rPr>
            </w:pPr>
            <w:r>
              <w:rPr>
                <w:rFonts w:asciiTheme="minorHAnsi" w:hAnsiTheme="minorHAnsi"/>
                <w:sz w:val="22"/>
                <w:szCs w:val="22"/>
              </w:rPr>
              <w:t>x</w:t>
            </w:r>
          </w:p>
        </w:tc>
        <w:tc>
          <w:tcPr>
            <w:tcW w:w="2438" w:type="dxa"/>
            <w:gridSpan w:val="2"/>
          </w:tcPr>
          <w:p w:rsidR="00487012" w:rsidRDefault="00487012" w:rsidP="00CF79BC">
            <w:pPr>
              <w:rPr>
                <w:rFonts w:asciiTheme="minorHAnsi" w:hAnsiTheme="minorHAnsi"/>
                <w:sz w:val="22"/>
                <w:szCs w:val="22"/>
              </w:rPr>
            </w:pPr>
            <w:r>
              <w:rPr>
                <w:rFonts w:asciiTheme="minorHAnsi" w:hAnsiTheme="minorHAnsi"/>
                <w:sz w:val="22"/>
                <w:szCs w:val="22"/>
              </w:rPr>
              <w:t>Colvin Hooser (guest)</w:t>
            </w:r>
          </w:p>
        </w:tc>
        <w:tc>
          <w:tcPr>
            <w:tcW w:w="390" w:type="dxa"/>
          </w:tcPr>
          <w:p w:rsidR="00487012" w:rsidRPr="00D811FE" w:rsidRDefault="00487012" w:rsidP="00CF79BC">
            <w:pPr>
              <w:rPr>
                <w:rFonts w:asciiTheme="minorHAnsi" w:hAnsiTheme="minorHAnsi"/>
                <w:sz w:val="22"/>
                <w:szCs w:val="22"/>
              </w:rPr>
            </w:pPr>
          </w:p>
        </w:tc>
        <w:tc>
          <w:tcPr>
            <w:tcW w:w="2438" w:type="dxa"/>
          </w:tcPr>
          <w:p w:rsidR="00487012" w:rsidRDefault="00487012" w:rsidP="00CF79BC">
            <w:pPr>
              <w:rPr>
                <w:rFonts w:asciiTheme="minorHAnsi" w:hAnsiTheme="minorHAnsi"/>
                <w:sz w:val="22"/>
                <w:szCs w:val="22"/>
              </w:rPr>
            </w:pPr>
          </w:p>
        </w:tc>
        <w:tc>
          <w:tcPr>
            <w:tcW w:w="390" w:type="dxa"/>
          </w:tcPr>
          <w:p w:rsidR="00487012" w:rsidRPr="00D811FE" w:rsidRDefault="00487012" w:rsidP="00CF79BC">
            <w:pPr>
              <w:rPr>
                <w:rFonts w:asciiTheme="minorHAnsi" w:hAnsiTheme="minorHAnsi"/>
                <w:sz w:val="22"/>
                <w:szCs w:val="22"/>
              </w:rPr>
            </w:pPr>
          </w:p>
        </w:tc>
        <w:tc>
          <w:tcPr>
            <w:tcW w:w="2348" w:type="dxa"/>
            <w:gridSpan w:val="3"/>
          </w:tcPr>
          <w:p w:rsidR="00487012" w:rsidRDefault="00487012" w:rsidP="00CF79BC">
            <w:pPr>
              <w:rPr>
                <w:rFonts w:asciiTheme="minorHAnsi" w:hAnsiTheme="minorHAnsi"/>
                <w:sz w:val="22"/>
                <w:szCs w:val="22"/>
              </w:rPr>
            </w:pPr>
          </w:p>
        </w:tc>
        <w:tc>
          <w:tcPr>
            <w:tcW w:w="342" w:type="dxa"/>
            <w:gridSpan w:val="2"/>
          </w:tcPr>
          <w:p w:rsidR="00487012" w:rsidRPr="00D811FE" w:rsidRDefault="00487012" w:rsidP="00CF79BC">
            <w:pPr>
              <w:rPr>
                <w:rFonts w:asciiTheme="minorHAnsi" w:hAnsiTheme="minorHAnsi"/>
                <w:sz w:val="22"/>
                <w:szCs w:val="22"/>
              </w:rPr>
            </w:pPr>
          </w:p>
        </w:tc>
        <w:tc>
          <w:tcPr>
            <w:tcW w:w="2340" w:type="dxa"/>
          </w:tcPr>
          <w:p w:rsidR="00487012" w:rsidRDefault="00487012" w:rsidP="00CF79BC">
            <w:pPr>
              <w:rPr>
                <w:rFonts w:asciiTheme="minorHAnsi" w:hAnsiTheme="minorHAnsi"/>
                <w:sz w:val="22"/>
                <w:szCs w:val="22"/>
              </w:rPr>
            </w:pPr>
          </w:p>
        </w:tc>
      </w:tr>
      <w:tr w:rsidR="00CF79BC" w:rsidRPr="00D811FE" w:rsidTr="00205676">
        <w:trPr>
          <w:trHeight w:val="65"/>
        </w:trPr>
        <w:tc>
          <w:tcPr>
            <w:tcW w:w="8725" w:type="dxa"/>
            <w:gridSpan w:val="11"/>
            <w:tcBorders>
              <w:bottom w:val="single" w:sz="4" w:space="0" w:color="000000"/>
            </w:tcBorders>
            <w:shd w:val="clear" w:color="auto" w:fill="FBD4B4" w:themeFill="accent6" w:themeFillTint="66"/>
          </w:tcPr>
          <w:p w:rsidR="00CF79BC" w:rsidRPr="00D811FE" w:rsidRDefault="00CF79BC" w:rsidP="00CF79BC">
            <w:pPr>
              <w:rPr>
                <w:rFonts w:asciiTheme="minorHAnsi" w:hAnsiTheme="minorHAnsi" w:cstheme="minorHAnsi"/>
              </w:rPr>
            </w:pPr>
            <w:bookmarkStart w:id="1" w:name="_Hlk162419808"/>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CF79BC" w:rsidRPr="00D811FE" w:rsidRDefault="00CF79BC" w:rsidP="00CF79BC">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bookmarkEnd w:id="1"/>
      <w:tr w:rsidR="001E5D39" w:rsidRPr="00D811FE" w:rsidTr="00460C33">
        <w:trPr>
          <w:trHeight w:val="800"/>
        </w:trPr>
        <w:tc>
          <w:tcPr>
            <w:tcW w:w="8725" w:type="dxa"/>
            <w:gridSpan w:val="11"/>
            <w:shd w:val="clear" w:color="auto" w:fill="auto"/>
          </w:tcPr>
          <w:p w:rsidR="001E5D39" w:rsidRDefault="001E5D39" w:rsidP="00CF79BC">
            <w:pPr>
              <w:rPr>
                <w:rFonts w:asciiTheme="minorHAnsi" w:hAnsiTheme="minorHAnsi" w:cstheme="minorHAnsi"/>
                <w:b/>
              </w:rPr>
            </w:pPr>
            <w:r>
              <w:rPr>
                <w:rFonts w:asciiTheme="minorHAnsi" w:hAnsiTheme="minorHAnsi" w:cstheme="minorHAnsi"/>
                <w:b/>
              </w:rPr>
              <w:t>Charter Review</w:t>
            </w:r>
          </w:p>
          <w:bookmarkStart w:id="2" w:name="_MON_1769967750"/>
          <w:bookmarkEnd w:id="2"/>
          <w:p w:rsidR="001E5D39" w:rsidRDefault="001E5D39" w:rsidP="00CF79BC">
            <w: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55pt" o:ole="">
                  <v:imagedata r:id="rId9" o:title=""/>
                </v:shape>
                <o:OLEObject Type="Embed" ProgID="Word.Document.12" ShapeID="_x0000_i1025" DrawAspect="Icon" ObjectID="_1774270131" r:id="rId10">
                  <o:FieldCodes>\s</o:FieldCodes>
                </o:OLEObject>
              </w:object>
            </w:r>
          </w:p>
          <w:p w:rsidR="001E5D39" w:rsidRDefault="00960A34" w:rsidP="00960A34">
            <w:pPr>
              <w:pStyle w:val="ListParagraph"/>
              <w:numPr>
                <w:ilvl w:val="0"/>
                <w:numId w:val="8"/>
              </w:numPr>
              <w:rPr>
                <w:rFonts w:asciiTheme="minorHAnsi" w:hAnsiTheme="minorHAnsi" w:cstheme="minorHAnsi"/>
              </w:rPr>
            </w:pPr>
            <w:r w:rsidRPr="00960A34">
              <w:rPr>
                <w:rFonts w:asciiTheme="minorHAnsi" w:hAnsiTheme="minorHAnsi" w:cstheme="minorHAnsi"/>
              </w:rPr>
              <w:t>Send Elaine feedback by February 29</w:t>
            </w:r>
            <w:r w:rsidR="00487012">
              <w:rPr>
                <w:rFonts w:asciiTheme="minorHAnsi" w:hAnsiTheme="minorHAnsi" w:cstheme="minorHAnsi"/>
              </w:rPr>
              <w:t>; no feedback was received</w:t>
            </w:r>
          </w:p>
          <w:p w:rsidR="00487012" w:rsidRPr="00960A34" w:rsidRDefault="00487012" w:rsidP="00960A34">
            <w:pPr>
              <w:pStyle w:val="ListParagraph"/>
              <w:numPr>
                <w:ilvl w:val="0"/>
                <w:numId w:val="8"/>
              </w:numPr>
              <w:rPr>
                <w:rFonts w:asciiTheme="minorHAnsi" w:hAnsiTheme="minorHAnsi" w:cstheme="minorHAnsi"/>
              </w:rPr>
            </w:pPr>
            <w:r>
              <w:rPr>
                <w:rFonts w:asciiTheme="minorHAnsi" w:hAnsiTheme="minorHAnsi" w:cstheme="minorHAnsi"/>
              </w:rPr>
              <w:t>This remains on the agenda until we come to an agreement on the 2024-2025 goals</w:t>
            </w:r>
          </w:p>
          <w:p w:rsidR="001E5D39" w:rsidRDefault="001E5D39" w:rsidP="00CF79BC">
            <w:pPr>
              <w:rPr>
                <w:rFonts w:asciiTheme="minorHAnsi" w:hAnsiTheme="minorHAnsi" w:cstheme="minorHAnsi"/>
                <w:b/>
              </w:rPr>
            </w:pPr>
          </w:p>
        </w:tc>
        <w:tc>
          <w:tcPr>
            <w:tcW w:w="2340" w:type="dxa"/>
            <w:shd w:val="clear" w:color="auto" w:fill="auto"/>
          </w:tcPr>
          <w:p w:rsidR="001E5D39" w:rsidRPr="00AD75E0" w:rsidRDefault="001E5D39" w:rsidP="00CF79BC">
            <w:pPr>
              <w:jc w:val="center"/>
              <w:rPr>
                <w:rFonts w:asciiTheme="minorHAnsi" w:hAnsiTheme="minorHAnsi"/>
                <w:sz w:val="22"/>
                <w:szCs w:val="22"/>
              </w:rPr>
            </w:pPr>
            <w:r>
              <w:rPr>
                <w:rFonts w:asciiTheme="minorHAnsi" w:hAnsiTheme="minorHAnsi"/>
                <w:sz w:val="22"/>
                <w:szCs w:val="22"/>
              </w:rPr>
              <w:t>All</w:t>
            </w:r>
          </w:p>
        </w:tc>
      </w:tr>
      <w:tr w:rsidR="00A43EDC" w:rsidRPr="00D811FE" w:rsidTr="00460C33">
        <w:trPr>
          <w:trHeight w:val="800"/>
        </w:trPr>
        <w:tc>
          <w:tcPr>
            <w:tcW w:w="8725" w:type="dxa"/>
            <w:gridSpan w:val="11"/>
            <w:shd w:val="clear" w:color="auto" w:fill="auto"/>
          </w:tcPr>
          <w:p w:rsidR="00A43EDC" w:rsidRPr="004D05F6" w:rsidRDefault="00A43EDC" w:rsidP="00A43EDC">
            <w:pPr>
              <w:rPr>
                <w:rFonts w:asciiTheme="minorHAnsi" w:hAnsiTheme="minorHAnsi" w:cstheme="minorHAnsi"/>
                <w:b/>
              </w:rPr>
            </w:pPr>
            <w:r>
              <w:rPr>
                <w:rFonts w:asciiTheme="minorHAnsi" w:hAnsiTheme="minorHAnsi" w:cstheme="minorHAnsi"/>
                <w:b/>
              </w:rPr>
              <w:t>202</w:t>
            </w:r>
            <w:r w:rsidR="00D94D07">
              <w:rPr>
                <w:rFonts w:asciiTheme="minorHAnsi" w:hAnsiTheme="minorHAnsi" w:cstheme="minorHAnsi"/>
                <w:b/>
              </w:rPr>
              <w:t>4</w:t>
            </w:r>
            <w:r>
              <w:rPr>
                <w:rFonts w:asciiTheme="minorHAnsi" w:hAnsiTheme="minorHAnsi" w:cstheme="minorHAnsi"/>
                <w:b/>
              </w:rPr>
              <w:t>-202</w:t>
            </w:r>
            <w:r w:rsidR="00D94D07">
              <w:rPr>
                <w:rFonts w:asciiTheme="minorHAnsi" w:hAnsiTheme="minorHAnsi" w:cstheme="minorHAnsi"/>
                <w:b/>
              </w:rPr>
              <w:t>5</w:t>
            </w:r>
            <w:r w:rsidRPr="004D05F6">
              <w:rPr>
                <w:rFonts w:asciiTheme="minorHAnsi" w:hAnsiTheme="minorHAnsi" w:cstheme="minorHAnsi"/>
                <w:b/>
              </w:rPr>
              <w:t xml:space="preserve"> Council Goals</w:t>
            </w:r>
          </w:p>
          <w:p w:rsidR="00A43EDC" w:rsidRPr="0070111E" w:rsidRDefault="00A43EDC" w:rsidP="0070111E">
            <w:pPr>
              <w:pStyle w:val="ListParagraph"/>
              <w:numPr>
                <w:ilvl w:val="0"/>
                <w:numId w:val="12"/>
              </w:numPr>
              <w:rPr>
                <w:rFonts w:asciiTheme="minorHAnsi" w:hAnsiTheme="minorHAnsi" w:cstheme="minorHAnsi"/>
              </w:rPr>
            </w:pPr>
            <w:r w:rsidRPr="0070111E">
              <w:rPr>
                <w:rFonts w:asciiTheme="minorHAnsi" w:hAnsiTheme="minorHAnsi" w:cstheme="minorHAnsi"/>
              </w:rPr>
              <w:t xml:space="preserve">Promote an institutional culture </w:t>
            </w:r>
            <w:r w:rsidR="00487012" w:rsidRPr="0070111E">
              <w:rPr>
                <w:rFonts w:asciiTheme="minorHAnsi" w:hAnsiTheme="minorHAnsi" w:cstheme="minorHAnsi"/>
              </w:rPr>
              <w:t xml:space="preserve">and reputation </w:t>
            </w:r>
            <w:r w:rsidRPr="0070111E">
              <w:rPr>
                <w:rFonts w:asciiTheme="minorHAnsi" w:hAnsiTheme="minorHAnsi" w:cstheme="minorHAnsi"/>
              </w:rPr>
              <w:t>of respect, responsible conduct</w:t>
            </w:r>
            <w:r w:rsidR="00487012" w:rsidRPr="0070111E">
              <w:rPr>
                <w:rFonts w:asciiTheme="minorHAnsi" w:hAnsiTheme="minorHAnsi" w:cstheme="minorHAnsi"/>
              </w:rPr>
              <w:t>,</w:t>
            </w:r>
            <w:r w:rsidRPr="0070111E">
              <w:rPr>
                <w:rFonts w:asciiTheme="minorHAnsi" w:hAnsiTheme="minorHAnsi" w:cstheme="minorHAnsi"/>
              </w:rPr>
              <w:t xml:space="preserve"> and integrity</w:t>
            </w:r>
          </w:p>
          <w:p w:rsidR="00A43EDC" w:rsidRPr="0070111E" w:rsidRDefault="00A43EDC" w:rsidP="0070111E">
            <w:pPr>
              <w:pStyle w:val="ListParagraph"/>
              <w:numPr>
                <w:ilvl w:val="0"/>
                <w:numId w:val="12"/>
              </w:numPr>
              <w:rPr>
                <w:rFonts w:asciiTheme="minorHAnsi" w:hAnsiTheme="minorHAnsi" w:cstheme="minorHAnsi"/>
                <w:strike/>
              </w:rPr>
            </w:pPr>
            <w:r w:rsidRPr="0070111E">
              <w:rPr>
                <w:rFonts w:asciiTheme="minorHAnsi" w:hAnsiTheme="minorHAnsi" w:cstheme="minorHAnsi"/>
                <w:strike/>
              </w:rPr>
              <w:t>Support and sustain the institution’s positive integrity reputation</w:t>
            </w:r>
          </w:p>
          <w:p w:rsidR="00A43EDC" w:rsidRPr="0070111E" w:rsidRDefault="00A43EDC" w:rsidP="0070111E">
            <w:pPr>
              <w:pStyle w:val="ListParagraph"/>
              <w:numPr>
                <w:ilvl w:val="0"/>
                <w:numId w:val="12"/>
              </w:numPr>
              <w:rPr>
                <w:rFonts w:asciiTheme="minorHAnsi" w:hAnsiTheme="minorHAnsi" w:cstheme="minorHAnsi"/>
                <w:strike/>
              </w:rPr>
            </w:pPr>
            <w:r w:rsidRPr="0070111E">
              <w:rPr>
                <w:rFonts w:asciiTheme="minorHAnsi" w:hAnsiTheme="minorHAnsi" w:cstheme="minorHAnsi"/>
                <w:strike/>
              </w:rPr>
              <w:t>Familiarize students with the College’s integrity values and academic expectations</w:t>
            </w:r>
          </w:p>
          <w:p w:rsidR="00A43EDC" w:rsidRPr="0070111E" w:rsidRDefault="00A43EDC" w:rsidP="0070111E">
            <w:pPr>
              <w:pStyle w:val="ListParagraph"/>
              <w:numPr>
                <w:ilvl w:val="0"/>
                <w:numId w:val="12"/>
              </w:numPr>
              <w:rPr>
                <w:rFonts w:asciiTheme="minorHAnsi" w:hAnsiTheme="minorHAnsi" w:cstheme="minorHAnsi"/>
              </w:rPr>
            </w:pPr>
            <w:r w:rsidRPr="0070111E">
              <w:rPr>
                <w:rFonts w:asciiTheme="minorHAnsi" w:hAnsiTheme="minorHAnsi" w:cstheme="minorHAnsi"/>
              </w:rPr>
              <w:t xml:space="preserve">Sponsor professional development activities </w:t>
            </w:r>
            <w:r w:rsidR="00487012" w:rsidRPr="0070111E">
              <w:rPr>
                <w:rFonts w:asciiTheme="minorHAnsi" w:hAnsiTheme="minorHAnsi" w:cstheme="minorHAnsi"/>
              </w:rPr>
              <w:t xml:space="preserve">and communication mechanisms </w:t>
            </w:r>
            <w:r w:rsidRPr="0070111E">
              <w:rPr>
                <w:rFonts w:asciiTheme="minorHAnsi" w:hAnsiTheme="minorHAnsi" w:cstheme="minorHAnsi"/>
              </w:rPr>
              <w:t>across the institution to</w:t>
            </w:r>
            <w:r w:rsidR="00487012" w:rsidRPr="0070111E">
              <w:rPr>
                <w:rFonts w:asciiTheme="minorHAnsi" w:hAnsiTheme="minorHAnsi" w:cstheme="minorHAnsi"/>
              </w:rPr>
              <w:t xml:space="preserve"> create awareness, exchange information, </w:t>
            </w:r>
            <w:r w:rsidR="00D94D07" w:rsidRPr="0070111E">
              <w:rPr>
                <w:rFonts w:asciiTheme="minorHAnsi" w:hAnsiTheme="minorHAnsi" w:cstheme="minorHAnsi"/>
              </w:rPr>
              <w:t xml:space="preserve">convey academic expectations, </w:t>
            </w:r>
            <w:r w:rsidR="00487012" w:rsidRPr="0070111E">
              <w:rPr>
                <w:rFonts w:asciiTheme="minorHAnsi" w:hAnsiTheme="minorHAnsi" w:cstheme="minorHAnsi"/>
              </w:rPr>
              <w:t xml:space="preserve">and identify best practices to support </w:t>
            </w:r>
            <w:r w:rsidRPr="0070111E">
              <w:rPr>
                <w:rFonts w:asciiTheme="minorHAnsi" w:hAnsiTheme="minorHAnsi" w:cstheme="minorHAnsi"/>
              </w:rPr>
              <w:t>faculty, staff</w:t>
            </w:r>
            <w:r w:rsidR="00487012" w:rsidRPr="0070111E">
              <w:rPr>
                <w:rFonts w:asciiTheme="minorHAnsi" w:hAnsiTheme="minorHAnsi" w:cstheme="minorHAnsi"/>
              </w:rPr>
              <w:t>,</w:t>
            </w:r>
            <w:r w:rsidRPr="0070111E">
              <w:rPr>
                <w:rFonts w:asciiTheme="minorHAnsi" w:hAnsiTheme="minorHAnsi" w:cstheme="minorHAnsi"/>
              </w:rPr>
              <w:t xml:space="preserve"> and students</w:t>
            </w:r>
          </w:p>
          <w:p w:rsidR="00A43EDC" w:rsidRPr="0070111E" w:rsidRDefault="00A43EDC" w:rsidP="0070111E">
            <w:pPr>
              <w:pStyle w:val="ListParagraph"/>
              <w:numPr>
                <w:ilvl w:val="0"/>
                <w:numId w:val="12"/>
              </w:numPr>
              <w:rPr>
                <w:rFonts w:asciiTheme="minorHAnsi" w:hAnsiTheme="minorHAnsi" w:cstheme="minorHAnsi"/>
              </w:rPr>
            </w:pPr>
            <w:r w:rsidRPr="0070111E">
              <w:rPr>
                <w:rFonts w:asciiTheme="minorHAnsi" w:hAnsiTheme="minorHAnsi" w:cstheme="minorHAnsi"/>
              </w:rPr>
              <w:t>Identify course design, teaching practices, and assessment systems to deter cheating</w:t>
            </w:r>
          </w:p>
          <w:p w:rsidR="00A43EDC" w:rsidRPr="0070111E" w:rsidRDefault="00A43EDC" w:rsidP="0070111E">
            <w:pPr>
              <w:pStyle w:val="ListParagraph"/>
              <w:numPr>
                <w:ilvl w:val="0"/>
                <w:numId w:val="12"/>
              </w:numPr>
              <w:rPr>
                <w:rFonts w:asciiTheme="minorHAnsi" w:hAnsiTheme="minorHAnsi" w:cstheme="minorHAnsi"/>
                <w:strike/>
              </w:rPr>
            </w:pPr>
            <w:r w:rsidRPr="0070111E">
              <w:rPr>
                <w:rFonts w:asciiTheme="minorHAnsi" w:hAnsiTheme="minorHAnsi" w:cstheme="minorHAnsi"/>
                <w:strike/>
              </w:rPr>
              <w:t>Utilize collaborative strategies to create awareness, exchange information</w:t>
            </w:r>
            <w:r w:rsidR="00487012" w:rsidRPr="0070111E">
              <w:rPr>
                <w:rFonts w:asciiTheme="minorHAnsi" w:hAnsiTheme="minorHAnsi" w:cstheme="minorHAnsi"/>
                <w:strike/>
              </w:rPr>
              <w:t>,</w:t>
            </w:r>
            <w:r w:rsidRPr="0070111E">
              <w:rPr>
                <w:rFonts w:asciiTheme="minorHAnsi" w:hAnsiTheme="minorHAnsi" w:cstheme="minorHAnsi"/>
                <w:strike/>
              </w:rPr>
              <w:t xml:space="preserve"> and identify best practices across the instructional system</w:t>
            </w:r>
          </w:p>
          <w:p w:rsidR="0070111E" w:rsidRDefault="00D94D07" w:rsidP="0070111E">
            <w:pPr>
              <w:pStyle w:val="ListParagraph"/>
              <w:numPr>
                <w:ilvl w:val="0"/>
                <w:numId w:val="12"/>
              </w:numPr>
              <w:rPr>
                <w:rFonts w:asciiTheme="minorHAnsi" w:hAnsiTheme="minorHAnsi" w:cstheme="minorHAnsi"/>
                <w:highlight w:val="yellow"/>
              </w:rPr>
            </w:pPr>
            <w:r w:rsidRPr="0070111E">
              <w:rPr>
                <w:rFonts w:asciiTheme="minorHAnsi" w:hAnsiTheme="minorHAnsi" w:cstheme="minorHAnsi"/>
                <w:highlight w:val="yellow"/>
              </w:rPr>
              <w:t xml:space="preserve">Research, develop, and communicate a college-wide </w:t>
            </w:r>
            <w:r w:rsidRPr="0070111E">
              <w:rPr>
                <w:rFonts w:asciiTheme="minorHAnsi" w:hAnsiTheme="minorHAnsi" w:cstheme="minorHAnsi"/>
                <w:highlight w:val="green"/>
              </w:rPr>
              <w:t>statement</w:t>
            </w:r>
            <w:r w:rsidRPr="0070111E">
              <w:rPr>
                <w:rFonts w:asciiTheme="minorHAnsi" w:hAnsiTheme="minorHAnsi" w:cstheme="minorHAnsi"/>
                <w:highlight w:val="yellow"/>
              </w:rPr>
              <w:t xml:space="preserve"> pertinent to the use of Artificial Intelligence</w:t>
            </w:r>
            <w:r w:rsidRPr="0070111E">
              <w:rPr>
                <w:rFonts w:asciiTheme="minorHAnsi" w:hAnsiTheme="minorHAnsi" w:cstheme="minorHAnsi"/>
                <w:strike/>
                <w:highlight w:val="yellow"/>
              </w:rPr>
              <w:t xml:space="preserve"> in the classroom</w:t>
            </w:r>
          </w:p>
          <w:p w:rsidR="0070111E" w:rsidRPr="0070111E" w:rsidRDefault="0070111E" w:rsidP="0070111E">
            <w:pPr>
              <w:pStyle w:val="ListParagraph"/>
              <w:numPr>
                <w:ilvl w:val="1"/>
                <w:numId w:val="12"/>
              </w:numPr>
              <w:rPr>
                <w:rFonts w:asciiTheme="minorHAnsi" w:hAnsiTheme="minorHAnsi" w:cstheme="minorHAnsi"/>
              </w:rPr>
            </w:pPr>
            <w:r>
              <w:rPr>
                <w:rFonts w:asciiTheme="minorHAnsi" w:hAnsiTheme="minorHAnsi" w:cstheme="minorHAnsi"/>
              </w:rPr>
              <w:t>Consider a different word instead of statement: best practices, philosophy or position</w:t>
            </w:r>
          </w:p>
          <w:p w:rsidR="001F61BD" w:rsidRPr="0070111E" w:rsidRDefault="00A43EDC" w:rsidP="0070111E">
            <w:pPr>
              <w:pStyle w:val="ListParagraph"/>
              <w:numPr>
                <w:ilvl w:val="0"/>
                <w:numId w:val="12"/>
              </w:numPr>
              <w:rPr>
                <w:rFonts w:asciiTheme="minorHAnsi" w:hAnsiTheme="minorHAnsi" w:cstheme="minorHAnsi"/>
              </w:rPr>
            </w:pPr>
            <w:r w:rsidRPr="0070111E">
              <w:rPr>
                <w:rFonts w:asciiTheme="minorHAnsi" w:hAnsiTheme="minorHAnsi" w:cstheme="minorHAnsi"/>
              </w:rPr>
              <w:t>Address policy/procedures considerations and develop and/or modify as applicable</w:t>
            </w:r>
          </w:p>
          <w:p w:rsidR="001D0EBA" w:rsidRPr="00D94D07" w:rsidRDefault="001D0EBA" w:rsidP="001D0EBA">
            <w:pPr>
              <w:pStyle w:val="ListParagraph"/>
              <w:ind w:left="702"/>
              <w:rPr>
                <w:rFonts w:asciiTheme="minorHAnsi" w:hAnsiTheme="minorHAnsi" w:cstheme="minorHAnsi"/>
              </w:rPr>
            </w:pPr>
          </w:p>
        </w:tc>
        <w:tc>
          <w:tcPr>
            <w:tcW w:w="2340" w:type="dxa"/>
            <w:shd w:val="clear" w:color="auto" w:fill="auto"/>
          </w:tcPr>
          <w:p w:rsidR="00A43EDC" w:rsidRDefault="00D24FDB" w:rsidP="00CF79BC">
            <w:pPr>
              <w:jc w:val="center"/>
              <w:rPr>
                <w:rFonts w:asciiTheme="minorHAnsi" w:hAnsiTheme="minorHAnsi"/>
                <w:sz w:val="22"/>
                <w:szCs w:val="22"/>
              </w:rPr>
            </w:pPr>
            <w:r>
              <w:rPr>
                <w:rFonts w:asciiTheme="minorHAnsi" w:hAnsiTheme="minorHAnsi"/>
                <w:sz w:val="22"/>
                <w:szCs w:val="22"/>
              </w:rPr>
              <w:t>All</w:t>
            </w:r>
          </w:p>
        </w:tc>
      </w:tr>
      <w:tr w:rsidR="00960A34" w:rsidRPr="00D811FE" w:rsidTr="00460C33">
        <w:trPr>
          <w:trHeight w:val="800"/>
        </w:trPr>
        <w:tc>
          <w:tcPr>
            <w:tcW w:w="8725" w:type="dxa"/>
            <w:gridSpan w:val="11"/>
            <w:shd w:val="clear" w:color="auto" w:fill="auto"/>
          </w:tcPr>
          <w:p w:rsidR="00960A34" w:rsidRDefault="00960A34" w:rsidP="00A43EDC">
            <w:pPr>
              <w:rPr>
                <w:rFonts w:asciiTheme="minorHAnsi" w:hAnsiTheme="minorHAnsi" w:cstheme="minorHAnsi"/>
                <w:b/>
              </w:rPr>
            </w:pPr>
            <w:r>
              <w:rPr>
                <w:rFonts w:asciiTheme="minorHAnsi" w:hAnsiTheme="minorHAnsi" w:cstheme="minorHAnsi"/>
                <w:b/>
              </w:rPr>
              <w:t>Rename Committee to Differentiate from Artificial Intelligence (AI)</w:t>
            </w:r>
          </w:p>
          <w:p w:rsidR="00960A34" w:rsidRPr="00D94D07" w:rsidRDefault="000F0E10" w:rsidP="00960A34">
            <w:pPr>
              <w:pStyle w:val="ListParagraph"/>
              <w:numPr>
                <w:ilvl w:val="0"/>
                <w:numId w:val="7"/>
              </w:numPr>
              <w:rPr>
                <w:rFonts w:asciiTheme="minorHAnsi" w:hAnsiTheme="minorHAnsi" w:cstheme="minorHAnsi"/>
                <w:b/>
              </w:rPr>
            </w:pPr>
            <w:r>
              <w:rPr>
                <w:rFonts w:asciiTheme="minorHAnsi" w:hAnsiTheme="minorHAnsi" w:cstheme="minorHAnsi"/>
              </w:rPr>
              <w:t xml:space="preserve">Consider Institutional </w:t>
            </w:r>
            <w:r w:rsidR="0038564B">
              <w:rPr>
                <w:rFonts w:asciiTheme="minorHAnsi" w:hAnsiTheme="minorHAnsi" w:cstheme="minorHAnsi"/>
              </w:rPr>
              <w:t>Integrity</w:t>
            </w:r>
            <w:r w:rsidR="00531C23">
              <w:rPr>
                <w:rFonts w:asciiTheme="minorHAnsi" w:hAnsiTheme="minorHAnsi" w:cstheme="minorHAnsi"/>
              </w:rPr>
              <w:t xml:space="preserve"> Council or Integrity Council</w:t>
            </w:r>
          </w:p>
          <w:p w:rsidR="00D94D07" w:rsidRPr="00745B8E" w:rsidRDefault="00D94D07" w:rsidP="00960A34">
            <w:pPr>
              <w:pStyle w:val="ListParagraph"/>
              <w:numPr>
                <w:ilvl w:val="0"/>
                <w:numId w:val="7"/>
              </w:numPr>
              <w:rPr>
                <w:rFonts w:asciiTheme="minorHAnsi" w:hAnsiTheme="minorHAnsi" w:cstheme="minorHAnsi"/>
                <w:b/>
              </w:rPr>
            </w:pPr>
            <w:r w:rsidRPr="00745B8E">
              <w:rPr>
                <w:rFonts w:asciiTheme="minorHAnsi" w:hAnsiTheme="minorHAnsi" w:cstheme="minorHAnsi"/>
                <w:b/>
              </w:rPr>
              <w:t>Question – do you want to be the integrity council for the institution or the integrity council for instruction?</w:t>
            </w:r>
          </w:p>
          <w:p w:rsidR="006626E1" w:rsidRPr="001D0EBA" w:rsidRDefault="006626E1" w:rsidP="00960A34">
            <w:pPr>
              <w:pStyle w:val="ListParagraph"/>
              <w:numPr>
                <w:ilvl w:val="0"/>
                <w:numId w:val="7"/>
              </w:numPr>
              <w:rPr>
                <w:rFonts w:asciiTheme="minorHAnsi" w:hAnsiTheme="minorHAnsi" w:cstheme="minorHAnsi"/>
                <w:b/>
              </w:rPr>
            </w:pPr>
            <w:r>
              <w:rPr>
                <w:rFonts w:asciiTheme="minorHAnsi" w:hAnsiTheme="minorHAnsi" w:cstheme="minorHAnsi"/>
              </w:rPr>
              <w:t xml:space="preserve">There will be no change to the committee name at this time </w:t>
            </w:r>
          </w:p>
          <w:p w:rsidR="001D0EBA" w:rsidRPr="00960A34" w:rsidRDefault="001D0EBA" w:rsidP="001D0EBA">
            <w:pPr>
              <w:pStyle w:val="ListParagraph"/>
              <w:rPr>
                <w:rFonts w:asciiTheme="minorHAnsi" w:hAnsiTheme="minorHAnsi" w:cstheme="minorHAnsi"/>
                <w:b/>
              </w:rPr>
            </w:pPr>
          </w:p>
        </w:tc>
        <w:tc>
          <w:tcPr>
            <w:tcW w:w="2340" w:type="dxa"/>
            <w:shd w:val="clear" w:color="auto" w:fill="auto"/>
          </w:tcPr>
          <w:p w:rsidR="00960A34" w:rsidRDefault="00960A34" w:rsidP="00CF79BC">
            <w:pPr>
              <w:jc w:val="center"/>
              <w:rPr>
                <w:rFonts w:asciiTheme="minorHAnsi" w:hAnsiTheme="minorHAnsi"/>
                <w:sz w:val="22"/>
                <w:szCs w:val="22"/>
              </w:rPr>
            </w:pPr>
            <w:r>
              <w:rPr>
                <w:rFonts w:asciiTheme="minorHAnsi" w:hAnsiTheme="minorHAnsi"/>
                <w:sz w:val="22"/>
                <w:szCs w:val="22"/>
              </w:rPr>
              <w:t>All</w:t>
            </w:r>
          </w:p>
        </w:tc>
      </w:tr>
      <w:tr w:rsidR="00CF79BC" w:rsidRPr="00D811FE" w:rsidTr="00736D6F">
        <w:trPr>
          <w:trHeight w:val="620"/>
        </w:trPr>
        <w:tc>
          <w:tcPr>
            <w:tcW w:w="8725" w:type="dxa"/>
            <w:gridSpan w:val="11"/>
            <w:shd w:val="clear" w:color="auto" w:fill="auto"/>
          </w:tcPr>
          <w:p w:rsidR="00313B1C" w:rsidRDefault="00A43EDC" w:rsidP="00CF79BC">
            <w:pPr>
              <w:rPr>
                <w:rFonts w:asciiTheme="minorHAnsi" w:hAnsiTheme="minorHAnsi"/>
                <w:b/>
              </w:rPr>
            </w:pPr>
            <w:r>
              <w:rPr>
                <w:rFonts w:asciiTheme="minorHAnsi" w:hAnsiTheme="minorHAnsi"/>
                <w:b/>
              </w:rPr>
              <w:t>Outstanding Topics</w:t>
            </w:r>
          </w:p>
          <w:p w:rsidR="00313B1C" w:rsidRDefault="00313B1C" w:rsidP="00404183">
            <w:pPr>
              <w:pStyle w:val="ListParagraph"/>
              <w:numPr>
                <w:ilvl w:val="0"/>
                <w:numId w:val="6"/>
              </w:numPr>
              <w:rPr>
                <w:rFonts w:asciiTheme="minorHAnsi" w:hAnsiTheme="minorHAnsi"/>
              </w:rPr>
            </w:pPr>
            <w:r>
              <w:rPr>
                <w:rFonts w:asciiTheme="minorHAnsi" w:hAnsiTheme="minorHAnsi"/>
              </w:rPr>
              <w:t>Integrity Tools Inventory</w:t>
            </w:r>
            <w:r w:rsidR="00C907DB">
              <w:rPr>
                <w:rFonts w:asciiTheme="minorHAnsi" w:hAnsiTheme="minorHAnsi"/>
              </w:rPr>
              <w:t xml:space="preserve">/Usage Definitions &amp; </w:t>
            </w:r>
            <w:r w:rsidR="00960A34">
              <w:rPr>
                <w:rFonts w:asciiTheme="minorHAnsi" w:hAnsiTheme="minorHAnsi"/>
              </w:rPr>
              <w:t>Guidelines</w:t>
            </w:r>
            <w:r>
              <w:rPr>
                <w:rFonts w:asciiTheme="minorHAnsi" w:hAnsiTheme="minorHAnsi"/>
              </w:rPr>
              <w:t xml:space="preserve"> </w:t>
            </w:r>
            <w:r w:rsidR="008D2D2D">
              <w:rPr>
                <w:rFonts w:asciiTheme="minorHAnsi" w:hAnsiTheme="minorHAnsi"/>
              </w:rPr>
              <w:t>–</w:t>
            </w:r>
            <w:r>
              <w:rPr>
                <w:rFonts w:asciiTheme="minorHAnsi" w:hAnsiTheme="minorHAnsi"/>
              </w:rPr>
              <w:t xml:space="preserve"> Claudia</w:t>
            </w:r>
          </w:p>
          <w:p w:rsidR="00404183" w:rsidRDefault="00404183" w:rsidP="00404183">
            <w:pPr>
              <w:pStyle w:val="ListParagraph"/>
              <w:numPr>
                <w:ilvl w:val="1"/>
                <w:numId w:val="6"/>
              </w:numPr>
              <w:rPr>
                <w:rFonts w:asciiTheme="minorHAnsi" w:hAnsiTheme="minorHAnsi"/>
              </w:rPr>
            </w:pPr>
            <w:r>
              <w:rPr>
                <w:rFonts w:asciiTheme="minorHAnsi" w:hAnsiTheme="minorHAnsi"/>
              </w:rPr>
              <w:t>Publisher Proctoring in Conjunction with Access Codes</w:t>
            </w:r>
          </w:p>
          <w:p w:rsidR="00404183" w:rsidRDefault="00404183" w:rsidP="00404183">
            <w:pPr>
              <w:pStyle w:val="ListParagraph"/>
              <w:numPr>
                <w:ilvl w:val="1"/>
                <w:numId w:val="6"/>
              </w:numPr>
              <w:rPr>
                <w:rFonts w:asciiTheme="minorHAnsi" w:hAnsiTheme="minorHAnsi"/>
              </w:rPr>
            </w:pPr>
            <w:r>
              <w:rPr>
                <w:rFonts w:asciiTheme="minorHAnsi" w:hAnsiTheme="minorHAnsi"/>
              </w:rPr>
              <w:lastRenderedPageBreak/>
              <w:t>Artificial Intelligence Detector – Official Position?</w:t>
            </w:r>
          </w:p>
          <w:p w:rsidR="00A43EDC" w:rsidRPr="00AD1A0F" w:rsidRDefault="00A43EDC" w:rsidP="00404183">
            <w:pPr>
              <w:pStyle w:val="ListParagraph"/>
              <w:numPr>
                <w:ilvl w:val="0"/>
                <w:numId w:val="6"/>
              </w:numPr>
              <w:rPr>
                <w:rFonts w:asciiTheme="minorHAnsi" w:hAnsiTheme="minorHAnsi"/>
              </w:rPr>
            </w:pPr>
            <w:r w:rsidRPr="00AD1A0F">
              <w:rPr>
                <w:rFonts w:asciiTheme="minorHAnsi" w:hAnsiTheme="minorHAnsi"/>
              </w:rPr>
              <w:t>Turnitin Instructor Guide</w:t>
            </w:r>
            <w:r w:rsidR="00D94D07">
              <w:rPr>
                <w:rFonts w:asciiTheme="minorHAnsi" w:hAnsiTheme="minorHAnsi"/>
              </w:rPr>
              <w:t xml:space="preserve"> (English Department) </w:t>
            </w:r>
            <w:r w:rsidR="00D94D07" w:rsidRPr="00AD1A0F">
              <w:rPr>
                <w:rFonts w:asciiTheme="minorHAnsi" w:hAnsiTheme="minorHAnsi"/>
              </w:rPr>
              <w:t>–</w:t>
            </w:r>
            <w:r w:rsidRPr="00AD1A0F">
              <w:rPr>
                <w:rFonts w:asciiTheme="minorHAnsi" w:hAnsiTheme="minorHAnsi"/>
              </w:rPr>
              <w:t xml:space="preserve"> Stephanie</w:t>
            </w:r>
          </w:p>
          <w:p w:rsidR="00313B1C" w:rsidRPr="00303A6A" w:rsidRDefault="00A43EDC" w:rsidP="00404183">
            <w:pPr>
              <w:pStyle w:val="ListParagraph"/>
              <w:numPr>
                <w:ilvl w:val="0"/>
                <w:numId w:val="6"/>
              </w:numPr>
              <w:rPr>
                <w:rFonts w:asciiTheme="minorHAnsi" w:hAnsiTheme="minorHAnsi"/>
              </w:rPr>
            </w:pPr>
            <w:r w:rsidRPr="00AD1A0F">
              <w:rPr>
                <w:rFonts w:asciiTheme="minorHAnsi" w:hAnsiTheme="minorHAnsi"/>
              </w:rPr>
              <w:t xml:space="preserve">General Instructor Guide (AI) </w:t>
            </w:r>
            <w:r w:rsidR="008D2D2D">
              <w:rPr>
                <w:rFonts w:asciiTheme="minorHAnsi" w:hAnsiTheme="minorHAnsi"/>
              </w:rPr>
              <w:t>–</w:t>
            </w:r>
            <w:r w:rsidRPr="00AD1A0F">
              <w:rPr>
                <w:rFonts w:asciiTheme="minorHAnsi" w:hAnsiTheme="minorHAnsi"/>
              </w:rPr>
              <w:t xml:space="preserve"> Darren &amp; Lee</w:t>
            </w:r>
            <w:r w:rsidR="009E07D1">
              <w:rPr>
                <w:rFonts w:asciiTheme="minorHAnsi" w:hAnsiTheme="minorHAnsi"/>
              </w:rPr>
              <w:t xml:space="preserve"> </w:t>
            </w:r>
          </w:p>
          <w:p w:rsidR="003D705E" w:rsidRDefault="00404183" w:rsidP="00404183">
            <w:pPr>
              <w:pStyle w:val="ListParagraph"/>
              <w:numPr>
                <w:ilvl w:val="0"/>
                <w:numId w:val="6"/>
              </w:numPr>
              <w:rPr>
                <w:rFonts w:asciiTheme="minorHAnsi" w:hAnsiTheme="minorHAnsi"/>
              </w:rPr>
            </w:pPr>
            <w:r>
              <w:rPr>
                <w:rFonts w:asciiTheme="minorHAnsi" w:hAnsiTheme="minorHAnsi"/>
              </w:rPr>
              <w:t xml:space="preserve">Academic Integrity </w:t>
            </w:r>
            <w:r w:rsidR="00313B1C">
              <w:rPr>
                <w:rFonts w:asciiTheme="minorHAnsi" w:hAnsiTheme="minorHAnsi"/>
              </w:rPr>
              <w:t>Professional Development</w:t>
            </w:r>
            <w:r>
              <w:rPr>
                <w:rFonts w:asciiTheme="minorHAnsi" w:hAnsiTheme="minorHAnsi"/>
              </w:rPr>
              <w:t xml:space="preserve"> Plan</w:t>
            </w:r>
          </w:p>
          <w:p w:rsidR="00404183" w:rsidRDefault="00404183" w:rsidP="00404183">
            <w:pPr>
              <w:pStyle w:val="ListParagraph"/>
              <w:numPr>
                <w:ilvl w:val="1"/>
                <w:numId w:val="6"/>
              </w:numPr>
              <w:rPr>
                <w:rFonts w:asciiTheme="minorHAnsi" w:hAnsiTheme="minorHAnsi"/>
              </w:rPr>
            </w:pPr>
            <w:r>
              <w:rPr>
                <w:rFonts w:asciiTheme="minorHAnsi" w:hAnsiTheme="minorHAnsi"/>
              </w:rPr>
              <w:t>Needs Assessment</w:t>
            </w:r>
          </w:p>
          <w:p w:rsidR="00404183" w:rsidRDefault="00404183" w:rsidP="00404183">
            <w:pPr>
              <w:pStyle w:val="ListParagraph"/>
              <w:numPr>
                <w:ilvl w:val="1"/>
                <w:numId w:val="6"/>
              </w:numPr>
              <w:rPr>
                <w:rFonts w:asciiTheme="minorHAnsi" w:hAnsiTheme="minorHAnsi"/>
              </w:rPr>
            </w:pPr>
            <w:r>
              <w:rPr>
                <w:rFonts w:asciiTheme="minorHAnsi" w:hAnsiTheme="minorHAnsi"/>
              </w:rPr>
              <w:t>Training</w:t>
            </w:r>
          </w:p>
          <w:p w:rsidR="00404183" w:rsidRDefault="00404183" w:rsidP="00404183">
            <w:pPr>
              <w:pStyle w:val="ListParagraph"/>
              <w:numPr>
                <w:ilvl w:val="1"/>
                <w:numId w:val="6"/>
              </w:numPr>
              <w:rPr>
                <w:rFonts w:asciiTheme="minorHAnsi" w:hAnsiTheme="minorHAnsi"/>
              </w:rPr>
            </w:pPr>
            <w:r>
              <w:rPr>
                <w:rFonts w:asciiTheme="minorHAnsi" w:hAnsiTheme="minorHAnsi"/>
              </w:rPr>
              <w:t>Resources</w:t>
            </w:r>
          </w:p>
          <w:p w:rsidR="00404183" w:rsidRPr="00404183" w:rsidRDefault="00404183" w:rsidP="00404183">
            <w:pPr>
              <w:pStyle w:val="ListParagraph"/>
              <w:numPr>
                <w:ilvl w:val="1"/>
                <w:numId w:val="6"/>
              </w:numPr>
              <w:rPr>
                <w:rFonts w:asciiTheme="minorHAnsi" w:hAnsiTheme="minorHAnsi"/>
              </w:rPr>
            </w:pPr>
            <w:r>
              <w:rPr>
                <w:rFonts w:asciiTheme="minorHAnsi" w:hAnsiTheme="minorHAnsi"/>
              </w:rPr>
              <w:t>Course Design</w:t>
            </w:r>
          </w:p>
          <w:p w:rsidR="00313B1C" w:rsidRDefault="00313B1C" w:rsidP="00404183">
            <w:pPr>
              <w:pStyle w:val="ListParagraph"/>
              <w:numPr>
                <w:ilvl w:val="0"/>
                <w:numId w:val="6"/>
              </w:numPr>
              <w:rPr>
                <w:rFonts w:asciiTheme="minorHAnsi" w:hAnsiTheme="minorHAnsi"/>
              </w:rPr>
            </w:pPr>
            <w:r>
              <w:rPr>
                <w:rFonts w:asciiTheme="minorHAnsi" w:hAnsiTheme="minorHAnsi"/>
              </w:rPr>
              <w:t>A</w:t>
            </w:r>
            <w:r w:rsidR="00D94D07">
              <w:rPr>
                <w:rFonts w:asciiTheme="minorHAnsi" w:hAnsiTheme="minorHAnsi"/>
              </w:rPr>
              <w:t>rtificial Intelligence</w:t>
            </w:r>
            <w:r>
              <w:rPr>
                <w:rFonts w:asciiTheme="minorHAnsi" w:hAnsiTheme="minorHAnsi"/>
              </w:rPr>
              <w:t xml:space="preserve"> Sessions for Students – Academic Development Center</w:t>
            </w:r>
            <w:r w:rsidR="00245BDC">
              <w:rPr>
                <w:rFonts w:asciiTheme="minorHAnsi" w:hAnsiTheme="minorHAnsi"/>
              </w:rPr>
              <w:t xml:space="preserve"> (Nolan)</w:t>
            </w:r>
            <w:r w:rsidR="004B1668">
              <w:rPr>
                <w:rFonts w:asciiTheme="minorHAnsi" w:hAnsiTheme="minorHAnsi"/>
              </w:rPr>
              <w:t xml:space="preserve"> </w:t>
            </w:r>
          </w:p>
          <w:p w:rsidR="00313B1C" w:rsidRDefault="00313B1C" w:rsidP="00404183">
            <w:pPr>
              <w:pStyle w:val="ListParagraph"/>
              <w:numPr>
                <w:ilvl w:val="0"/>
                <w:numId w:val="6"/>
              </w:numPr>
              <w:rPr>
                <w:rFonts w:asciiTheme="minorHAnsi" w:hAnsiTheme="minorHAnsi"/>
              </w:rPr>
            </w:pPr>
            <w:r>
              <w:rPr>
                <w:rFonts w:asciiTheme="minorHAnsi" w:hAnsiTheme="minorHAnsi"/>
              </w:rPr>
              <w:t>Faculty Forums – Shared Experiences/Best Practices</w:t>
            </w:r>
          </w:p>
          <w:p w:rsidR="00EF106B" w:rsidRDefault="00EF106B" w:rsidP="00404183">
            <w:pPr>
              <w:pStyle w:val="ListParagraph"/>
              <w:numPr>
                <w:ilvl w:val="0"/>
                <w:numId w:val="6"/>
              </w:numPr>
              <w:rPr>
                <w:rFonts w:asciiTheme="minorHAnsi" w:hAnsiTheme="minorHAnsi"/>
              </w:rPr>
            </w:pPr>
            <w:r>
              <w:rPr>
                <w:rFonts w:asciiTheme="minorHAnsi" w:hAnsiTheme="minorHAnsi"/>
              </w:rPr>
              <w:t xml:space="preserve">Integrity Website </w:t>
            </w:r>
            <w:r w:rsidR="00745B8E">
              <w:rPr>
                <w:rFonts w:asciiTheme="minorHAnsi" w:hAnsiTheme="minorHAnsi"/>
              </w:rPr>
              <w:t xml:space="preserve">– </w:t>
            </w:r>
            <w:hyperlink r:id="rId11" w:history="1">
              <w:r w:rsidRPr="00510990">
                <w:rPr>
                  <w:rStyle w:val="Hyperlink"/>
                  <w:rFonts w:asciiTheme="minorHAnsi" w:hAnsiTheme="minorHAnsi"/>
                </w:rPr>
                <w:t>https://www.bartonccc.edu/integrity</w:t>
              </w:r>
            </w:hyperlink>
          </w:p>
          <w:p w:rsidR="00EF106B" w:rsidRDefault="00EF106B" w:rsidP="00404183">
            <w:pPr>
              <w:pStyle w:val="ListParagraph"/>
              <w:numPr>
                <w:ilvl w:val="0"/>
                <w:numId w:val="6"/>
              </w:numPr>
              <w:rPr>
                <w:rFonts w:asciiTheme="minorHAnsi" w:hAnsiTheme="minorHAnsi"/>
              </w:rPr>
            </w:pPr>
            <w:r>
              <w:rPr>
                <w:rFonts w:asciiTheme="minorHAnsi" w:hAnsiTheme="minorHAnsi"/>
              </w:rPr>
              <w:t>Integrity Portal Card – Claudia (visit with Ronnie)</w:t>
            </w:r>
          </w:p>
          <w:p w:rsidR="00404183" w:rsidRDefault="00404183" w:rsidP="00404183">
            <w:pPr>
              <w:pStyle w:val="ListParagraph"/>
              <w:numPr>
                <w:ilvl w:val="0"/>
                <w:numId w:val="6"/>
              </w:numPr>
              <w:rPr>
                <w:rFonts w:eastAsia="Times New Roman"/>
              </w:rPr>
            </w:pPr>
            <w:r>
              <w:rPr>
                <w:rFonts w:eastAsia="Times New Roman"/>
              </w:rPr>
              <w:t>Updating A</w:t>
            </w:r>
            <w:r w:rsidR="00A76572">
              <w:rPr>
                <w:rFonts w:eastAsia="Times New Roman"/>
              </w:rPr>
              <w:t xml:space="preserve">cademic </w:t>
            </w:r>
            <w:r>
              <w:rPr>
                <w:rFonts w:eastAsia="Times New Roman"/>
              </w:rPr>
              <w:t>I</w:t>
            </w:r>
            <w:r w:rsidR="00A76572">
              <w:rPr>
                <w:rFonts w:eastAsia="Times New Roman"/>
              </w:rPr>
              <w:t>ntegrity</w:t>
            </w:r>
            <w:r>
              <w:rPr>
                <w:rFonts w:eastAsia="Times New Roman"/>
              </w:rPr>
              <w:t xml:space="preserve"> language – There is a slightly different reading in the two statements below and I propose to utilize a rephrasing of the clearer language from the IP policy and replace it in what is currently stated in the syllabus:</w:t>
            </w:r>
          </w:p>
          <w:p w:rsidR="00404183" w:rsidRDefault="00404183" w:rsidP="00404183">
            <w:pPr>
              <w:pStyle w:val="ListParagraph"/>
              <w:numPr>
                <w:ilvl w:val="1"/>
                <w:numId w:val="6"/>
              </w:numPr>
              <w:rPr>
                <w:rFonts w:eastAsia="Times New Roman"/>
              </w:rPr>
            </w:pPr>
            <w:r>
              <w:rPr>
                <w:rFonts w:eastAsia="Times New Roman"/>
              </w:rPr>
              <w:t>Intellectual property</w:t>
            </w:r>
          </w:p>
          <w:p w:rsidR="00404183" w:rsidRDefault="00404183" w:rsidP="00404183">
            <w:pPr>
              <w:pStyle w:val="ListParagraph"/>
              <w:numPr>
                <w:ilvl w:val="2"/>
                <w:numId w:val="6"/>
              </w:numPr>
              <w:rPr>
                <w:rFonts w:eastAsia="Times New Roman"/>
              </w:rPr>
            </w:pPr>
            <w:r>
              <w:rPr>
                <w:rFonts w:eastAsia="Times New Roman"/>
              </w:rPr>
              <w:t>“Students, by enrollment in the College, give the institution permission and a nonexclusive royalty-free license to mark on, modify, submit to instructional vendor, retain the work as may be required by the process of instruction, or otherwise handle the work as set out in the College’s Intellectual Property Procedure or in the course syllabus. These methods include but are not limited to grading, certifying, and assessing student submissions for authenticity, and these should not be seen as a violation of the student’s intellectual property rights.”</w:t>
            </w:r>
          </w:p>
          <w:p w:rsidR="00EA53EC" w:rsidRDefault="00404183" w:rsidP="00EA53EC">
            <w:pPr>
              <w:pStyle w:val="ListParagraph"/>
              <w:numPr>
                <w:ilvl w:val="1"/>
                <w:numId w:val="6"/>
              </w:numPr>
              <w:rPr>
                <w:rFonts w:eastAsia="Times New Roman"/>
              </w:rPr>
            </w:pPr>
            <w:r>
              <w:rPr>
                <w:rFonts w:eastAsia="Times New Roman"/>
              </w:rPr>
              <w:t>Syllabus – Academic integrity</w:t>
            </w:r>
          </w:p>
          <w:p w:rsidR="00EA53EC" w:rsidRPr="00EA53EC" w:rsidRDefault="00EA53EC" w:rsidP="00EA53EC">
            <w:pPr>
              <w:pStyle w:val="ListParagraph"/>
              <w:numPr>
                <w:ilvl w:val="2"/>
                <w:numId w:val="6"/>
              </w:numPr>
              <w:rPr>
                <w:rFonts w:eastAsia="Times New Roman"/>
              </w:rPr>
            </w:pPr>
            <w:r w:rsidRPr="00EA53EC">
              <w:rPr>
                <w:rFonts w:asciiTheme="minorHAnsi" w:hAnsiTheme="minorHAnsi" w:cstheme="minorHAnsi"/>
                <w:color w:val="212529"/>
              </w:rPr>
              <w:t xml:space="preserve">Academic Integrity is scholarship based on honesty, trust, respect, responsibility, fairness, and courage. Barton Community College pledges to uphold these core values of integrity in all aspects of teaching and learning. Students are expected to be the authors of submitted coursework and shall give credit to outside sources in addition to work or ideas generated by other writers. Students should be cautious in their use of technology resources that assist them in the creation of academic work. Some resources may be unauthorized; thus, students should check with their instructor(s) before using them. </w:t>
            </w:r>
            <w:r w:rsidRPr="00864CEF">
              <w:rPr>
                <w:rFonts w:asciiTheme="minorHAnsi" w:hAnsiTheme="minorHAnsi" w:cstheme="minorHAnsi"/>
                <w:color w:val="212529"/>
                <w:highlight w:val="cyan"/>
              </w:rPr>
              <w:t xml:space="preserve">Faculty members will grade, certify, and assess student submissions for authenticity and may do so with the use of electronic integrity tools </w:t>
            </w:r>
            <w:r w:rsidRPr="00864CEF">
              <w:rPr>
                <w:rFonts w:asciiTheme="minorHAnsi" w:hAnsiTheme="minorHAnsi" w:cstheme="minorHAnsi"/>
                <w:color w:val="212529"/>
                <w:highlight w:val="green"/>
              </w:rPr>
              <w:t xml:space="preserve">without infringing </w:t>
            </w:r>
            <w:r w:rsidRPr="00864CEF">
              <w:rPr>
                <w:rFonts w:asciiTheme="minorHAnsi" w:hAnsiTheme="minorHAnsi" w:cstheme="minorHAnsi"/>
                <w:color w:val="212529"/>
                <w:highlight w:val="cyan"/>
              </w:rPr>
              <w:t>on student privacy.</w:t>
            </w:r>
            <w:r w:rsidRPr="00EA53EC">
              <w:rPr>
                <w:rFonts w:asciiTheme="minorHAnsi" w:hAnsiTheme="minorHAnsi" w:cstheme="minorHAnsi"/>
                <w:color w:val="212529"/>
              </w:rPr>
              <w:t> College procedure #2470 </w:t>
            </w:r>
            <w:hyperlink r:id="rId12" w:history="1">
              <w:r w:rsidRPr="00EA53EC">
                <w:rPr>
                  <w:rStyle w:val="Hyperlink"/>
                  <w:rFonts w:asciiTheme="minorHAnsi" w:hAnsiTheme="minorHAnsi" w:cstheme="minorHAnsi"/>
                  <w:color w:val="3A60EE"/>
                </w:rPr>
                <w:t>Intellectual Property</w:t>
              </w:r>
            </w:hyperlink>
            <w:r w:rsidRPr="00EA53EC">
              <w:rPr>
                <w:rFonts w:asciiTheme="minorHAnsi" w:hAnsiTheme="minorHAnsi" w:cstheme="minorHAnsi"/>
                <w:color w:val="212529"/>
              </w:rPr>
              <w:t> outlines the College’s right to address coursework in this manner.</w:t>
            </w:r>
          </w:p>
          <w:p w:rsidR="00EA53EC" w:rsidRPr="00EA53EC" w:rsidRDefault="00EA53EC" w:rsidP="00EA53EC">
            <w:pPr>
              <w:pStyle w:val="ListParagraph"/>
              <w:ind w:left="2160"/>
              <w:rPr>
                <w:rFonts w:eastAsia="Times New Roman"/>
              </w:rPr>
            </w:pPr>
          </w:p>
          <w:p w:rsidR="00EA53EC" w:rsidRDefault="00EA53EC" w:rsidP="00EA53EC">
            <w:pPr>
              <w:pStyle w:val="ListParagraph"/>
              <w:ind w:left="2160"/>
              <w:rPr>
                <w:rFonts w:asciiTheme="minorHAnsi" w:hAnsiTheme="minorHAnsi" w:cstheme="minorHAnsi"/>
                <w:color w:val="212529"/>
              </w:rPr>
            </w:pPr>
            <w:r w:rsidRPr="00EA53EC">
              <w:rPr>
                <w:rFonts w:asciiTheme="minorHAnsi" w:hAnsiTheme="minorHAnsi" w:cstheme="minorHAnsi"/>
                <w:color w:val="212529"/>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EA53EC" w:rsidRDefault="00EA53EC" w:rsidP="00EA53EC">
            <w:pPr>
              <w:pStyle w:val="ListParagraph"/>
              <w:ind w:left="2160"/>
              <w:rPr>
                <w:rFonts w:asciiTheme="minorHAnsi" w:hAnsiTheme="minorHAnsi" w:cstheme="minorHAnsi"/>
                <w:color w:val="212529"/>
              </w:rPr>
            </w:pPr>
          </w:p>
          <w:p w:rsidR="00EA53EC" w:rsidRPr="00A76572" w:rsidRDefault="00EA53EC" w:rsidP="00A76572">
            <w:pPr>
              <w:pStyle w:val="ListParagraph"/>
              <w:ind w:left="2160"/>
              <w:rPr>
                <w:rFonts w:asciiTheme="minorHAnsi" w:hAnsiTheme="minorHAnsi" w:cstheme="minorHAnsi"/>
                <w:color w:val="212529"/>
              </w:rPr>
            </w:pPr>
            <w:r w:rsidRPr="00EA53EC">
              <w:rPr>
                <w:rFonts w:asciiTheme="minorHAnsi" w:hAnsiTheme="minorHAnsi" w:cstheme="minorHAnsi"/>
                <w:color w:val="212529"/>
              </w:rPr>
              <w:t>Acts of academic dishonesty, intended or unintended, are subject to Procedure 2502 </w:t>
            </w:r>
            <w:hyperlink r:id="rId13" w:history="1">
              <w:r w:rsidRPr="00EA53EC">
                <w:rPr>
                  <w:rStyle w:val="Hyperlink"/>
                  <w:rFonts w:asciiTheme="minorHAnsi" w:hAnsiTheme="minorHAnsi" w:cstheme="minorHAnsi"/>
                  <w:color w:val="3A60EE"/>
                </w:rPr>
                <w:t>Academic Integrity</w:t>
              </w:r>
            </w:hyperlink>
            <w:r w:rsidRPr="00EA53EC">
              <w:rPr>
                <w:rFonts w:asciiTheme="minorHAnsi" w:hAnsiTheme="minorHAnsi" w:cstheme="minorHAnsi"/>
                <w:color w:val="212529"/>
              </w:rPr>
              <w:t> and may result in the grade of XF. Barton defines an XF grade as failure as a result of a violation of Academic Integrity.</w:t>
            </w:r>
          </w:p>
          <w:p w:rsidR="00404183" w:rsidRPr="00404183" w:rsidRDefault="00EA53EC" w:rsidP="002F3B9F">
            <w:pPr>
              <w:pStyle w:val="ListParagraph"/>
              <w:numPr>
                <w:ilvl w:val="1"/>
                <w:numId w:val="6"/>
              </w:numPr>
              <w:rPr>
                <w:rFonts w:eastAsia="Times New Roman"/>
              </w:rPr>
            </w:pPr>
            <w:r>
              <w:rPr>
                <w:rFonts w:eastAsia="Times New Roman"/>
              </w:rPr>
              <w:lastRenderedPageBreak/>
              <w:t xml:space="preserve">Lee’s proposal for </w:t>
            </w:r>
            <w:r w:rsidR="00404183" w:rsidRPr="00404183">
              <w:rPr>
                <w:rFonts w:eastAsia="Times New Roman"/>
              </w:rPr>
              <w:t xml:space="preserve">change for the syllabus </w:t>
            </w:r>
            <w:r>
              <w:rPr>
                <w:rFonts w:eastAsia="Times New Roman"/>
              </w:rPr>
              <w:t>statement</w:t>
            </w:r>
            <w:r w:rsidR="00404183" w:rsidRPr="00404183">
              <w:rPr>
                <w:rFonts w:eastAsia="Times New Roman"/>
              </w:rPr>
              <w:t>:</w:t>
            </w:r>
          </w:p>
          <w:p w:rsidR="00960A34" w:rsidRPr="00EA53EC" w:rsidRDefault="00404183" w:rsidP="002F3B9F">
            <w:pPr>
              <w:pStyle w:val="ListParagraph"/>
              <w:numPr>
                <w:ilvl w:val="2"/>
                <w:numId w:val="6"/>
              </w:numPr>
              <w:rPr>
                <w:rFonts w:asciiTheme="minorHAnsi" w:eastAsia="Times New Roman" w:hAnsiTheme="minorHAnsi"/>
              </w:rPr>
            </w:pPr>
            <w:r w:rsidRPr="00864CEF">
              <w:rPr>
                <w:rFonts w:eastAsia="Times New Roman"/>
                <w:highlight w:val="cyan"/>
              </w:rPr>
              <w:t>Students, by enrollment in Barton Community College, give the institution permission to retain and process submitted coursework as may be required by the process of instruction which may include but is not limited to grading, certifying, or assessing student submissions for authenticity by means of third-party vendors which may include but not limited to digital instructional and integrity tools. These methods should not be seen as a violation nor infringing on student privacy or student rights.</w:t>
            </w:r>
            <w:r w:rsidRPr="00B446F2">
              <w:rPr>
                <w:rFonts w:eastAsia="Times New Roman"/>
              </w:rPr>
              <w:t xml:space="preserve"> </w:t>
            </w:r>
          </w:p>
          <w:p w:rsidR="00EA53EC" w:rsidRPr="00B446F2" w:rsidRDefault="00EA53EC" w:rsidP="00EA53EC">
            <w:pPr>
              <w:pStyle w:val="NormalWeb"/>
              <w:spacing w:after="0"/>
              <w:rPr>
                <w:rFonts w:asciiTheme="minorHAnsi" w:hAnsiTheme="minorHAnsi"/>
              </w:rPr>
            </w:pPr>
          </w:p>
        </w:tc>
        <w:tc>
          <w:tcPr>
            <w:tcW w:w="2340" w:type="dxa"/>
            <w:shd w:val="clear" w:color="auto" w:fill="auto"/>
          </w:tcPr>
          <w:p w:rsidR="00CF79BC" w:rsidRDefault="00CF79BC" w:rsidP="00CF79BC">
            <w:pPr>
              <w:jc w:val="center"/>
              <w:rPr>
                <w:rFonts w:asciiTheme="minorHAnsi" w:hAnsiTheme="minorHAnsi"/>
                <w:sz w:val="22"/>
                <w:szCs w:val="22"/>
              </w:rPr>
            </w:pPr>
            <w:r>
              <w:rPr>
                <w:rFonts w:asciiTheme="minorHAnsi" w:hAnsiTheme="minorHAnsi"/>
                <w:sz w:val="22"/>
                <w:szCs w:val="22"/>
              </w:rPr>
              <w:lastRenderedPageBreak/>
              <w:t>All</w:t>
            </w: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CF79BC">
            <w:pPr>
              <w:jc w:val="center"/>
              <w:rPr>
                <w:rFonts w:asciiTheme="minorHAnsi" w:hAnsiTheme="minorHAnsi"/>
                <w:sz w:val="22"/>
                <w:szCs w:val="22"/>
              </w:rPr>
            </w:pPr>
          </w:p>
          <w:p w:rsidR="005A206E" w:rsidRDefault="005A206E" w:rsidP="005A206E">
            <w:pPr>
              <w:rPr>
                <w:rFonts w:asciiTheme="minorHAnsi" w:hAnsiTheme="minorHAnsi"/>
                <w:sz w:val="22"/>
                <w:szCs w:val="22"/>
              </w:rPr>
            </w:pPr>
          </w:p>
          <w:p w:rsidR="005A206E" w:rsidRDefault="005A206E" w:rsidP="005A206E">
            <w:pPr>
              <w:rPr>
                <w:rFonts w:asciiTheme="minorHAnsi" w:hAnsiTheme="minorHAnsi"/>
                <w:sz w:val="22"/>
                <w:szCs w:val="22"/>
              </w:rPr>
            </w:pPr>
            <w:r>
              <w:rPr>
                <w:rFonts w:asciiTheme="minorHAnsi" w:hAnsiTheme="minorHAnsi"/>
                <w:sz w:val="22"/>
                <w:szCs w:val="22"/>
              </w:rPr>
              <w:t xml:space="preserve">Consider a change from without infringing to </w:t>
            </w:r>
            <w:r w:rsidR="00153988">
              <w:rPr>
                <w:rFonts w:asciiTheme="minorHAnsi" w:hAnsiTheme="minorHAnsi"/>
                <w:sz w:val="22"/>
                <w:szCs w:val="22"/>
              </w:rPr>
              <w:t xml:space="preserve">with </w:t>
            </w:r>
            <w:r>
              <w:rPr>
                <w:rFonts w:asciiTheme="minorHAnsi" w:hAnsiTheme="minorHAnsi"/>
                <w:sz w:val="22"/>
                <w:szCs w:val="22"/>
              </w:rPr>
              <w:t xml:space="preserve">limited infringement </w:t>
            </w:r>
          </w:p>
        </w:tc>
      </w:tr>
      <w:tr w:rsidR="00745B8E" w:rsidRPr="00D811FE" w:rsidTr="00736D6F">
        <w:trPr>
          <w:trHeight w:val="620"/>
        </w:trPr>
        <w:tc>
          <w:tcPr>
            <w:tcW w:w="8725" w:type="dxa"/>
            <w:gridSpan w:val="11"/>
            <w:shd w:val="clear" w:color="auto" w:fill="auto"/>
          </w:tcPr>
          <w:p w:rsidR="00745B8E" w:rsidRDefault="00745B8E" w:rsidP="00313B1C">
            <w:pPr>
              <w:rPr>
                <w:rFonts w:cs="Calibri"/>
                <w:b/>
              </w:rPr>
            </w:pPr>
            <w:r>
              <w:rPr>
                <w:rFonts w:cs="Calibri"/>
                <w:b/>
              </w:rPr>
              <w:lastRenderedPageBreak/>
              <w:t>Artificial Intelligence Philosophy</w:t>
            </w:r>
          </w:p>
          <w:p w:rsidR="00745B8E" w:rsidRPr="00745B8E" w:rsidRDefault="00745B8E" w:rsidP="00745B8E">
            <w:pPr>
              <w:pStyle w:val="ListParagraph"/>
              <w:numPr>
                <w:ilvl w:val="0"/>
                <w:numId w:val="13"/>
              </w:numPr>
              <w:rPr>
                <w:rFonts w:cs="Calibri"/>
              </w:rPr>
            </w:pPr>
            <w:r w:rsidRPr="00745B8E">
              <w:rPr>
                <w:rFonts w:cs="Calibri"/>
              </w:rPr>
              <w:t>Subcommittee to develop an AI philosophy</w:t>
            </w:r>
            <w:r>
              <w:rPr>
                <w:rFonts w:cs="Calibri"/>
              </w:rPr>
              <w:t xml:space="preserve"> by Christmas break </w:t>
            </w:r>
          </w:p>
          <w:p w:rsidR="00745B8E" w:rsidRPr="00745B8E" w:rsidRDefault="00745B8E" w:rsidP="00745B8E">
            <w:pPr>
              <w:pStyle w:val="ListParagraph"/>
              <w:numPr>
                <w:ilvl w:val="0"/>
                <w:numId w:val="13"/>
              </w:numPr>
              <w:rPr>
                <w:rFonts w:cs="Calibri"/>
              </w:rPr>
            </w:pPr>
            <w:r w:rsidRPr="00745B8E">
              <w:rPr>
                <w:rFonts w:cs="Calibri"/>
              </w:rPr>
              <w:t>Stephanie, Lee, Paulia, Erika, Jenn, Karly, Darren, Josh, Deanna</w:t>
            </w:r>
          </w:p>
          <w:p w:rsidR="00745B8E" w:rsidRPr="00A76572" w:rsidRDefault="00745B8E" w:rsidP="00745B8E">
            <w:pPr>
              <w:pStyle w:val="ListParagraph"/>
              <w:numPr>
                <w:ilvl w:val="0"/>
                <w:numId w:val="13"/>
              </w:numPr>
              <w:rPr>
                <w:rFonts w:cs="Calibri"/>
                <w:b/>
              </w:rPr>
            </w:pPr>
            <w:r>
              <w:rPr>
                <w:rFonts w:cs="Calibri"/>
              </w:rPr>
              <w:t xml:space="preserve">What is our tolerance, hard no’s, what do we want to teach students about AI, </w:t>
            </w:r>
            <w:r w:rsidR="002F3B9F">
              <w:rPr>
                <w:rFonts w:cs="Calibri"/>
              </w:rPr>
              <w:t xml:space="preserve">what do faculty need to help support students, </w:t>
            </w:r>
            <w:r>
              <w:rPr>
                <w:rFonts w:cs="Calibri"/>
              </w:rPr>
              <w:t>etc.</w:t>
            </w:r>
          </w:p>
          <w:p w:rsidR="00A76572" w:rsidRPr="00A76572" w:rsidRDefault="00A76572" w:rsidP="00745B8E">
            <w:pPr>
              <w:pStyle w:val="ListParagraph"/>
              <w:numPr>
                <w:ilvl w:val="0"/>
                <w:numId w:val="13"/>
              </w:numPr>
              <w:rPr>
                <w:rFonts w:cs="Calibri"/>
              </w:rPr>
            </w:pPr>
            <w:r w:rsidRPr="00A76572">
              <w:rPr>
                <w:rFonts w:cs="Calibri"/>
              </w:rPr>
              <w:t>Have a draft statement by June 4 meeting</w:t>
            </w:r>
          </w:p>
          <w:p w:rsidR="00745B8E" w:rsidRPr="00745B8E" w:rsidRDefault="00745B8E" w:rsidP="00745B8E">
            <w:pPr>
              <w:pStyle w:val="ListParagraph"/>
              <w:rPr>
                <w:rFonts w:cs="Calibri"/>
                <w:b/>
              </w:rPr>
            </w:pPr>
          </w:p>
        </w:tc>
        <w:tc>
          <w:tcPr>
            <w:tcW w:w="2340" w:type="dxa"/>
            <w:shd w:val="clear" w:color="auto" w:fill="auto"/>
          </w:tcPr>
          <w:p w:rsidR="00745B8E" w:rsidRDefault="00745B8E" w:rsidP="00CF79BC">
            <w:pPr>
              <w:jc w:val="center"/>
              <w:rPr>
                <w:rFonts w:asciiTheme="minorHAnsi" w:hAnsiTheme="minorHAnsi"/>
                <w:sz w:val="22"/>
                <w:szCs w:val="22"/>
              </w:rPr>
            </w:pPr>
          </w:p>
        </w:tc>
      </w:tr>
      <w:tr w:rsidR="00CF79BC" w:rsidRPr="00D811FE" w:rsidTr="00736D6F">
        <w:trPr>
          <w:trHeight w:val="620"/>
        </w:trPr>
        <w:tc>
          <w:tcPr>
            <w:tcW w:w="8725" w:type="dxa"/>
            <w:gridSpan w:val="11"/>
            <w:shd w:val="clear" w:color="auto" w:fill="auto"/>
          </w:tcPr>
          <w:p w:rsidR="00CF79BC" w:rsidRDefault="0097360A" w:rsidP="00313B1C">
            <w:pPr>
              <w:rPr>
                <w:rFonts w:cs="Calibri"/>
                <w:b/>
              </w:rPr>
            </w:pPr>
            <w:r w:rsidRPr="008D2D2D">
              <w:rPr>
                <w:rFonts w:cs="Calibri"/>
                <w:b/>
              </w:rPr>
              <w:t>Communications with Dr. Garstecki…</w:t>
            </w:r>
          </w:p>
          <w:p w:rsidR="0097360A" w:rsidRDefault="0097360A" w:rsidP="00303A6A">
            <w:pPr>
              <w:rPr>
                <w:rFonts w:cs="Calibri"/>
                <w:b/>
              </w:rPr>
            </w:pPr>
          </w:p>
          <w:p w:rsidR="00303A6A" w:rsidRPr="00303A6A" w:rsidRDefault="00303A6A" w:rsidP="00303A6A">
            <w:pPr>
              <w:rPr>
                <w:rFonts w:cs="Calibri"/>
                <w:b/>
              </w:rPr>
            </w:pPr>
          </w:p>
        </w:tc>
        <w:tc>
          <w:tcPr>
            <w:tcW w:w="2340" w:type="dxa"/>
            <w:shd w:val="clear" w:color="auto" w:fill="auto"/>
          </w:tcPr>
          <w:p w:rsidR="00CF79BC" w:rsidRDefault="0097360A" w:rsidP="00CF79BC">
            <w:pPr>
              <w:jc w:val="center"/>
              <w:rPr>
                <w:rFonts w:asciiTheme="minorHAnsi" w:hAnsiTheme="minorHAnsi"/>
                <w:sz w:val="22"/>
                <w:szCs w:val="22"/>
              </w:rPr>
            </w:pPr>
            <w:r>
              <w:rPr>
                <w:rFonts w:asciiTheme="minorHAnsi" w:hAnsiTheme="minorHAnsi"/>
                <w:sz w:val="22"/>
                <w:szCs w:val="22"/>
              </w:rPr>
              <w:t>Elaine</w:t>
            </w:r>
          </w:p>
        </w:tc>
      </w:tr>
      <w:tr w:rsidR="00CF79BC" w:rsidRPr="00D811FE" w:rsidTr="00FC6D40">
        <w:trPr>
          <w:trHeight w:val="71"/>
        </w:trPr>
        <w:tc>
          <w:tcPr>
            <w:tcW w:w="8725" w:type="dxa"/>
            <w:gridSpan w:val="11"/>
            <w:shd w:val="clear" w:color="auto" w:fill="auto"/>
          </w:tcPr>
          <w:p w:rsidR="00CF79BC" w:rsidRDefault="00CF79BC" w:rsidP="00CF79BC">
            <w:pPr>
              <w:rPr>
                <w:rFonts w:asciiTheme="minorHAnsi" w:hAnsiTheme="minorHAnsi"/>
                <w:b/>
              </w:rPr>
            </w:pPr>
            <w:r>
              <w:rPr>
                <w:rFonts w:asciiTheme="minorHAnsi" w:hAnsiTheme="minorHAnsi"/>
                <w:b/>
              </w:rPr>
              <w:t xml:space="preserve">Next Meeting: </w:t>
            </w:r>
            <w:r w:rsidR="008A47C9">
              <w:rPr>
                <w:rFonts w:asciiTheme="minorHAnsi" w:hAnsiTheme="minorHAnsi"/>
                <w:b/>
              </w:rPr>
              <w:t>April 29, 2024</w:t>
            </w:r>
          </w:p>
          <w:p w:rsidR="00CF79BC" w:rsidRPr="009B007C" w:rsidRDefault="00CF79BC" w:rsidP="00CF79BC">
            <w:pPr>
              <w:pStyle w:val="ListParagraph"/>
              <w:rPr>
                <w:rFonts w:asciiTheme="minorHAnsi" w:hAnsiTheme="minorHAnsi"/>
              </w:rPr>
            </w:pPr>
          </w:p>
        </w:tc>
        <w:tc>
          <w:tcPr>
            <w:tcW w:w="2340" w:type="dxa"/>
            <w:shd w:val="clear" w:color="auto" w:fill="auto"/>
          </w:tcPr>
          <w:p w:rsidR="00CF79BC" w:rsidRPr="00D811FE" w:rsidRDefault="00CF79BC" w:rsidP="00CF79BC">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EBB" w:rsidRDefault="00F00EBB" w:rsidP="00F24EDF">
      <w:r>
        <w:separator/>
      </w:r>
    </w:p>
  </w:endnote>
  <w:endnote w:type="continuationSeparator" w:id="0">
    <w:p w:rsidR="00F00EBB" w:rsidRDefault="00F00EBB"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EBB" w:rsidRDefault="00F00EBB" w:rsidP="00F24EDF">
      <w:r>
        <w:separator/>
      </w:r>
    </w:p>
  </w:footnote>
  <w:footnote w:type="continuationSeparator" w:id="0">
    <w:p w:rsidR="00F00EBB" w:rsidRDefault="00F00EBB"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51C"/>
    <w:multiLevelType w:val="hybridMultilevel"/>
    <w:tmpl w:val="63E8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145EA"/>
    <w:multiLevelType w:val="hybridMultilevel"/>
    <w:tmpl w:val="81A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A2119"/>
    <w:multiLevelType w:val="hybridMultilevel"/>
    <w:tmpl w:val="E5A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A3A3A"/>
    <w:multiLevelType w:val="hybridMultilevel"/>
    <w:tmpl w:val="064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91A"/>
    <w:multiLevelType w:val="hybridMultilevel"/>
    <w:tmpl w:val="4FB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36C22"/>
    <w:multiLevelType w:val="hybridMultilevel"/>
    <w:tmpl w:val="2FC06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8756A"/>
    <w:multiLevelType w:val="hybridMultilevel"/>
    <w:tmpl w:val="61D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9187E"/>
    <w:multiLevelType w:val="hybridMultilevel"/>
    <w:tmpl w:val="9DC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116CC"/>
    <w:multiLevelType w:val="hybridMultilevel"/>
    <w:tmpl w:val="0A4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D7C3B"/>
    <w:multiLevelType w:val="hybridMultilevel"/>
    <w:tmpl w:val="824C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0E26CB7"/>
    <w:multiLevelType w:val="hybridMultilevel"/>
    <w:tmpl w:val="FF0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8"/>
  </w:num>
  <w:num w:numId="6">
    <w:abstractNumId w:val="10"/>
  </w:num>
  <w:num w:numId="7">
    <w:abstractNumId w:val="4"/>
  </w:num>
  <w:num w:numId="8">
    <w:abstractNumId w:val="3"/>
  </w:num>
  <w:num w:numId="9">
    <w:abstractNumId w:val="0"/>
  </w:num>
  <w:num w:numId="10">
    <w:abstractNumId w:val="6"/>
  </w:num>
  <w:num w:numId="11">
    <w:abstractNumId w:val="11"/>
  </w:num>
  <w:num w:numId="12">
    <w:abstractNumId w:val="5"/>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078B"/>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3745C"/>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76A8"/>
    <w:rsid w:val="0006015B"/>
    <w:rsid w:val="0006161A"/>
    <w:rsid w:val="00064817"/>
    <w:rsid w:val="000660D4"/>
    <w:rsid w:val="00066137"/>
    <w:rsid w:val="00066651"/>
    <w:rsid w:val="000700B9"/>
    <w:rsid w:val="00070A66"/>
    <w:rsid w:val="00070D48"/>
    <w:rsid w:val="0007128A"/>
    <w:rsid w:val="00071F59"/>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3A8A"/>
    <w:rsid w:val="00094DA2"/>
    <w:rsid w:val="0009562D"/>
    <w:rsid w:val="00095654"/>
    <w:rsid w:val="00095C6D"/>
    <w:rsid w:val="0009665C"/>
    <w:rsid w:val="000967F7"/>
    <w:rsid w:val="0009706E"/>
    <w:rsid w:val="000978CF"/>
    <w:rsid w:val="000A005F"/>
    <w:rsid w:val="000A1208"/>
    <w:rsid w:val="000A292B"/>
    <w:rsid w:val="000A2DE3"/>
    <w:rsid w:val="000A34D1"/>
    <w:rsid w:val="000A3555"/>
    <w:rsid w:val="000A49F5"/>
    <w:rsid w:val="000A4C06"/>
    <w:rsid w:val="000A5C98"/>
    <w:rsid w:val="000A6159"/>
    <w:rsid w:val="000A6683"/>
    <w:rsid w:val="000A6B9D"/>
    <w:rsid w:val="000A71FB"/>
    <w:rsid w:val="000B247F"/>
    <w:rsid w:val="000B3717"/>
    <w:rsid w:val="000B426B"/>
    <w:rsid w:val="000B4A7C"/>
    <w:rsid w:val="000B5006"/>
    <w:rsid w:val="000B5255"/>
    <w:rsid w:val="000B53D2"/>
    <w:rsid w:val="000B5AEE"/>
    <w:rsid w:val="000B5EA0"/>
    <w:rsid w:val="000B5EBD"/>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6F6C"/>
    <w:rsid w:val="000D74AE"/>
    <w:rsid w:val="000D7B67"/>
    <w:rsid w:val="000D7F01"/>
    <w:rsid w:val="000E041F"/>
    <w:rsid w:val="000E0C0F"/>
    <w:rsid w:val="000E1AEC"/>
    <w:rsid w:val="000E257A"/>
    <w:rsid w:val="000E590B"/>
    <w:rsid w:val="000E7766"/>
    <w:rsid w:val="000E79ED"/>
    <w:rsid w:val="000E7F41"/>
    <w:rsid w:val="000F0E10"/>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C2D"/>
    <w:rsid w:val="00123E31"/>
    <w:rsid w:val="001242E4"/>
    <w:rsid w:val="00124990"/>
    <w:rsid w:val="00124F92"/>
    <w:rsid w:val="00126201"/>
    <w:rsid w:val="0012708C"/>
    <w:rsid w:val="001277ED"/>
    <w:rsid w:val="001278A3"/>
    <w:rsid w:val="00127DEC"/>
    <w:rsid w:val="00127F16"/>
    <w:rsid w:val="00127F63"/>
    <w:rsid w:val="001306D8"/>
    <w:rsid w:val="00130D61"/>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988"/>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76EFD"/>
    <w:rsid w:val="00180242"/>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52AC"/>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0EBA"/>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5D39"/>
    <w:rsid w:val="001E61FF"/>
    <w:rsid w:val="001E6BDD"/>
    <w:rsid w:val="001E6C3C"/>
    <w:rsid w:val="001E6E06"/>
    <w:rsid w:val="001E781E"/>
    <w:rsid w:val="001E7872"/>
    <w:rsid w:val="001E795A"/>
    <w:rsid w:val="001F29F6"/>
    <w:rsid w:val="001F2FEE"/>
    <w:rsid w:val="001F3DF4"/>
    <w:rsid w:val="001F3FFD"/>
    <w:rsid w:val="001F43B9"/>
    <w:rsid w:val="001F5448"/>
    <w:rsid w:val="001F61BD"/>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063"/>
    <w:rsid w:val="00225D32"/>
    <w:rsid w:val="002262B9"/>
    <w:rsid w:val="002267A2"/>
    <w:rsid w:val="00226CD2"/>
    <w:rsid w:val="00226F9B"/>
    <w:rsid w:val="00227094"/>
    <w:rsid w:val="00230B7F"/>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5BDC"/>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22B5"/>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4F72"/>
    <w:rsid w:val="002B5606"/>
    <w:rsid w:val="002B5F26"/>
    <w:rsid w:val="002B6AEF"/>
    <w:rsid w:val="002B7429"/>
    <w:rsid w:val="002B7757"/>
    <w:rsid w:val="002C0354"/>
    <w:rsid w:val="002C0D80"/>
    <w:rsid w:val="002C1671"/>
    <w:rsid w:val="002C1D01"/>
    <w:rsid w:val="002C2215"/>
    <w:rsid w:val="002C2D51"/>
    <w:rsid w:val="002C3A72"/>
    <w:rsid w:val="002C3BB4"/>
    <w:rsid w:val="002C43FB"/>
    <w:rsid w:val="002C4BD8"/>
    <w:rsid w:val="002C4EF0"/>
    <w:rsid w:val="002C5EFC"/>
    <w:rsid w:val="002C60E4"/>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3B9F"/>
    <w:rsid w:val="002F40A0"/>
    <w:rsid w:val="002F5B52"/>
    <w:rsid w:val="002F5D97"/>
    <w:rsid w:val="002F5DEF"/>
    <w:rsid w:val="002F7B76"/>
    <w:rsid w:val="002F7BA8"/>
    <w:rsid w:val="002F7F79"/>
    <w:rsid w:val="00300B34"/>
    <w:rsid w:val="00300F51"/>
    <w:rsid w:val="00301D6E"/>
    <w:rsid w:val="00302ADB"/>
    <w:rsid w:val="00302EBD"/>
    <w:rsid w:val="00303452"/>
    <w:rsid w:val="00303A6A"/>
    <w:rsid w:val="00303C4C"/>
    <w:rsid w:val="00303DB8"/>
    <w:rsid w:val="00304F44"/>
    <w:rsid w:val="00304F8F"/>
    <w:rsid w:val="00306466"/>
    <w:rsid w:val="003069D0"/>
    <w:rsid w:val="00307074"/>
    <w:rsid w:val="00307869"/>
    <w:rsid w:val="00310378"/>
    <w:rsid w:val="0031058C"/>
    <w:rsid w:val="0031068A"/>
    <w:rsid w:val="0031158E"/>
    <w:rsid w:val="00311A8E"/>
    <w:rsid w:val="00311AC5"/>
    <w:rsid w:val="00311DB9"/>
    <w:rsid w:val="00313B1C"/>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3699E"/>
    <w:rsid w:val="00341118"/>
    <w:rsid w:val="0034162B"/>
    <w:rsid w:val="00341F62"/>
    <w:rsid w:val="0034216C"/>
    <w:rsid w:val="00342604"/>
    <w:rsid w:val="00342AE9"/>
    <w:rsid w:val="003445FC"/>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67FB2"/>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64B"/>
    <w:rsid w:val="00385910"/>
    <w:rsid w:val="003859BF"/>
    <w:rsid w:val="00385BE2"/>
    <w:rsid w:val="00386F35"/>
    <w:rsid w:val="003874B8"/>
    <w:rsid w:val="003875C8"/>
    <w:rsid w:val="003877B9"/>
    <w:rsid w:val="00387EB8"/>
    <w:rsid w:val="0039260E"/>
    <w:rsid w:val="003926DE"/>
    <w:rsid w:val="0039297C"/>
    <w:rsid w:val="00392FC1"/>
    <w:rsid w:val="00393010"/>
    <w:rsid w:val="0039430E"/>
    <w:rsid w:val="0039433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4959"/>
    <w:rsid w:val="003D6220"/>
    <w:rsid w:val="003D65BC"/>
    <w:rsid w:val="003D705E"/>
    <w:rsid w:val="003E02B4"/>
    <w:rsid w:val="003E0497"/>
    <w:rsid w:val="003E3A93"/>
    <w:rsid w:val="003E3D25"/>
    <w:rsid w:val="003E4478"/>
    <w:rsid w:val="003E4D90"/>
    <w:rsid w:val="003E4F16"/>
    <w:rsid w:val="003E6ACB"/>
    <w:rsid w:val="003E7557"/>
    <w:rsid w:val="003F0210"/>
    <w:rsid w:val="003F0A33"/>
    <w:rsid w:val="003F0A84"/>
    <w:rsid w:val="003F1F0B"/>
    <w:rsid w:val="003F21E6"/>
    <w:rsid w:val="003F24BD"/>
    <w:rsid w:val="003F2BF5"/>
    <w:rsid w:val="003F2F6E"/>
    <w:rsid w:val="003F40A4"/>
    <w:rsid w:val="003F4698"/>
    <w:rsid w:val="003F4776"/>
    <w:rsid w:val="003F5472"/>
    <w:rsid w:val="003F6BF6"/>
    <w:rsid w:val="003F7276"/>
    <w:rsid w:val="004001F9"/>
    <w:rsid w:val="00400B1B"/>
    <w:rsid w:val="004015C7"/>
    <w:rsid w:val="004019A7"/>
    <w:rsid w:val="00401DFC"/>
    <w:rsid w:val="0040202A"/>
    <w:rsid w:val="00402D3F"/>
    <w:rsid w:val="00404183"/>
    <w:rsid w:val="004064A4"/>
    <w:rsid w:val="004070B5"/>
    <w:rsid w:val="004102D8"/>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F5F"/>
    <w:rsid w:val="004242A1"/>
    <w:rsid w:val="00424770"/>
    <w:rsid w:val="00424AB0"/>
    <w:rsid w:val="00424E68"/>
    <w:rsid w:val="00426FEF"/>
    <w:rsid w:val="0043004C"/>
    <w:rsid w:val="004303E0"/>
    <w:rsid w:val="00431658"/>
    <w:rsid w:val="00431C91"/>
    <w:rsid w:val="00431EDB"/>
    <w:rsid w:val="004331C2"/>
    <w:rsid w:val="00433544"/>
    <w:rsid w:val="00433BD6"/>
    <w:rsid w:val="00433FDC"/>
    <w:rsid w:val="004348C5"/>
    <w:rsid w:val="00434928"/>
    <w:rsid w:val="00434D73"/>
    <w:rsid w:val="00436D6C"/>
    <w:rsid w:val="00437CC3"/>
    <w:rsid w:val="004405C4"/>
    <w:rsid w:val="00440691"/>
    <w:rsid w:val="004410F1"/>
    <w:rsid w:val="004419C3"/>
    <w:rsid w:val="00441C3A"/>
    <w:rsid w:val="00441EC3"/>
    <w:rsid w:val="004421E6"/>
    <w:rsid w:val="00442C7D"/>
    <w:rsid w:val="00442ECD"/>
    <w:rsid w:val="004440A2"/>
    <w:rsid w:val="0044582F"/>
    <w:rsid w:val="0044595F"/>
    <w:rsid w:val="00446818"/>
    <w:rsid w:val="00446BC3"/>
    <w:rsid w:val="0044755D"/>
    <w:rsid w:val="00447A6B"/>
    <w:rsid w:val="00447D7F"/>
    <w:rsid w:val="00450179"/>
    <w:rsid w:val="004506C0"/>
    <w:rsid w:val="0045126D"/>
    <w:rsid w:val="004512C8"/>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33"/>
    <w:rsid w:val="00460C83"/>
    <w:rsid w:val="0046139D"/>
    <w:rsid w:val="00462617"/>
    <w:rsid w:val="00462AF2"/>
    <w:rsid w:val="00463886"/>
    <w:rsid w:val="00463D57"/>
    <w:rsid w:val="0046425A"/>
    <w:rsid w:val="0046429E"/>
    <w:rsid w:val="00464BFE"/>
    <w:rsid w:val="004651C2"/>
    <w:rsid w:val="004670AF"/>
    <w:rsid w:val="00467FCE"/>
    <w:rsid w:val="004710EF"/>
    <w:rsid w:val="00471C4D"/>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012"/>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1668"/>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2E4"/>
    <w:rsid w:val="004D3538"/>
    <w:rsid w:val="004D3A61"/>
    <w:rsid w:val="004D4470"/>
    <w:rsid w:val="004D4950"/>
    <w:rsid w:val="004D53AC"/>
    <w:rsid w:val="004D7288"/>
    <w:rsid w:val="004D76AB"/>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F0C"/>
    <w:rsid w:val="00502F9D"/>
    <w:rsid w:val="0050303E"/>
    <w:rsid w:val="0050383F"/>
    <w:rsid w:val="00504348"/>
    <w:rsid w:val="005056AE"/>
    <w:rsid w:val="00505EAD"/>
    <w:rsid w:val="005067F1"/>
    <w:rsid w:val="00506E85"/>
    <w:rsid w:val="00507A54"/>
    <w:rsid w:val="00510EAD"/>
    <w:rsid w:val="0051106F"/>
    <w:rsid w:val="00511DAF"/>
    <w:rsid w:val="00511FB2"/>
    <w:rsid w:val="00512268"/>
    <w:rsid w:val="00513F1A"/>
    <w:rsid w:val="00514A1C"/>
    <w:rsid w:val="00514CF6"/>
    <w:rsid w:val="00515812"/>
    <w:rsid w:val="00516266"/>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C64"/>
    <w:rsid w:val="00527C67"/>
    <w:rsid w:val="00530907"/>
    <w:rsid w:val="005311DE"/>
    <w:rsid w:val="00531C23"/>
    <w:rsid w:val="00532C03"/>
    <w:rsid w:val="005337B1"/>
    <w:rsid w:val="005342B6"/>
    <w:rsid w:val="00534B89"/>
    <w:rsid w:val="00535B52"/>
    <w:rsid w:val="00536D75"/>
    <w:rsid w:val="005374CE"/>
    <w:rsid w:val="0053798E"/>
    <w:rsid w:val="00537CBA"/>
    <w:rsid w:val="00541074"/>
    <w:rsid w:val="00541524"/>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786C"/>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06E"/>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B716D"/>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357"/>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05BC"/>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464"/>
    <w:rsid w:val="00644FE9"/>
    <w:rsid w:val="006453EA"/>
    <w:rsid w:val="00645C14"/>
    <w:rsid w:val="00645F87"/>
    <w:rsid w:val="0064608C"/>
    <w:rsid w:val="00646A5D"/>
    <w:rsid w:val="006471EF"/>
    <w:rsid w:val="00647FAC"/>
    <w:rsid w:val="00650525"/>
    <w:rsid w:val="00650991"/>
    <w:rsid w:val="006511D5"/>
    <w:rsid w:val="00651C6C"/>
    <w:rsid w:val="006527ED"/>
    <w:rsid w:val="00652833"/>
    <w:rsid w:val="00654E27"/>
    <w:rsid w:val="00655AE8"/>
    <w:rsid w:val="00660235"/>
    <w:rsid w:val="00660D2F"/>
    <w:rsid w:val="0066121E"/>
    <w:rsid w:val="00661632"/>
    <w:rsid w:val="006617EC"/>
    <w:rsid w:val="006619B3"/>
    <w:rsid w:val="00661A4B"/>
    <w:rsid w:val="0066205F"/>
    <w:rsid w:val="006626E1"/>
    <w:rsid w:val="00662AB9"/>
    <w:rsid w:val="00662C51"/>
    <w:rsid w:val="0066357E"/>
    <w:rsid w:val="0066625D"/>
    <w:rsid w:val="00667B09"/>
    <w:rsid w:val="006704FF"/>
    <w:rsid w:val="00670634"/>
    <w:rsid w:val="00670C31"/>
    <w:rsid w:val="00670F6E"/>
    <w:rsid w:val="0067201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96561"/>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C02D9"/>
    <w:rsid w:val="006C1B7C"/>
    <w:rsid w:val="006C23EF"/>
    <w:rsid w:val="006C25AE"/>
    <w:rsid w:val="006C2D86"/>
    <w:rsid w:val="006C2E17"/>
    <w:rsid w:val="006C365D"/>
    <w:rsid w:val="006C3BF2"/>
    <w:rsid w:val="006C5510"/>
    <w:rsid w:val="006C749B"/>
    <w:rsid w:val="006D04BD"/>
    <w:rsid w:val="006D06B0"/>
    <w:rsid w:val="006D120F"/>
    <w:rsid w:val="006D1464"/>
    <w:rsid w:val="006D1CE2"/>
    <w:rsid w:val="006D1F3E"/>
    <w:rsid w:val="006D22EF"/>
    <w:rsid w:val="006D3583"/>
    <w:rsid w:val="006D3DFE"/>
    <w:rsid w:val="006D4040"/>
    <w:rsid w:val="006D443D"/>
    <w:rsid w:val="006D4827"/>
    <w:rsid w:val="006D5927"/>
    <w:rsid w:val="006D5AD3"/>
    <w:rsid w:val="006D5EDB"/>
    <w:rsid w:val="006D6265"/>
    <w:rsid w:val="006D6347"/>
    <w:rsid w:val="006D74F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7638"/>
    <w:rsid w:val="007007AE"/>
    <w:rsid w:val="007009E1"/>
    <w:rsid w:val="0070111E"/>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150"/>
    <w:rsid w:val="0072696B"/>
    <w:rsid w:val="00726A36"/>
    <w:rsid w:val="00726F6C"/>
    <w:rsid w:val="00731279"/>
    <w:rsid w:val="00731816"/>
    <w:rsid w:val="0073188B"/>
    <w:rsid w:val="00732002"/>
    <w:rsid w:val="00732600"/>
    <w:rsid w:val="00734E2C"/>
    <w:rsid w:val="00735ABB"/>
    <w:rsid w:val="00736902"/>
    <w:rsid w:val="00736918"/>
    <w:rsid w:val="00736AA7"/>
    <w:rsid w:val="00736D6F"/>
    <w:rsid w:val="007379F0"/>
    <w:rsid w:val="007405BD"/>
    <w:rsid w:val="007408A1"/>
    <w:rsid w:val="00741DA9"/>
    <w:rsid w:val="007425CB"/>
    <w:rsid w:val="0074273B"/>
    <w:rsid w:val="00742CC9"/>
    <w:rsid w:val="007439ED"/>
    <w:rsid w:val="00743EFE"/>
    <w:rsid w:val="00745B8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25E"/>
    <w:rsid w:val="007868DA"/>
    <w:rsid w:val="007872AC"/>
    <w:rsid w:val="00791155"/>
    <w:rsid w:val="0079183C"/>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C6EE5"/>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19F0"/>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727F"/>
    <w:rsid w:val="00837CC6"/>
    <w:rsid w:val="00840639"/>
    <w:rsid w:val="00840B25"/>
    <w:rsid w:val="00840F2A"/>
    <w:rsid w:val="00841290"/>
    <w:rsid w:val="00841DA6"/>
    <w:rsid w:val="0084212C"/>
    <w:rsid w:val="008425C7"/>
    <w:rsid w:val="008433DF"/>
    <w:rsid w:val="0084391D"/>
    <w:rsid w:val="00844554"/>
    <w:rsid w:val="00844636"/>
    <w:rsid w:val="00846E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6F50"/>
    <w:rsid w:val="00857F61"/>
    <w:rsid w:val="0086068F"/>
    <w:rsid w:val="0086146E"/>
    <w:rsid w:val="00861762"/>
    <w:rsid w:val="0086181A"/>
    <w:rsid w:val="00861BDE"/>
    <w:rsid w:val="00861E9C"/>
    <w:rsid w:val="00862565"/>
    <w:rsid w:val="00863121"/>
    <w:rsid w:val="00864CEF"/>
    <w:rsid w:val="00864F62"/>
    <w:rsid w:val="00865606"/>
    <w:rsid w:val="00865D2C"/>
    <w:rsid w:val="00866472"/>
    <w:rsid w:val="00866762"/>
    <w:rsid w:val="00866964"/>
    <w:rsid w:val="008669D4"/>
    <w:rsid w:val="00867919"/>
    <w:rsid w:val="00867A33"/>
    <w:rsid w:val="00867E3B"/>
    <w:rsid w:val="00867E91"/>
    <w:rsid w:val="008709D0"/>
    <w:rsid w:val="00870FAA"/>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7C9"/>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51E0"/>
    <w:rsid w:val="008C6665"/>
    <w:rsid w:val="008C67E9"/>
    <w:rsid w:val="008C6A4F"/>
    <w:rsid w:val="008C749B"/>
    <w:rsid w:val="008C789D"/>
    <w:rsid w:val="008D0D3D"/>
    <w:rsid w:val="008D1345"/>
    <w:rsid w:val="008D181D"/>
    <w:rsid w:val="008D1A8E"/>
    <w:rsid w:val="008D2D2D"/>
    <w:rsid w:val="008D2D7D"/>
    <w:rsid w:val="008D2DDD"/>
    <w:rsid w:val="008D2FC4"/>
    <w:rsid w:val="008D364C"/>
    <w:rsid w:val="008D48CA"/>
    <w:rsid w:val="008D52A4"/>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7D0"/>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2A6F"/>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0A34"/>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86C"/>
    <w:rsid w:val="00970AA5"/>
    <w:rsid w:val="00970D26"/>
    <w:rsid w:val="009711D7"/>
    <w:rsid w:val="00971321"/>
    <w:rsid w:val="0097360A"/>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25"/>
    <w:rsid w:val="009900C4"/>
    <w:rsid w:val="00991A54"/>
    <w:rsid w:val="00991AC0"/>
    <w:rsid w:val="00991AF5"/>
    <w:rsid w:val="009930DB"/>
    <w:rsid w:val="0099366D"/>
    <w:rsid w:val="00993C5C"/>
    <w:rsid w:val="009945F7"/>
    <w:rsid w:val="00996124"/>
    <w:rsid w:val="0099779C"/>
    <w:rsid w:val="009A0756"/>
    <w:rsid w:val="009A1BB2"/>
    <w:rsid w:val="009A1CA8"/>
    <w:rsid w:val="009A230C"/>
    <w:rsid w:val="009A28CA"/>
    <w:rsid w:val="009A2B96"/>
    <w:rsid w:val="009A2D36"/>
    <w:rsid w:val="009A3895"/>
    <w:rsid w:val="009A520B"/>
    <w:rsid w:val="009A545B"/>
    <w:rsid w:val="009A578A"/>
    <w:rsid w:val="009A5B16"/>
    <w:rsid w:val="009A5C09"/>
    <w:rsid w:val="009A69B2"/>
    <w:rsid w:val="009B007C"/>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FE7"/>
    <w:rsid w:val="009D4089"/>
    <w:rsid w:val="009D4189"/>
    <w:rsid w:val="009D44E8"/>
    <w:rsid w:val="009D4549"/>
    <w:rsid w:val="009D46DB"/>
    <w:rsid w:val="009D6B3E"/>
    <w:rsid w:val="009D6C83"/>
    <w:rsid w:val="009D7406"/>
    <w:rsid w:val="009D760B"/>
    <w:rsid w:val="009D7991"/>
    <w:rsid w:val="009D7AA0"/>
    <w:rsid w:val="009D7AFD"/>
    <w:rsid w:val="009D7B17"/>
    <w:rsid w:val="009E07D1"/>
    <w:rsid w:val="009E174C"/>
    <w:rsid w:val="009E305D"/>
    <w:rsid w:val="009E30C0"/>
    <w:rsid w:val="009E39BB"/>
    <w:rsid w:val="009E3D27"/>
    <w:rsid w:val="009E3F0A"/>
    <w:rsid w:val="009E4512"/>
    <w:rsid w:val="009E4C0E"/>
    <w:rsid w:val="009E6292"/>
    <w:rsid w:val="009F0166"/>
    <w:rsid w:val="009F0F0E"/>
    <w:rsid w:val="009F19F0"/>
    <w:rsid w:val="009F1EAE"/>
    <w:rsid w:val="009F5F1B"/>
    <w:rsid w:val="009F6197"/>
    <w:rsid w:val="00A00D47"/>
    <w:rsid w:val="00A01011"/>
    <w:rsid w:val="00A019C2"/>
    <w:rsid w:val="00A01FD5"/>
    <w:rsid w:val="00A02B50"/>
    <w:rsid w:val="00A0378F"/>
    <w:rsid w:val="00A046F5"/>
    <w:rsid w:val="00A04EE4"/>
    <w:rsid w:val="00A05089"/>
    <w:rsid w:val="00A05442"/>
    <w:rsid w:val="00A06102"/>
    <w:rsid w:val="00A06191"/>
    <w:rsid w:val="00A07085"/>
    <w:rsid w:val="00A072B3"/>
    <w:rsid w:val="00A073B2"/>
    <w:rsid w:val="00A100CF"/>
    <w:rsid w:val="00A1052D"/>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6C42"/>
    <w:rsid w:val="00A3725D"/>
    <w:rsid w:val="00A37BE0"/>
    <w:rsid w:val="00A417AA"/>
    <w:rsid w:val="00A42A47"/>
    <w:rsid w:val="00A43EDC"/>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482"/>
    <w:rsid w:val="00A75FCC"/>
    <w:rsid w:val="00A7602F"/>
    <w:rsid w:val="00A76380"/>
    <w:rsid w:val="00A76572"/>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03"/>
    <w:rsid w:val="00A97A19"/>
    <w:rsid w:val="00AA144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1A0F"/>
    <w:rsid w:val="00AD248E"/>
    <w:rsid w:val="00AD316C"/>
    <w:rsid w:val="00AD3704"/>
    <w:rsid w:val="00AD4104"/>
    <w:rsid w:val="00AD430B"/>
    <w:rsid w:val="00AD5160"/>
    <w:rsid w:val="00AD580C"/>
    <w:rsid w:val="00AD633F"/>
    <w:rsid w:val="00AD75E0"/>
    <w:rsid w:val="00AD7A34"/>
    <w:rsid w:val="00AD7C6A"/>
    <w:rsid w:val="00AE022C"/>
    <w:rsid w:val="00AE0907"/>
    <w:rsid w:val="00AE0C5D"/>
    <w:rsid w:val="00AE0DB6"/>
    <w:rsid w:val="00AE0FA4"/>
    <w:rsid w:val="00AE18BD"/>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7168"/>
    <w:rsid w:val="00B37181"/>
    <w:rsid w:val="00B372D5"/>
    <w:rsid w:val="00B37822"/>
    <w:rsid w:val="00B410E2"/>
    <w:rsid w:val="00B414F2"/>
    <w:rsid w:val="00B423D0"/>
    <w:rsid w:val="00B4248A"/>
    <w:rsid w:val="00B42631"/>
    <w:rsid w:val="00B42FA2"/>
    <w:rsid w:val="00B436A9"/>
    <w:rsid w:val="00B43F73"/>
    <w:rsid w:val="00B4418E"/>
    <w:rsid w:val="00B446F2"/>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6745"/>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35C1"/>
    <w:rsid w:val="00B9452D"/>
    <w:rsid w:val="00B96049"/>
    <w:rsid w:val="00B9625E"/>
    <w:rsid w:val="00B97BCA"/>
    <w:rsid w:val="00BA02A1"/>
    <w:rsid w:val="00BA1D90"/>
    <w:rsid w:val="00BA1E17"/>
    <w:rsid w:val="00BA285F"/>
    <w:rsid w:val="00BA3827"/>
    <w:rsid w:val="00BA3A6B"/>
    <w:rsid w:val="00BA3BD5"/>
    <w:rsid w:val="00BA3C24"/>
    <w:rsid w:val="00BA3C38"/>
    <w:rsid w:val="00BA4276"/>
    <w:rsid w:val="00BA4848"/>
    <w:rsid w:val="00BA4AB6"/>
    <w:rsid w:val="00BA57C1"/>
    <w:rsid w:val="00BB04CF"/>
    <w:rsid w:val="00BB121C"/>
    <w:rsid w:val="00BB17FD"/>
    <w:rsid w:val="00BB1AE7"/>
    <w:rsid w:val="00BB274B"/>
    <w:rsid w:val="00BB3014"/>
    <w:rsid w:val="00BB3016"/>
    <w:rsid w:val="00BB4B87"/>
    <w:rsid w:val="00BB553A"/>
    <w:rsid w:val="00BB5985"/>
    <w:rsid w:val="00BB5E6C"/>
    <w:rsid w:val="00BB6AA1"/>
    <w:rsid w:val="00BB6B8F"/>
    <w:rsid w:val="00BB7753"/>
    <w:rsid w:val="00BB7767"/>
    <w:rsid w:val="00BC13C9"/>
    <w:rsid w:val="00BC1A5B"/>
    <w:rsid w:val="00BC572D"/>
    <w:rsid w:val="00BC58EA"/>
    <w:rsid w:val="00BC5B18"/>
    <w:rsid w:val="00BC61A3"/>
    <w:rsid w:val="00BC61F4"/>
    <w:rsid w:val="00BC68C9"/>
    <w:rsid w:val="00BD050F"/>
    <w:rsid w:val="00BD14DB"/>
    <w:rsid w:val="00BD40E7"/>
    <w:rsid w:val="00BD4399"/>
    <w:rsid w:val="00BD59EE"/>
    <w:rsid w:val="00BD7467"/>
    <w:rsid w:val="00BD7D5B"/>
    <w:rsid w:val="00BE2583"/>
    <w:rsid w:val="00BE2FFF"/>
    <w:rsid w:val="00BE37FE"/>
    <w:rsid w:val="00BE6014"/>
    <w:rsid w:val="00BE68B1"/>
    <w:rsid w:val="00BE69FE"/>
    <w:rsid w:val="00BE7550"/>
    <w:rsid w:val="00BE7651"/>
    <w:rsid w:val="00BF1941"/>
    <w:rsid w:val="00BF2613"/>
    <w:rsid w:val="00BF3043"/>
    <w:rsid w:val="00BF3F56"/>
    <w:rsid w:val="00BF4403"/>
    <w:rsid w:val="00BF4A62"/>
    <w:rsid w:val="00BF4C90"/>
    <w:rsid w:val="00BF4E5C"/>
    <w:rsid w:val="00C00027"/>
    <w:rsid w:val="00C002D2"/>
    <w:rsid w:val="00C02E47"/>
    <w:rsid w:val="00C0432A"/>
    <w:rsid w:val="00C0467C"/>
    <w:rsid w:val="00C05F95"/>
    <w:rsid w:val="00C060B4"/>
    <w:rsid w:val="00C0662C"/>
    <w:rsid w:val="00C06B0B"/>
    <w:rsid w:val="00C104B7"/>
    <w:rsid w:val="00C10DD5"/>
    <w:rsid w:val="00C1108A"/>
    <w:rsid w:val="00C11303"/>
    <w:rsid w:val="00C11900"/>
    <w:rsid w:val="00C11FE0"/>
    <w:rsid w:val="00C1215F"/>
    <w:rsid w:val="00C14FC5"/>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7BB"/>
    <w:rsid w:val="00C67F68"/>
    <w:rsid w:val="00C707D2"/>
    <w:rsid w:val="00C70BF9"/>
    <w:rsid w:val="00C7184F"/>
    <w:rsid w:val="00C72C99"/>
    <w:rsid w:val="00C737DE"/>
    <w:rsid w:val="00C73C3B"/>
    <w:rsid w:val="00C74EDA"/>
    <w:rsid w:val="00C750FA"/>
    <w:rsid w:val="00C7624C"/>
    <w:rsid w:val="00C76486"/>
    <w:rsid w:val="00C775E9"/>
    <w:rsid w:val="00C777AC"/>
    <w:rsid w:val="00C77A80"/>
    <w:rsid w:val="00C77B97"/>
    <w:rsid w:val="00C832EC"/>
    <w:rsid w:val="00C853AF"/>
    <w:rsid w:val="00C85C26"/>
    <w:rsid w:val="00C86192"/>
    <w:rsid w:val="00C861F7"/>
    <w:rsid w:val="00C864A7"/>
    <w:rsid w:val="00C86FC3"/>
    <w:rsid w:val="00C879FD"/>
    <w:rsid w:val="00C87E38"/>
    <w:rsid w:val="00C87F79"/>
    <w:rsid w:val="00C90136"/>
    <w:rsid w:val="00C907DB"/>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4C"/>
    <w:rsid w:val="00CA427D"/>
    <w:rsid w:val="00CA4B89"/>
    <w:rsid w:val="00CA5397"/>
    <w:rsid w:val="00CA68A4"/>
    <w:rsid w:val="00CA7086"/>
    <w:rsid w:val="00CA7357"/>
    <w:rsid w:val="00CA742E"/>
    <w:rsid w:val="00CA7450"/>
    <w:rsid w:val="00CA7BFA"/>
    <w:rsid w:val="00CA7DA5"/>
    <w:rsid w:val="00CB080B"/>
    <w:rsid w:val="00CB2C0F"/>
    <w:rsid w:val="00CB330F"/>
    <w:rsid w:val="00CB4BBE"/>
    <w:rsid w:val="00CB4DA2"/>
    <w:rsid w:val="00CB4FF1"/>
    <w:rsid w:val="00CB5389"/>
    <w:rsid w:val="00CB58C1"/>
    <w:rsid w:val="00CB62DF"/>
    <w:rsid w:val="00CB6A19"/>
    <w:rsid w:val="00CB73AC"/>
    <w:rsid w:val="00CB76B2"/>
    <w:rsid w:val="00CC02E3"/>
    <w:rsid w:val="00CC0A95"/>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44BE"/>
    <w:rsid w:val="00CD4610"/>
    <w:rsid w:val="00CD496A"/>
    <w:rsid w:val="00CD4AD6"/>
    <w:rsid w:val="00CD5493"/>
    <w:rsid w:val="00CD56EC"/>
    <w:rsid w:val="00CD5AFC"/>
    <w:rsid w:val="00CD734B"/>
    <w:rsid w:val="00CD7832"/>
    <w:rsid w:val="00CD7E66"/>
    <w:rsid w:val="00CE26F5"/>
    <w:rsid w:val="00CE2E36"/>
    <w:rsid w:val="00CE4FAA"/>
    <w:rsid w:val="00CE50E8"/>
    <w:rsid w:val="00CE53F1"/>
    <w:rsid w:val="00CE5E8A"/>
    <w:rsid w:val="00CF0DA5"/>
    <w:rsid w:val="00CF0F55"/>
    <w:rsid w:val="00CF108B"/>
    <w:rsid w:val="00CF2C80"/>
    <w:rsid w:val="00CF367F"/>
    <w:rsid w:val="00CF489B"/>
    <w:rsid w:val="00CF4FBD"/>
    <w:rsid w:val="00CF5272"/>
    <w:rsid w:val="00CF52ED"/>
    <w:rsid w:val="00CF611B"/>
    <w:rsid w:val="00CF6399"/>
    <w:rsid w:val="00CF6D47"/>
    <w:rsid w:val="00CF7711"/>
    <w:rsid w:val="00CF79BC"/>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4FDB"/>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56A4"/>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D07"/>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3C5"/>
    <w:rsid w:val="00DB563B"/>
    <w:rsid w:val="00DB5F54"/>
    <w:rsid w:val="00DB6886"/>
    <w:rsid w:val="00DB778F"/>
    <w:rsid w:val="00DC2F0E"/>
    <w:rsid w:val="00DC41FB"/>
    <w:rsid w:val="00DC4FF0"/>
    <w:rsid w:val="00DC6094"/>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6FD9"/>
    <w:rsid w:val="00DE772E"/>
    <w:rsid w:val="00DE7F2B"/>
    <w:rsid w:val="00DF08CF"/>
    <w:rsid w:val="00DF0C00"/>
    <w:rsid w:val="00DF0D8B"/>
    <w:rsid w:val="00DF0F84"/>
    <w:rsid w:val="00DF19C6"/>
    <w:rsid w:val="00DF1BFE"/>
    <w:rsid w:val="00DF1FFF"/>
    <w:rsid w:val="00DF2BEA"/>
    <w:rsid w:val="00DF3557"/>
    <w:rsid w:val="00DF534D"/>
    <w:rsid w:val="00DF5BD3"/>
    <w:rsid w:val="00DF6163"/>
    <w:rsid w:val="00DF6C75"/>
    <w:rsid w:val="00DF7312"/>
    <w:rsid w:val="00DF773C"/>
    <w:rsid w:val="00E0053D"/>
    <w:rsid w:val="00E01143"/>
    <w:rsid w:val="00E01937"/>
    <w:rsid w:val="00E02197"/>
    <w:rsid w:val="00E02416"/>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B1F"/>
    <w:rsid w:val="00E33C26"/>
    <w:rsid w:val="00E351B1"/>
    <w:rsid w:val="00E3560B"/>
    <w:rsid w:val="00E366C6"/>
    <w:rsid w:val="00E36BA1"/>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21"/>
    <w:rsid w:val="00E55742"/>
    <w:rsid w:val="00E56E52"/>
    <w:rsid w:val="00E57950"/>
    <w:rsid w:val="00E600C0"/>
    <w:rsid w:val="00E6012D"/>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53EC"/>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106B"/>
    <w:rsid w:val="00EF20C8"/>
    <w:rsid w:val="00EF2B2D"/>
    <w:rsid w:val="00EF2E96"/>
    <w:rsid w:val="00EF4B83"/>
    <w:rsid w:val="00EF5D97"/>
    <w:rsid w:val="00EF639C"/>
    <w:rsid w:val="00EF675D"/>
    <w:rsid w:val="00EF68DC"/>
    <w:rsid w:val="00EF7C18"/>
    <w:rsid w:val="00EF7CE1"/>
    <w:rsid w:val="00F00029"/>
    <w:rsid w:val="00F00EBB"/>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AFE"/>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22A"/>
    <w:rsid w:val="00F6787C"/>
    <w:rsid w:val="00F71179"/>
    <w:rsid w:val="00F716B5"/>
    <w:rsid w:val="00F719E8"/>
    <w:rsid w:val="00F7213D"/>
    <w:rsid w:val="00F72217"/>
    <w:rsid w:val="00F72FA8"/>
    <w:rsid w:val="00F73475"/>
    <w:rsid w:val="00F7382D"/>
    <w:rsid w:val="00F74B2B"/>
    <w:rsid w:val="00F74C09"/>
    <w:rsid w:val="00F754E3"/>
    <w:rsid w:val="00F75974"/>
    <w:rsid w:val="00F760A2"/>
    <w:rsid w:val="00F767B8"/>
    <w:rsid w:val="00F7753D"/>
    <w:rsid w:val="00F80265"/>
    <w:rsid w:val="00F80ACC"/>
    <w:rsid w:val="00F80D98"/>
    <w:rsid w:val="00F80E04"/>
    <w:rsid w:val="00F8139C"/>
    <w:rsid w:val="00F81D5C"/>
    <w:rsid w:val="00F831F1"/>
    <w:rsid w:val="00F83209"/>
    <w:rsid w:val="00F837C0"/>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7833"/>
    <w:rsid w:val="00FC0DB5"/>
    <w:rsid w:val="00FC0F2E"/>
    <w:rsid w:val="00FC1875"/>
    <w:rsid w:val="00FC2437"/>
    <w:rsid w:val="00FC41D1"/>
    <w:rsid w:val="00FC48E8"/>
    <w:rsid w:val="00FC4C6F"/>
    <w:rsid w:val="00FC51CF"/>
    <w:rsid w:val="00FC5BF0"/>
    <w:rsid w:val="00FC6D40"/>
    <w:rsid w:val="00FC74B6"/>
    <w:rsid w:val="00FC7E18"/>
    <w:rsid w:val="00FD1426"/>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1ADCCAA-DF00-47D1-A00F-67B0252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paragraph" w:styleId="Heading3">
    <w:name w:val="heading 3"/>
    <w:basedOn w:val="Normal"/>
    <w:next w:val="Normal"/>
    <w:link w:val="Heading3Char"/>
    <w:semiHidden/>
    <w:unhideWhenUsed/>
    <w:qFormat/>
    <w:locked/>
    <w:rsid w:val="00EA53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 w:type="character" w:customStyle="1" w:styleId="Heading3Char">
    <w:name w:val="Heading 3 Char"/>
    <w:basedOn w:val="DefaultParagraphFont"/>
    <w:link w:val="Heading3"/>
    <w:semiHidden/>
    <w:rsid w:val="00EA53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36921268">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766010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0185378">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0544610">
      <w:bodyDiv w:val="1"/>
      <w:marLeft w:val="0"/>
      <w:marRight w:val="0"/>
      <w:marTop w:val="0"/>
      <w:marBottom w:val="0"/>
      <w:divBdr>
        <w:top w:val="none" w:sz="0" w:space="0" w:color="auto"/>
        <w:left w:val="none" w:sz="0" w:space="0" w:color="auto"/>
        <w:bottom w:val="none" w:sz="0" w:space="0" w:color="auto"/>
        <w:right w:val="none" w:sz="0" w:space="0" w:color="auto"/>
      </w:divBdr>
    </w:div>
    <w:div w:id="668287037">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3513142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495222191">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hyperlink" Target="https://docs.bartonccc.edu/procedures/2502-academicintegr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bartonccc.edu/procedures/2470-intellectualpropert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tonccc.edu/integ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04B9-CCDD-402C-8D69-3EF5E70C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5583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2019-02-06T20:50:00Z</cp:lastPrinted>
  <dcterms:created xsi:type="dcterms:W3CDTF">2024-04-10T21:02:00Z</dcterms:created>
  <dcterms:modified xsi:type="dcterms:W3CDTF">2024-04-10T21:02:00Z</dcterms:modified>
</cp:coreProperties>
</file>