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5544F" w:rsidRDefault="00525143" w:rsidP="00B5354D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5544F" w:rsidRDefault="00507135" w:rsidP="007D63A4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21</w:t>
            </w:r>
            <w:r w:rsidR="007136CE" w:rsidRPr="0025544F">
              <w:rPr>
                <w:rFonts w:ascii="Arial Narrow" w:hAnsi="Arial Narrow" w:cstheme="minorHAnsi"/>
              </w:rPr>
              <w:t>-</w:t>
            </w:r>
            <w:r w:rsidRPr="0025544F">
              <w:rPr>
                <w:rFonts w:ascii="Arial Narrow" w:hAnsi="Arial Narrow" w:cstheme="minorHAnsi"/>
              </w:rPr>
              <w:t>Sep</w:t>
            </w:r>
            <w:r w:rsidR="007136CE" w:rsidRPr="0025544F">
              <w:rPr>
                <w:rFonts w:ascii="Arial Narrow" w:hAnsi="Arial Narrow" w:cstheme="minorHAnsi"/>
              </w:rPr>
              <w:t>-2023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5544F" w:rsidRDefault="00B6157F" w:rsidP="005727E6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2:00 – 3:</w:t>
            </w:r>
            <w:r w:rsidR="00507135" w:rsidRPr="0025544F">
              <w:rPr>
                <w:rFonts w:ascii="Arial Narrow" w:hAnsi="Arial Narrow" w:cstheme="minorHAnsi"/>
              </w:rPr>
              <w:t>3</w:t>
            </w:r>
            <w:r w:rsidRPr="0025544F">
              <w:rPr>
                <w:rFonts w:ascii="Arial Narrow" w:hAnsi="Arial Narrow" w:cstheme="minorHAnsi"/>
              </w:rPr>
              <w:t>0 pm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507135" w:rsidRPr="0025544F" w:rsidRDefault="00507135" w:rsidP="00507135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25544F">
              <w:rPr>
                <w:rFonts w:ascii="Arial Narrow" w:hAnsi="Arial Narrow"/>
              </w:rPr>
              <w:t>Join Zoom Meeting</w:t>
            </w:r>
          </w:p>
          <w:p w:rsidR="00507135" w:rsidRPr="0025544F" w:rsidRDefault="0024600E" w:rsidP="00507135">
            <w:pPr>
              <w:rPr>
                <w:rFonts w:ascii="Arial Narrow" w:hAnsi="Arial Narrow"/>
              </w:rPr>
            </w:pPr>
            <w:hyperlink r:id="rId8" w:history="1">
              <w:r w:rsidR="00507135" w:rsidRPr="0025544F">
                <w:rPr>
                  <w:rStyle w:val="Hyperlink"/>
                  <w:rFonts w:ascii="Arial Narrow" w:hAnsi="Arial Narrow"/>
                </w:rPr>
                <w:t>https://bartonccc-edu.zoom.us/j/93160659745</w:t>
              </w:r>
            </w:hyperlink>
          </w:p>
          <w:p w:rsidR="004E160A" w:rsidRPr="0025544F" w:rsidRDefault="00507135" w:rsidP="0025544F">
            <w:pPr>
              <w:rPr>
                <w:rFonts w:ascii="Arial Narrow" w:hAnsi="Arial Narrow"/>
              </w:rPr>
            </w:pPr>
            <w:r w:rsidRPr="0025544F">
              <w:rPr>
                <w:rFonts w:ascii="Arial Narrow" w:hAnsi="Arial Narrow"/>
              </w:rPr>
              <w:t>Meeting ID: 931 6065 9745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722"/>
        <w:gridCol w:w="360"/>
        <w:gridCol w:w="2429"/>
        <w:gridCol w:w="337"/>
        <w:gridCol w:w="743"/>
        <w:gridCol w:w="1866"/>
        <w:gridCol w:w="360"/>
        <w:gridCol w:w="1985"/>
      </w:tblGrid>
      <w:tr w:rsidR="00C12689" w:rsidRPr="002A5A26" w:rsidTr="0078005E">
        <w:trPr>
          <w:jc w:val="center"/>
        </w:trPr>
        <w:tc>
          <w:tcPr>
            <w:tcW w:w="2178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1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2226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1985" w:type="dxa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B3776B">
        <w:trPr>
          <w:jc w:val="center"/>
        </w:trPr>
        <w:tc>
          <w:tcPr>
            <w:tcW w:w="8635" w:type="dxa"/>
            <w:gridSpan w:val="8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5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37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Renee Demel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Jo Harrington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Maggie Harris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Dr. Carl Heilman</w:t>
            </w:r>
          </w:p>
        </w:tc>
        <w:tc>
          <w:tcPr>
            <w:tcW w:w="337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Jenna Hoffman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Lindsay Holmes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Darren Ivey</w:t>
            </w:r>
          </w:p>
        </w:tc>
        <w:tc>
          <w:tcPr>
            <w:tcW w:w="337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Dr. Kathy Kottas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Abby Kujath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337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Claudia Mather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Todd Mobray</w:t>
            </w:r>
          </w:p>
        </w:tc>
        <w:tc>
          <w:tcPr>
            <w:tcW w:w="337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Sarah Riegel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Amye Schneider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37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Kurtis Teal</w:t>
            </w:r>
          </w:p>
        </w:tc>
        <w:tc>
          <w:tcPr>
            <w:tcW w:w="360" w:type="dxa"/>
          </w:tcPr>
          <w:p w:rsidR="005A7FAC" w:rsidRPr="0025544F" w:rsidRDefault="0023281E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  <w:r w:rsidRPr="0025544F">
              <w:rPr>
                <w:rFonts w:ascii="Arial Narrow" w:hAnsi="Arial Narrow" w:cstheme="minorHAnsi"/>
              </w:rPr>
              <w:t>Randy Thode</w:t>
            </w:r>
          </w:p>
        </w:tc>
      </w:tr>
      <w:tr w:rsidR="005A7FAC" w:rsidRPr="0025544F" w:rsidTr="00B3776B">
        <w:trPr>
          <w:jc w:val="center"/>
        </w:trPr>
        <w:tc>
          <w:tcPr>
            <w:tcW w:w="471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5A7FAC" w:rsidRPr="0025544F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A166B1">
        <w:trPr>
          <w:jc w:val="center"/>
        </w:trPr>
        <w:tc>
          <w:tcPr>
            <w:tcW w:w="10980" w:type="dxa"/>
            <w:gridSpan w:val="10"/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5A7FAC" w:rsidRPr="002A5A26" w:rsidTr="00B3776B">
        <w:trPr>
          <w:jc w:val="center"/>
        </w:trPr>
        <w:tc>
          <w:tcPr>
            <w:tcW w:w="471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  <w:gridSpan w:val="2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5A7FAC" w:rsidRPr="002A5A26" w:rsidRDefault="005A7FAC" w:rsidP="005A7FA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A7FAC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:rsidTr="00B3776B">
        <w:trPr>
          <w:trHeight w:val="70"/>
          <w:jc w:val="center"/>
        </w:trPr>
        <w:tc>
          <w:tcPr>
            <w:tcW w:w="8995" w:type="dxa"/>
            <w:gridSpan w:val="9"/>
            <w:tcBorders>
              <w:bottom w:val="single" w:sz="4" w:space="0" w:color="000000"/>
            </w:tcBorders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5A7FAC" w:rsidRPr="0025544F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5544F" w:rsidRDefault="005A7FAC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A7FAC" w:rsidRPr="0025544F" w:rsidRDefault="005A7FAC" w:rsidP="005A7FAC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</w:rPr>
            </w:pPr>
            <w:r w:rsidRPr="0025544F">
              <w:rPr>
                <w:rFonts w:ascii="Arial Narrow" w:hAnsi="Arial Narrow"/>
                <w:sz w:val="28"/>
                <w:szCs w:val="28"/>
              </w:rPr>
              <w:t xml:space="preserve">Accreditation Committee </w:t>
            </w:r>
            <w:r w:rsidR="00613873" w:rsidRPr="0025544F">
              <w:rPr>
                <w:rFonts w:ascii="Arial Narrow" w:hAnsi="Arial Narrow"/>
                <w:sz w:val="28"/>
                <w:szCs w:val="28"/>
              </w:rPr>
              <w:t>Charter</w:t>
            </w:r>
            <w:r w:rsidRPr="0025544F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5A7FAC" w:rsidRPr="0025544F" w:rsidRDefault="005A7FAC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613873" w:rsidRPr="0025544F" w:rsidRDefault="00613873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Revised Charter </w:t>
            </w:r>
          </w:p>
          <w:p w:rsidR="00244088" w:rsidRPr="0025544F" w:rsidRDefault="00244088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244088" w:rsidRPr="0025544F" w:rsidRDefault="001F225B" w:rsidP="005A7FAC">
            <w:pPr>
              <w:pStyle w:val="ListParagraph"/>
              <w:contextualSpacing w:val="0"/>
              <w:rPr>
                <w:rStyle w:val="Hyperlink"/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fldChar w:fldCharType="begin"/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instrText xml:space="preserve"> HYPERLINK "https://docs.bartonccc.edu/institutionalteams/teams/accreditation-committee-charter.pdf" </w:instrTex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fldChar w:fldCharType="separate"/>
            </w:r>
            <w:r w:rsidR="00244088" w:rsidRPr="0025544F">
              <w:rPr>
                <w:rStyle w:val="Hyperlink"/>
                <w:rFonts w:ascii="Arial Narrow" w:hAnsi="Arial Narrow" w:cs="Times New Roman"/>
                <w:sz w:val="22"/>
                <w:szCs w:val="22"/>
              </w:rPr>
              <w:t>Link to Previous Charter</w:t>
            </w:r>
            <w:r w:rsidR="00E74139">
              <w:rPr>
                <w:rStyle w:val="Hyperlink"/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:rsidR="00E74139" w:rsidRDefault="001F225B" w:rsidP="00AC679E">
            <w:pPr>
              <w:ind w:left="720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fldChar w:fldCharType="end"/>
            </w:r>
          </w:p>
          <w:bookmarkStart w:id="0" w:name="_MON_1756885010"/>
          <w:bookmarkEnd w:id="0"/>
          <w:p w:rsidR="005A7FAC" w:rsidRDefault="00246940" w:rsidP="00AC679E">
            <w:pPr>
              <w:ind w:left="72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50.05pt" o:ole="">
                  <v:imagedata r:id="rId9" o:title=""/>
                </v:shape>
                <o:OLEObject Type="Embed" ProgID="Word.Document.12" ShapeID="_x0000_i1025" DrawAspect="Icon" ObjectID="_1756898413" r:id="rId10">
                  <o:FieldCodes>\s</o:FieldCodes>
                </o:OLEObject>
              </w:object>
            </w:r>
          </w:p>
          <w:p w:rsidR="00246940" w:rsidRPr="005D412C" w:rsidRDefault="00246940" w:rsidP="005D412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542CBB" w:rsidRDefault="005A7FAC" w:rsidP="005A7FAC">
            <w:pPr>
              <w:rPr>
                <w:rFonts w:ascii="Arial Narrow" w:hAnsi="Arial Narrow" w:cstheme="minorHAnsi"/>
              </w:rPr>
            </w:pPr>
          </w:p>
          <w:p w:rsidR="005A7FAC" w:rsidRPr="00542CBB" w:rsidRDefault="005A7FAC" w:rsidP="005A7FAC">
            <w:pPr>
              <w:rPr>
                <w:rFonts w:ascii="Arial Narrow" w:hAnsi="Arial Narrow" w:cstheme="minorHAnsi"/>
              </w:rPr>
            </w:pPr>
            <w:r w:rsidRPr="00542CBB">
              <w:rPr>
                <w:rFonts w:ascii="Arial Narrow" w:hAnsi="Arial Narrow" w:cstheme="minorHAnsi"/>
              </w:rPr>
              <w:t>Myrna</w:t>
            </w:r>
          </w:p>
        </w:tc>
      </w:tr>
      <w:tr w:rsidR="00613873" w:rsidRPr="0025544F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613873" w:rsidRPr="0025544F" w:rsidRDefault="00613873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613873" w:rsidRPr="0025544F" w:rsidRDefault="00613873" w:rsidP="00613873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</w:rPr>
            </w:pPr>
            <w:r w:rsidRPr="0025544F">
              <w:rPr>
                <w:rFonts w:ascii="Arial Narrow" w:hAnsi="Arial Narrow"/>
                <w:sz w:val="28"/>
                <w:szCs w:val="28"/>
              </w:rPr>
              <w:t>Accreditation Timeline</w:t>
            </w:r>
          </w:p>
          <w:p w:rsidR="00613873" w:rsidRPr="0025544F" w:rsidRDefault="00613873" w:rsidP="00613873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613873" w:rsidRDefault="00613873" w:rsidP="00613873">
            <w:pPr>
              <w:ind w:left="720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>Standard Pathways Timeline | 10-year cycle</w:t>
            </w:r>
          </w:p>
          <w:p w:rsidR="00E74139" w:rsidRPr="0025544F" w:rsidRDefault="00E74139" w:rsidP="00613873">
            <w:pPr>
              <w:ind w:left="720"/>
              <w:rPr>
                <w:rFonts w:ascii="Arial Narrow" w:hAnsi="Arial Narrow" w:cs="Times New Roman"/>
                <w:sz w:val="22"/>
                <w:szCs w:val="22"/>
              </w:rPr>
            </w:pPr>
          </w:p>
          <w:bookmarkStart w:id="1" w:name="_MON_1756885036"/>
          <w:bookmarkEnd w:id="1"/>
          <w:p w:rsidR="00613873" w:rsidRDefault="00AC679E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object w:dxaOrig="1518" w:dyaOrig="998">
                <v:shape id="_x0000_i1026" type="#_x0000_t75" style="width:75.95pt;height:50.05pt" o:ole="">
                  <v:imagedata r:id="rId11" o:title=""/>
                </v:shape>
                <o:OLEObject Type="Embed" ProgID="Word.Document.12" ShapeID="_x0000_i1026" DrawAspect="Icon" ObjectID="_1756898414" r:id="rId12">
                  <o:FieldCodes>\s</o:FieldCodes>
                </o:OLEObject>
              </w:object>
            </w:r>
          </w:p>
          <w:p w:rsidR="00DC2CDA" w:rsidRPr="0025544F" w:rsidRDefault="00DC2CDA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13873" w:rsidRPr="00542CBB" w:rsidRDefault="00613873" w:rsidP="005A7FAC">
            <w:pPr>
              <w:rPr>
                <w:rFonts w:ascii="Arial Narrow" w:hAnsi="Arial Narrow" w:cstheme="minorHAnsi"/>
              </w:rPr>
            </w:pPr>
          </w:p>
          <w:p w:rsidR="00613873" w:rsidRPr="00542CBB" w:rsidRDefault="00613873" w:rsidP="005A7FAC">
            <w:pPr>
              <w:rPr>
                <w:rFonts w:ascii="Arial Narrow" w:hAnsi="Arial Narrow" w:cstheme="minorHAnsi"/>
              </w:rPr>
            </w:pPr>
            <w:r w:rsidRPr="00542CBB">
              <w:rPr>
                <w:rFonts w:ascii="Arial Narrow" w:hAnsi="Arial Narrow" w:cstheme="minorHAnsi"/>
              </w:rPr>
              <w:t>Myrna</w:t>
            </w:r>
          </w:p>
        </w:tc>
      </w:tr>
      <w:tr w:rsidR="005A7FAC" w:rsidRPr="0025544F" w:rsidTr="00117377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5544F" w:rsidRDefault="005A7FAC" w:rsidP="005A7FAC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A7FAC" w:rsidRPr="0025544F" w:rsidRDefault="005A7FAC" w:rsidP="006F579F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Sub-Group Work</w:t>
            </w:r>
            <w:r w:rsidR="00613873"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 xml:space="preserve"> | Writing Tea</w:t>
            </w:r>
            <w:r w:rsidR="006F579F"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m</w:t>
            </w:r>
          </w:p>
          <w:p w:rsidR="006F579F" w:rsidRPr="0025544F" w:rsidRDefault="006F579F" w:rsidP="006F579F">
            <w:p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</w:p>
          <w:p w:rsidR="006F579F" w:rsidRPr="0025544F" w:rsidRDefault="006F579F" w:rsidP="006F579F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b/>
              </w:rPr>
              <w:t>Report Writing Guiding Principles</w:t>
            </w:r>
          </w:p>
          <w:p w:rsidR="006F579F" w:rsidRPr="0025544F" w:rsidRDefault="006F579F" w:rsidP="006F579F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Transparency: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 Draft documents will be located at an identified and accessible location.</w:t>
            </w:r>
          </w:p>
          <w:p w:rsidR="006F579F" w:rsidRPr="0025544F" w:rsidRDefault="006F579F" w:rsidP="006F579F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lastRenderedPageBreak/>
              <w:t>Layered Writing Process:</w:t>
            </w:r>
            <w:r w:rsidRPr="0025544F">
              <w:rPr>
                <w:rFonts w:ascii="Arial Narrow" w:hAnsi="Arial Narrow" w:cs="Times New Roman"/>
                <w:sz w:val="28"/>
                <w:szCs w:val="28"/>
              </w:rPr>
              <w:t xml:space="preserve">  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>The writing process should include stages.</w:t>
            </w:r>
          </w:p>
          <w:p w:rsidR="006F579F" w:rsidRPr="0025544F" w:rsidRDefault="006F579F" w:rsidP="006F579F">
            <w:pPr>
              <w:pStyle w:val="ListParagraph"/>
              <w:ind w:left="2235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6F579F" w:rsidRPr="0025544F" w:rsidRDefault="006F579F" w:rsidP="006F579F">
            <w:pPr>
              <w:pStyle w:val="ListParagraph"/>
              <w:ind w:left="2235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b/>
                <w:sz w:val="22"/>
                <w:szCs w:val="22"/>
              </w:rPr>
              <w:t>Phase 1</w:t>
            </w:r>
            <w:r w:rsidR="00540AAB" w:rsidRPr="0025544F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. </w:t>
            </w:r>
            <w:r w:rsidR="00540AAB" w:rsidRPr="0025544F">
              <w:rPr>
                <w:rFonts w:ascii="Arial Narrow" w:hAnsi="Arial Narrow" w:cs="Times New Roman"/>
                <w:sz w:val="22"/>
                <w:szCs w:val="22"/>
              </w:rPr>
              <w:t>Discovery: Research for content, visit with key individuals.</w:t>
            </w:r>
          </w:p>
          <w:p w:rsidR="00540AAB" w:rsidRPr="0025544F" w:rsidRDefault="00540AAB" w:rsidP="006F579F">
            <w:pPr>
              <w:pStyle w:val="ListParagraph"/>
              <w:ind w:left="2235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b/>
                <w:sz w:val="22"/>
                <w:szCs w:val="22"/>
              </w:rPr>
              <w:t>Phase 2.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Draft: Writing of the initial narrative.</w:t>
            </w:r>
          </w:p>
          <w:p w:rsidR="00540AAB" w:rsidRPr="0025544F" w:rsidRDefault="00540AAB" w:rsidP="006F579F">
            <w:pPr>
              <w:pStyle w:val="ListParagraph"/>
              <w:ind w:left="2235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b/>
                <w:sz w:val="22"/>
                <w:szCs w:val="22"/>
              </w:rPr>
              <w:t>Phase 3.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Collaborative Conversation: Discuss sections/get feedback on draft from individuals key to the topic.</w:t>
            </w:r>
          </w:p>
          <w:p w:rsidR="00540AAB" w:rsidRPr="0025544F" w:rsidRDefault="00540AAB" w:rsidP="006F579F">
            <w:pPr>
              <w:pStyle w:val="ListParagraph"/>
              <w:ind w:left="2235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b/>
                <w:sz w:val="22"/>
                <w:szCs w:val="22"/>
              </w:rPr>
              <w:t>Phase 4.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Editorial Review: Write the final draft with one voice.</w:t>
            </w:r>
          </w:p>
          <w:p w:rsidR="006F579F" w:rsidRPr="0025544F" w:rsidRDefault="006F579F" w:rsidP="006F579F">
            <w:pPr>
              <w:rPr>
                <w:rFonts w:ascii="Arial Narrow" w:hAnsi="Arial Narrow"/>
              </w:rPr>
            </w:pPr>
          </w:p>
          <w:p w:rsidR="00540AAB" w:rsidRPr="0025544F" w:rsidRDefault="00540AAB" w:rsidP="00540AAB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Develop a Project Timeline: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 Reports have a due date.  Work back from this to create a timeline for the project to incorporate all writing phases.</w:t>
            </w:r>
          </w:p>
          <w:p w:rsidR="00540AAB" w:rsidRPr="0025544F" w:rsidRDefault="00540AAB" w:rsidP="00540AAB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Develop a Repository of Narratives for Common Topics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>:  There are common topics which most HLC reports require (e.g. Oversight of Instruction, Student Assessment, Budgeting Process) which should be standard narratives available for use in any report where needed.</w:t>
            </w:r>
          </w:p>
          <w:p w:rsidR="006F579F" w:rsidRPr="0025544F" w:rsidRDefault="006F579F" w:rsidP="005D412C">
            <w:pPr>
              <w:pStyle w:val="NoSpacing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613873" w:rsidRPr="00542CBB" w:rsidRDefault="00613873" w:rsidP="005A7FAC">
            <w:pPr>
              <w:rPr>
                <w:rFonts w:ascii="Arial Narrow" w:hAnsi="Arial Narrow" w:cs="Times New Roman"/>
              </w:rPr>
            </w:pPr>
          </w:p>
          <w:p w:rsidR="005A7FAC" w:rsidRPr="00542CBB" w:rsidRDefault="00613873" w:rsidP="005A7FAC">
            <w:pPr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 xml:space="preserve">Stephanie, Lee, Karly </w:t>
            </w:r>
          </w:p>
          <w:p w:rsidR="005A7FAC" w:rsidRPr="00542CBB" w:rsidRDefault="005A7FAC" w:rsidP="005A7FAC">
            <w:pPr>
              <w:rPr>
                <w:rFonts w:ascii="Arial Narrow" w:hAnsi="Arial Narrow" w:cs="Times New Roman"/>
              </w:rPr>
            </w:pPr>
          </w:p>
          <w:p w:rsidR="005A7FAC" w:rsidRPr="00542CBB" w:rsidRDefault="005A7FAC" w:rsidP="005A7FAC">
            <w:pPr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6F579F" w:rsidRPr="0025544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6F579F" w:rsidRPr="0025544F" w:rsidRDefault="006F579F" w:rsidP="006F579F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40AAB" w:rsidRPr="0025544F" w:rsidRDefault="00540AAB" w:rsidP="00540AAB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Sub-Group Work | Evidence Repository</w:t>
            </w:r>
          </w:p>
          <w:p w:rsidR="00540AAB" w:rsidRPr="0025544F" w:rsidRDefault="00540AAB" w:rsidP="006F579F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40AAB" w:rsidRPr="0025544F" w:rsidRDefault="00540AAB" w:rsidP="00540AAB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b/>
              </w:rPr>
              <w:t>Report Writing Guiding Principles</w:t>
            </w:r>
          </w:p>
          <w:p w:rsidR="00540AAB" w:rsidRPr="0025544F" w:rsidRDefault="00540AAB" w:rsidP="00540AAB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Transparency: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 w:rsidR="00D00CA3" w:rsidRPr="0025544F">
              <w:rPr>
                <w:rFonts w:ascii="Arial Narrow" w:hAnsi="Arial Narrow" w:cs="Times New Roman"/>
                <w:sz w:val="22"/>
                <w:szCs w:val="22"/>
              </w:rPr>
              <w:t>Evidence documents should be located at an identified and accessible location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  <w:p w:rsidR="00540AAB" w:rsidRPr="0025544F" w:rsidRDefault="00D00CA3" w:rsidP="00540AAB">
            <w:pPr>
              <w:pStyle w:val="ListParagraph"/>
              <w:numPr>
                <w:ilvl w:val="0"/>
                <w:numId w:val="41"/>
              </w:numPr>
              <w:rPr>
                <w:rStyle w:val="Hyperlink"/>
                <w:rFonts w:ascii="Arial Narrow" w:hAnsi="Arial Narrow" w:cs="Times New Roman"/>
                <w:color w:val="auto"/>
                <w:sz w:val="28"/>
                <w:szCs w:val="28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Foundational Evidence</w:t>
            </w:r>
            <w:r w:rsidR="00540AAB"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:</w:t>
            </w:r>
            <w:r w:rsidR="003D05BB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0B3928">
              <w:rPr>
                <w:rFonts w:ascii="Arial Narrow" w:hAnsi="Arial Narrow" w:cs="Times New Roman"/>
                <w:sz w:val="22"/>
                <w:szCs w:val="22"/>
              </w:rPr>
              <w:t xml:space="preserve">HLC’s </w:t>
            </w:r>
            <w:hyperlink r:id="rId13" w:history="1">
              <w:r w:rsidRPr="000B3928">
                <w:rPr>
                  <w:rStyle w:val="Hyperlink"/>
                  <w:rFonts w:ascii="Arial Narrow" w:hAnsi="Arial Narrow"/>
                  <w:sz w:val="22"/>
                  <w:szCs w:val="22"/>
                </w:rPr>
                <w:t>Providing Evidence</w:t>
              </w:r>
            </w:hyperlink>
            <w:r w:rsidRPr="000B3928">
              <w:rPr>
                <w:rStyle w:val="Hyperlink"/>
                <w:rFonts w:ascii="Arial Narrow" w:hAnsi="Arial Narrow"/>
                <w:sz w:val="22"/>
                <w:szCs w:val="22"/>
                <w:u w:val="none"/>
              </w:rPr>
              <w:t xml:space="preserve"> </w:t>
            </w:r>
            <w:r w:rsidRPr="000B3928">
              <w:rPr>
                <w:rStyle w:val="Hyperlink"/>
                <w:rFonts w:ascii="Arial Narrow" w:hAnsi="Arial Narrow"/>
                <w:color w:val="auto"/>
                <w:sz w:val="22"/>
                <w:szCs w:val="22"/>
                <w:u w:val="none"/>
              </w:rPr>
              <w:t>document should guide collection of foundational documentation.</w:t>
            </w:r>
          </w:p>
          <w:p w:rsidR="00D00CA3" w:rsidRPr="0025544F" w:rsidRDefault="00D00CA3" w:rsidP="00540AAB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Additional Level of Supporting Documentation: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 The evidence collection should also archive other supporting documentation.</w:t>
            </w:r>
          </w:p>
          <w:p w:rsidR="00D00CA3" w:rsidRPr="0025544F" w:rsidRDefault="00026EBC" w:rsidP="00540AAB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Collection Inclusive of Human Interest/Human Connection Anecdotes:</w:t>
            </w:r>
            <w:r w:rsidR="003D05BB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>The evidence collections should also archive anecdotal evidence of human interaction.</w:t>
            </w:r>
          </w:p>
          <w:p w:rsidR="00026EBC" w:rsidRPr="0025544F" w:rsidRDefault="00026EBC" w:rsidP="00540AAB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  <w:u w:val="single"/>
              </w:rPr>
              <w:t>Periodic Data Inventory Audit:</w:t>
            </w:r>
            <w:r w:rsidRPr="003D05BB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25544F">
              <w:rPr>
                <w:rFonts w:ascii="Arial Narrow" w:hAnsi="Arial Narrow" w:cs="Times New Roman"/>
                <w:sz w:val="22"/>
                <w:szCs w:val="22"/>
              </w:rPr>
              <w:t>At least annually the evidence inventory should be reviewed for accuracy and relevancy.</w:t>
            </w:r>
          </w:p>
          <w:p w:rsidR="00540AAB" w:rsidRPr="005D412C" w:rsidRDefault="00540AAB" w:rsidP="005D412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F579F" w:rsidRPr="00542CBB" w:rsidRDefault="006F579F" w:rsidP="005A7FAC">
            <w:pPr>
              <w:jc w:val="both"/>
              <w:rPr>
                <w:rFonts w:ascii="Arial Narrow" w:hAnsi="Arial Narrow" w:cs="Times New Roman"/>
              </w:rPr>
            </w:pPr>
          </w:p>
          <w:p w:rsidR="00540AAB" w:rsidRPr="00542CBB" w:rsidRDefault="00540AAB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Todd, Randy</w:t>
            </w:r>
          </w:p>
          <w:p w:rsidR="00847057" w:rsidRPr="00542CBB" w:rsidRDefault="00847057" w:rsidP="005A7FAC">
            <w:pPr>
              <w:jc w:val="both"/>
              <w:rPr>
                <w:rFonts w:ascii="Arial Narrow" w:hAnsi="Arial Narrow" w:cs="Times New Roman"/>
              </w:rPr>
            </w:pPr>
          </w:p>
          <w:p w:rsidR="00847057" w:rsidRPr="00542CBB" w:rsidRDefault="00847057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New Members:</w:t>
            </w:r>
          </w:p>
          <w:p w:rsidR="00847057" w:rsidRPr="00542CBB" w:rsidRDefault="00847057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Janet, Lindsay</w:t>
            </w:r>
          </w:p>
        </w:tc>
      </w:tr>
      <w:tr w:rsidR="006F579F" w:rsidRPr="0025544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E13A69" w:rsidRPr="0025544F" w:rsidRDefault="00E13A69" w:rsidP="00E13A69">
            <w:pPr>
              <w:pStyle w:val="ListParagraph"/>
              <w:ind w:left="219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13A69" w:rsidRPr="0025544F" w:rsidRDefault="00E13A69" w:rsidP="00E13A69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Sub-Group Work | Further Develop Central Historical Archive</w:t>
            </w:r>
          </w:p>
          <w:p w:rsidR="00E13A69" w:rsidRPr="0025544F" w:rsidRDefault="00E13A69" w:rsidP="00E13A69">
            <w:pPr>
              <w:pStyle w:val="ListParagraph"/>
              <w:ind w:left="219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6F579F" w:rsidRDefault="0079789D" w:rsidP="00CE7EBB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5E41C5">
              <w:rPr>
                <w:rFonts w:ascii="Arial Narrow" w:hAnsi="Arial Narrow" w:cs="Times New Roman"/>
                <w:sz w:val="22"/>
                <w:szCs w:val="22"/>
              </w:rPr>
              <w:t>Rearranged space so it is ADA compliant</w:t>
            </w:r>
          </w:p>
          <w:p w:rsidR="005E41C5" w:rsidRDefault="005E41C5" w:rsidP="00CE7EBB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Working on procedures and work flow (procedural manuals)</w:t>
            </w:r>
          </w:p>
          <w:p w:rsidR="005E41C5" w:rsidRDefault="005E41C5" w:rsidP="00CE7EBB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Will subscribe to a collection development software</w:t>
            </w:r>
          </w:p>
          <w:p w:rsidR="005E41C5" w:rsidRPr="005E41C5" w:rsidRDefault="005E41C5" w:rsidP="00CE7EBB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Now have donation and transfer forms</w:t>
            </w:r>
          </w:p>
          <w:p w:rsidR="0079789D" w:rsidRPr="0025544F" w:rsidRDefault="0079789D" w:rsidP="00E13A69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F579F" w:rsidRPr="00542CBB" w:rsidRDefault="006F579F" w:rsidP="005A7FAC">
            <w:pPr>
              <w:jc w:val="both"/>
              <w:rPr>
                <w:rFonts w:ascii="Arial Narrow" w:hAnsi="Arial Narrow" w:cs="Times New Roman"/>
              </w:rPr>
            </w:pPr>
          </w:p>
          <w:p w:rsidR="00E13A69" w:rsidRPr="00542CBB" w:rsidRDefault="00E13A69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Darren, Amye</w:t>
            </w:r>
          </w:p>
        </w:tc>
      </w:tr>
      <w:tr w:rsidR="00E13A69" w:rsidRPr="0025544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E13A69" w:rsidRPr="0025544F" w:rsidRDefault="00E13A69" w:rsidP="005A7F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Accreditation Action Items</w:t>
            </w:r>
          </w:p>
          <w:p w:rsidR="00DB0476" w:rsidRPr="0025544F" w:rsidRDefault="00DB0476" w:rsidP="00DB0476">
            <w:pPr>
              <w:pStyle w:val="ListParagrap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DB0476" w:rsidRPr="0025544F" w:rsidRDefault="00DB0476" w:rsidP="00DB0476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>Develop an action plan from HLC Report feedback plus things identified during the preparation for the Comprehensive Visit, development of the Assurance Argument, etc.</w:t>
            </w:r>
          </w:p>
          <w:p w:rsidR="00DB0476" w:rsidRPr="0025544F" w:rsidRDefault="00DB0476" w:rsidP="00DB0476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“The Team acknowledges these efforts and suggests that the College continue to work actively on the diversity plan that they have established.” (3.C)  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5D412C" w:rsidRDefault="00DB0476" w:rsidP="005D412C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“Ongoing communication and coordination of retention efforts are essential to sustain the objectives of the Student Success Plan recommendations.” (4.C) </w:t>
            </w:r>
            <w:r w:rsidRPr="0025544F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“The College appears committed to further developing its capability to collect and use student data to improve student retention and success across its many programs and campuses. (4.C) </w:t>
            </w:r>
            <w:r w:rsidRPr="0025544F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“With the College’s focus on improving student success data, further analysis of this data will support academic and student success initiatives across the College.” (4.S) </w:t>
            </w:r>
            <w:r w:rsidRPr="0025544F">
              <w:rPr>
                <w:rFonts w:ascii="Arial Narrow" w:hAnsi="Arial Narrow" w:cs="Times New Roman"/>
                <w:color w:val="FF0000"/>
                <w:sz w:val="22"/>
                <w:szCs w:val="22"/>
              </w:rPr>
              <w:t>Student Success Alliance/Institutional Effectiveness</w:t>
            </w:r>
          </w:p>
          <w:p w:rsidR="00DB0476" w:rsidRPr="005D412C" w:rsidRDefault="00DB0476" w:rsidP="005D412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“The Team recommends a more deliberate documentation of the role of students in decision-making processes for future accreditation arguments.” (5.A)  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5D412C" w:rsidRDefault="00DB0476" w:rsidP="005D412C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>“While the success of Workforce programs is evident, the Team recommends a more deliberate documentation of Workforce Training outcomes.” (5.A)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Style w:val="contentpasted1"/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5544F">
              <w:rPr>
                <w:rStyle w:val="contentpasted1"/>
                <w:rFonts w:ascii="Arial Narrow" w:hAnsi="Arial Narrow"/>
                <w:color w:val="000000"/>
                <w:sz w:val="22"/>
                <w:szCs w:val="22"/>
              </w:rPr>
              <w:t>"Barton told the Team that they are moving to a more permanent membership. The Team recommends that careful consideration of the committee composition includes a majority of faculty.”  (3.A)</w:t>
            </w:r>
          </w:p>
          <w:p w:rsidR="00DB0476" w:rsidRPr="0025544F" w:rsidRDefault="00DB0476" w:rsidP="00DB0476">
            <w:pPr>
              <w:pStyle w:val="ListParagraph"/>
              <w:shd w:val="clear" w:color="auto" w:fill="FFFFFF"/>
              <w:ind w:left="144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DB0476" w:rsidRPr="005D412C" w:rsidRDefault="00DB0476" w:rsidP="005D412C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Update of the Data Dictionary (Federal Compliance Report) </w:t>
            </w:r>
            <w:r w:rsidRPr="0025544F">
              <w:rPr>
                <w:rFonts w:ascii="Arial Narrow" w:hAnsi="Arial Narrow" w:cs="Times New Roman"/>
                <w:color w:val="FF0000"/>
                <w:sz w:val="22"/>
                <w:szCs w:val="22"/>
              </w:rPr>
              <w:t>Institutional Effectiveness/PTP/Student Success Alliance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Update of the Programs of Study Webpage (Federal Compliance Report) </w:t>
            </w:r>
            <w:r w:rsidRPr="0025544F">
              <w:rPr>
                <w:rFonts w:ascii="Arial Narrow" w:hAnsi="Arial Narrow" w:cs="Times New Roman"/>
                <w:color w:val="FF0000"/>
                <w:sz w:val="22"/>
                <w:szCs w:val="22"/>
              </w:rPr>
              <w:t>PTP Sub-Group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5D412C" w:rsidRDefault="00DB0476" w:rsidP="005D412C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Code of Conduct Training (Federal Compliance Report)  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 xml:space="preserve">Assignment of Credit Hours Process (Federal Compliance Report) </w:t>
            </w:r>
            <w:r w:rsidRPr="0025544F">
              <w:rPr>
                <w:rFonts w:ascii="Arial Narrow" w:hAnsi="Arial Narrow" w:cs="Times New Roman"/>
                <w:color w:val="FF0000"/>
                <w:sz w:val="22"/>
                <w:szCs w:val="22"/>
              </w:rPr>
              <w:t>Elaine</w:t>
            </w:r>
          </w:p>
          <w:p w:rsidR="00DB0476" w:rsidRPr="0025544F" w:rsidRDefault="00DB0476" w:rsidP="00DB0476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>Accreditation Continuity Planning | Cultivate Barton HLC Peer Reviewers</w:t>
            </w:r>
          </w:p>
          <w:p w:rsidR="00DB0476" w:rsidRPr="0025544F" w:rsidRDefault="00DB0476" w:rsidP="005A7F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13A69" w:rsidRPr="0025544F" w:rsidRDefault="00E13A69" w:rsidP="005A7FAC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5A7FAC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DB0476" w:rsidRPr="0025544F" w:rsidRDefault="00DB0476" w:rsidP="005A7FAC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A7FAC" w:rsidRPr="0025544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5544F" w:rsidRDefault="005A7FAC" w:rsidP="005A7FAC">
            <w:pPr>
              <w:rPr>
                <w:rFonts w:ascii="Arial Narrow" w:hAnsi="Arial Narrow"/>
              </w:rPr>
            </w:pPr>
          </w:p>
          <w:p w:rsidR="005A7FAC" w:rsidRPr="0025544F" w:rsidRDefault="005A7FAC" w:rsidP="005A7FAC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ALO Report</w:t>
            </w:r>
          </w:p>
          <w:p w:rsidR="005A7FAC" w:rsidRPr="0025544F" w:rsidRDefault="005A7FAC" w:rsidP="005A7FAC">
            <w:pPr>
              <w:pStyle w:val="ListParagraph"/>
              <w:contextualSpacing w:val="0"/>
              <w:rPr>
                <w:rFonts w:ascii="Arial Narrow" w:hAnsi="Arial Narrow"/>
              </w:rPr>
            </w:pPr>
          </w:p>
          <w:p w:rsidR="005A7FAC" w:rsidRPr="0025544F" w:rsidRDefault="00DB0476" w:rsidP="005A7FAC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25544F">
              <w:rPr>
                <w:rFonts w:ascii="Arial Narrow" w:hAnsi="Arial Narrow"/>
                <w:sz w:val="22"/>
                <w:szCs w:val="22"/>
              </w:rPr>
              <w:t>Prison Education Program (PEP)</w:t>
            </w:r>
            <w:r w:rsidR="00DD2C34">
              <w:rPr>
                <w:rFonts w:ascii="Arial Narrow" w:hAnsi="Arial Narrow"/>
                <w:sz w:val="22"/>
                <w:szCs w:val="22"/>
              </w:rPr>
              <w:t xml:space="preserve"> – working on this fall</w:t>
            </w:r>
            <w:r w:rsidR="0012643D">
              <w:rPr>
                <w:rFonts w:ascii="Arial Narrow" w:hAnsi="Arial Narrow"/>
                <w:sz w:val="22"/>
                <w:szCs w:val="22"/>
              </w:rPr>
              <w:t>; project for the writing team</w:t>
            </w:r>
          </w:p>
          <w:p w:rsidR="00DB0476" w:rsidRPr="0025544F" w:rsidRDefault="00DB0476" w:rsidP="005A7FAC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25544F">
              <w:rPr>
                <w:rFonts w:ascii="Arial Narrow" w:hAnsi="Arial Narrow"/>
                <w:sz w:val="22"/>
                <w:szCs w:val="22"/>
              </w:rPr>
              <w:t>Substantive Change Request</w:t>
            </w:r>
          </w:p>
          <w:p w:rsidR="005A7FAC" w:rsidRPr="0025544F" w:rsidRDefault="005A7FAC" w:rsidP="005A7F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542CBB" w:rsidRDefault="005A7FAC" w:rsidP="005A7FAC">
            <w:pPr>
              <w:jc w:val="both"/>
              <w:rPr>
                <w:rFonts w:ascii="Arial Narrow" w:hAnsi="Arial Narrow" w:cs="Times New Roman"/>
              </w:rPr>
            </w:pPr>
          </w:p>
          <w:p w:rsidR="005A7FAC" w:rsidRPr="00542CBB" w:rsidRDefault="005A7FAC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Myrna</w:t>
            </w:r>
          </w:p>
        </w:tc>
      </w:tr>
      <w:tr w:rsidR="00D3059A" w:rsidRPr="0025544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D3059A" w:rsidRPr="0025544F" w:rsidRDefault="00D3059A" w:rsidP="005A7FAC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  <w:p w:rsidR="00D3059A" w:rsidRPr="0025544F" w:rsidRDefault="00D3059A" w:rsidP="00D3059A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HLC Peer Reviewer Report</w:t>
            </w:r>
            <w:r w:rsidRPr="0025544F">
              <w:rPr>
                <w:rFonts w:ascii="Arial Narrow" w:hAnsi="Arial Narrow" w:cs="Times New Roman"/>
                <w:sz w:val="28"/>
                <w:szCs w:val="28"/>
              </w:rPr>
              <w:t>*</w:t>
            </w:r>
          </w:p>
          <w:p w:rsidR="00D3059A" w:rsidRPr="0025544F" w:rsidRDefault="00D3059A" w:rsidP="00D3059A">
            <w:pPr>
              <w:rPr>
                <w:rFonts w:ascii="Arial Narrow" w:hAnsi="Arial Narrow"/>
              </w:rPr>
            </w:pPr>
          </w:p>
          <w:p w:rsidR="00DB1862" w:rsidRPr="0025544F" w:rsidRDefault="00DB1862" w:rsidP="00D3059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25544F">
              <w:rPr>
                <w:rFonts w:ascii="Arial Narrow" w:hAnsi="Arial Narrow"/>
                <w:sz w:val="22"/>
                <w:szCs w:val="22"/>
              </w:rPr>
              <w:t>Training on Prison Education Program Location Visits -- September</w:t>
            </w:r>
          </w:p>
          <w:p w:rsidR="00D3059A" w:rsidRPr="0025544F" w:rsidRDefault="00D3059A" w:rsidP="00D3059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25544F">
              <w:rPr>
                <w:rFonts w:ascii="Arial Narrow" w:hAnsi="Arial Narrow"/>
                <w:sz w:val="22"/>
                <w:szCs w:val="22"/>
              </w:rPr>
              <w:t>Mid-Cycle Comprehensive Visit -- October</w:t>
            </w:r>
          </w:p>
          <w:p w:rsidR="00D3059A" w:rsidRPr="0025544F" w:rsidRDefault="00D3059A" w:rsidP="00D3059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25544F">
              <w:rPr>
                <w:rFonts w:ascii="Arial Narrow" w:hAnsi="Arial Narrow"/>
                <w:sz w:val="22"/>
                <w:szCs w:val="22"/>
              </w:rPr>
              <w:t xml:space="preserve">Multi-Location Visit -- November </w:t>
            </w:r>
          </w:p>
          <w:p w:rsidR="00D3059A" w:rsidRPr="005D412C" w:rsidRDefault="00D3059A" w:rsidP="005A7FAC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3059A" w:rsidRPr="00542CBB" w:rsidRDefault="00D3059A" w:rsidP="005A7FAC">
            <w:pPr>
              <w:jc w:val="both"/>
              <w:rPr>
                <w:rFonts w:ascii="Arial Narrow" w:hAnsi="Arial Narrow" w:cs="Times New Roman"/>
              </w:rPr>
            </w:pPr>
          </w:p>
          <w:p w:rsidR="00D3059A" w:rsidRPr="00542CBB" w:rsidRDefault="00D3059A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Myrna</w:t>
            </w:r>
          </w:p>
        </w:tc>
      </w:tr>
      <w:tr w:rsidR="005A7FAC" w:rsidRPr="0025544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CB3B2F" w:rsidRPr="0025544F" w:rsidRDefault="00CB3B2F" w:rsidP="00CB3B2F">
            <w:pPr>
              <w:rPr>
                <w:rFonts w:ascii="Arial Narrow" w:hAnsi="Arial Narrow"/>
              </w:rPr>
            </w:pPr>
          </w:p>
          <w:p w:rsidR="00CB3B2F" w:rsidRPr="0025544F" w:rsidRDefault="00CB3B2F" w:rsidP="00CB3B2F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>HLC Academy Mentor</w:t>
            </w:r>
            <w:r w:rsidR="005939B1" w:rsidRPr="0025544F">
              <w:rPr>
                <w:rFonts w:ascii="Arial Narrow" w:hAnsi="Arial Narrow" w:cs="Times New Roman"/>
                <w:sz w:val="28"/>
                <w:szCs w:val="28"/>
                <w:u w:val="single"/>
              </w:rPr>
              <w:t xml:space="preserve"> Report</w:t>
            </w:r>
            <w:r w:rsidR="00D3059A" w:rsidRPr="0025544F">
              <w:rPr>
                <w:rFonts w:ascii="Arial Narrow" w:hAnsi="Arial Narrow" w:cs="Times New Roman"/>
                <w:sz w:val="28"/>
                <w:szCs w:val="28"/>
              </w:rPr>
              <w:t>*</w:t>
            </w:r>
          </w:p>
          <w:p w:rsidR="00CB3B2F" w:rsidRDefault="00CB3B2F" w:rsidP="00CB3B2F">
            <w:pPr>
              <w:pStyle w:val="ListParagraph"/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</w:p>
          <w:p w:rsidR="00E86FC8" w:rsidRPr="00E86FC8" w:rsidRDefault="00E86FC8" w:rsidP="00E86FC8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E86FC8">
              <w:rPr>
                <w:rFonts w:ascii="Arial Narrow" w:hAnsi="Arial Narrow" w:cs="Times New Roman"/>
                <w:sz w:val="22"/>
                <w:szCs w:val="22"/>
              </w:rPr>
              <w:t>Already had some meeting</w:t>
            </w:r>
            <w:r>
              <w:rPr>
                <w:rFonts w:ascii="Arial Narrow" w:hAnsi="Arial Narrow" w:cs="Times New Roman"/>
                <w:sz w:val="22"/>
                <w:szCs w:val="22"/>
              </w:rPr>
              <w:t>s</w:t>
            </w:r>
            <w:r w:rsidRPr="00E86FC8">
              <w:rPr>
                <w:rFonts w:ascii="Arial Narrow" w:hAnsi="Arial Narrow" w:cs="Times New Roman"/>
                <w:sz w:val="22"/>
                <w:szCs w:val="22"/>
              </w:rPr>
              <w:t xml:space="preserve"> and </w:t>
            </w:r>
            <w:r>
              <w:rPr>
                <w:rFonts w:ascii="Arial Narrow" w:hAnsi="Arial Narrow" w:cs="Times New Roman"/>
                <w:sz w:val="22"/>
                <w:szCs w:val="22"/>
              </w:rPr>
              <w:t>did the written response back and forth</w:t>
            </w:r>
            <w:bookmarkStart w:id="2" w:name="_GoBack"/>
            <w:bookmarkEnd w:id="2"/>
          </w:p>
          <w:p w:rsidR="00CB3B2F" w:rsidRPr="0025544F" w:rsidRDefault="00CB3B2F" w:rsidP="00CB3B2F">
            <w:pPr>
              <w:pStyle w:val="ListParagraph"/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</w:p>
          <w:p w:rsidR="005A7FAC" w:rsidRPr="0025544F" w:rsidRDefault="00D3059A" w:rsidP="00DC6A8D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5544F">
              <w:rPr>
                <w:rFonts w:ascii="Arial Narrow" w:hAnsi="Arial Narrow" w:cs="Times New Roman"/>
                <w:sz w:val="22"/>
                <w:szCs w:val="22"/>
              </w:rPr>
              <w:t>*These reports are not specific information due to confidentiality but allow for a time to report actions occurring that strengthen Barton’s partnership with HLC.</w:t>
            </w:r>
          </w:p>
          <w:p w:rsidR="00D3059A" w:rsidRPr="0025544F" w:rsidRDefault="00D3059A" w:rsidP="00DC6A8D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542CBB" w:rsidRDefault="005A7FAC" w:rsidP="005A7FAC">
            <w:pPr>
              <w:jc w:val="both"/>
              <w:rPr>
                <w:rFonts w:ascii="Arial Narrow" w:hAnsi="Arial Narrow" w:cs="Times New Roman"/>
              </w:rPr>
            </w:pPr>
          </w:p>
          <w:p w:rsidR="00CB3B2F" w:rsidRPr="00542CBB" w:rsidRDefault="00CB3B2F" w:rsidP="005A7FAC">
            <w:pPr>
              <w:jc w:val="both"/>
              <w:rPr>
                <w:rFonts w:ascii="Arial Narrow" w:hAnsi="Arial Narrow" w:cs="Times New Roman"/>
              </w:rPr>
            </w:pPr>
            <w:r w:rsidRPr="00542CBB">
              <w:rPr>
                <w:rFonts w:ascii="Arial Narrow" w:hAnsi="Arial Narrow" w:cs="Times New Roman"/>
              </w:rPr>
              <w:t>Jo</w:t>
            </w: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5" w:type="dxa"/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A5A26" w:rsidRDefault="005A7FAC" w:rsidP="005A7FA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A5A26" w:rsidRDefault="005A7FAC" w:rsidP="005A7FA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A5A26" w:rsidRDefault="005A7FAC" w:rsidP="005A7FA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A5A26" w:rsidRDefault="005A7FAC" w:rsidP="005A7FA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2A5A26" w:rsidRDefault="005A7FAC" w:rsidP="005A7FA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5C18EB" w:rsidRPr="005D412C" w:rsidRDefault="005C18EB" w:rsidP="005C18EB">
      <w:pPr>
        <w:pStyle w:val="Heading3"/>
        <w:shd w:val="clear" w:color="auto" w:fill="FFFFFF"/>
        <w:rPr>
          <w:rFonts w:ascii="Helvetica" w:hAnsi="Helvetica" w:cs="Helvetica"/>
          <w:color w:val="003E83"/>
          <w:sz w:val="16"/>
          <w:szCs w:val="16"/>
        </w:rPr>
      </w:pPr>
      <w:r w:rsidRPr="005D412C">
        <w:rPr>
          <w:rFonts w:ascii="Helvetica" w:hAnsi="Helvetica" w:cs="Helvetica"/>
          <w:color w:val="003E83"/>
          <w:sz w:val="16"/>
          <w:szCs w:val="16"/>
        </w:rPr>
        <w:t>Mission</w:t>
      </w:r>
    </w:p>
    <w:p w:rsidR="008C3B36" w:rsidRPr="005D412C" w:rsidRDefault="005C18EB" w:rsidP="005D412C">
      <w:pPr>
        <w:pStyle w:val="NormalWeb"/>
        <w:shd w:val="clear" w:color="auto" w:fill="FFFFFF"/>
        <w:spacing w:after="240" w:afterAutospacing="0" w:line="360" w:lineRule="atLeast"/>
        <w:rPr>
          <w:rFonts w:ascii="Helvetica" w:hAnsi="Helvetica" w:cs="Helvetica"/>
          <w:color w:val="5C5C5C"/>
          <w:sz w:val="16"/>
          <w:szCs w:val="16"/>
        </w:rPr>
      </w:pPr>
      <w:r w:rsidRPr="005D412C">
        <w:rPr>
          <w:rFonts w:ascii="Helvetica" w:hAnsi="Helvetica" w:cs="Helvetica"/>
          <w:color w:val="5C5C5C"/>
          <w:sz w:val="16"/>
          <w:szCs w:val="16"/>
        </w:rPr>
        <w:t>Barton offers exceptional and affordable learning opportunities supporting student, community, and employee needs.</w:t>
      </w:r>
    </w:p>
    <w:p w:rsidR="00EA6F95" w:rsidRPr="005D412C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EA6F95" w:rsidRPr="005D412C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  <w:r w:rsidRPr="005D412C"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  <w:t>ENDS:</w:t>
      </w:r>
    </w:p>
    <w:p w:rsidR="008C3B36" w:rsidRPr="005D412C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Fundamental Skills </w:t>
      </w: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Workplace Preparedness </w:t>
      </w: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Academic Advancement </w:t>
      </w: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Barton Experience </w:t>
      </w: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Regional Workforce Needs </w:t>
      </w:r>
    </w:p>
    <w:p w:rsidR="00EA6F95" w:rsidRPr="005D412C" w:rsidRDefault="00EA6F95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>Barton Servi</w:t>
      </w:r>
      <w:r w:rsidR="00501F1C"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ces &amp; Regional Locations </w:t>
      </w: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Strategic Planning </w:t>
      </w:r>
    </w:p>
    <w:p w:rsidR="00EA6F95" w:rsidRPr="005D412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 xml:space="preserve">Contingency Planning </w:t>
      </w:r>
    </w:p>
    <w:p w:rsidR="00EA6F95" w:rsidRPr="005D412C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:rsidR="00501F1C" w:rsidRPr="005D412C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5D412C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</w:t>
      </w:r>
      <w:r w:rsidR="00501F1C" w:rsidRPr="005D412C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>Priorities</w:t>
      </w:r>
    </w:p>
    <w:p w:rsidR="00501F1C" w:rsidRPr="005D412C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8C3B36" w:rsidRPr="005D412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>Drive Student Success</w:t>
      </w:r>
    </w:p>
    <w:p w:rsidR="008C3B36" w:rsidRPr="005D412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>Cultivate Community Engagement</w:t>
      </w:r>
    </w:p>
    <w:p w:rsidR="008C3B36" w:rsidRPr="005D412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>Optimize the Barton Experience</w:t>
      </w:r>
    </w:p>
    <w:p w:rsidR="008C3B36" w:rsidRPr="005D412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5D412C">
        <w:rPr>
          <w:rFonts w:asciiTheme="minorHAnsi" w:hAnsiTheme="minorHAnsi" w:cstheme="minorHAnsi"/>
          <w:bCs/>
          <w:iCs/>
          <w:sz w:val="16"/>
          <w:szCs w:val="16"/>
        </w:rPr>
        <w:t>Emphasize Institutional Effectiveness</w:t>
      </w:r>
    </w:p>
    <w:p w:rsidR="00501F1C" w:rsidRPr="005D412C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501F1C" w:rsidRPr="005D412C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7417E0" w:rsidRPr="005D412C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5D412C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Strategic Plan Goals </w:t>
      </w:r>
    </w:p>
    <w:p w:rsidR="007417E0" w:rsidRPr="005D412C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7417E0" w:rsidRPr="005D412C" w:rsidRDefault="007417E0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5D412C">
        <w:rPr>
          <w:rFonts w:asciiTheme="minorHAnsi" w:hAnsiTheme="minorHAnsi" w:cstheme="minorHAnsi"/>
          <w:sz w:val="16"/>
          <w:szCs w:val="16"/>
        </w:rPr>
        <w:t>Advance student entry, reentry, retention and completion strategies.</w:t>
      </w:r>
    </w:p>
    <w:p w:rsidR="007417E0" w:rsidRPr="005D412C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5D412C">
        <w:rPr>
          <w:rFonts w:asciiTheme="minorHAnsi" w:hAnsiTheme="minorHAnsi" w:cstheme="minorHAnsi"/>
          <w:sz w:val="16"/>
          <w:szCs w:val="16"/>
        </w:rPr>
        <w:t>Foster excellence in teaching and learning.</w:t>
      </w:r>
    </w:p>
    <w:p w:rsidR="008C3B36" w:rsidRPr="005D412C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5D412C">
        <w:rPr>
          <w:rFonts w:asciiTheme="minorHAnsi" w:hAnsiTheme="minorHAnsi" w:cstheme="minorHAnsi"/>
          <w:sz w:val="16"/>
          <w:szCs w:val="16"/>
        </w:rPr>
        <w:t>Expand partnerships &amp; public recognition of Barton Community College.</w:t>
      </w:r>
    </w:p>
    <w:p w:rsidR="008C3B36" w:rsidRPr="005D412C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5D412C">
        <w:rPr>
          <w:rFonts w:asciiTheme="minorHAnsi" w:hAnsiTheme="minorHAnsi" w:cstheme="minorHAnsi"/>
          <w:sz w:val="16"/>
          <w:szCs w:val="16"/>
        </w:rPr>
        <w:t>Promote a welcoming environment that recognizes and supports student and employee engagement, integrity, inclusivity, value, and growth.</w:t>
      </w:r>
    </w:p>
    <w:p w:rsidR="008C3B36" w:rsidRPr="005D412C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5D412C">
        <w:rPr>
          <w:rFonts w:asciiTheme="minorHAnsi" w:hAnsiTheme="minorHAnsi" w:cstheme="minorHAnsi"/>
          <w:sz w:val="16"/>
          <w:szCs w:val="16"/>
        </w:rPr>
        <w:t>Develop, enhance, and align business processes.</w:t>
      </w:r>
    </w:p>
    <w:p w:rsidR="00003BAE" w:rsidRPr="005D412C" w:rsidRDefault="00003BAE" w:rsidP="007417E0">
      <w:pPr>
        <w:rPr>
          <w:rFonts w:ascii="Arial Narrow" w:hAnsi="Arial Narrow"/>
          <w:color w:val="000000"/>
          <w:sz w:val="16"/>
          <w:szCs w:val="16"/>
        </w:rPr>
      </w:pPr>
    </w:p>
    <w:sectPr w:rsidR="00003BAE" w:rsidRPr="005D412C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0C" w:rsidRDefault="00846A0C" w:rsidP="003C607E">
      <w:r>
        <w:separator/>
      </w:r>
    </w:p>
  </w:endnote>
  <w:endnote w:type="continuationSeparator" w:id="0">
    <w:p w:rsidR="00846A0C" w:rsidRDefault="00846A0C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0C" w:rsidRDefault="00846A0C" w:rsidP="003C607E">
      <w:r>
        <w:separator/>
      </w:r>
    </w:p>
  </w:footnote>
  <w:footnote w:type="continuationSeparator" w:id="0">
    <w:p w:rsidR="00846A0C" w:rsidRDefault="00846A0C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1D0"/>
    <w:multiLevelType w:val="hybridMultilevel"/>
    <w:tmpl w:val="F6001908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03992D3D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6F8"/>
    <w:multiLevelType w:val="hybridMultilevel"/>
    <w:tmpl w:val="1648279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7B05E27"/>
    <w:multiLevelType w:val="hybridMultilevel"/>
    <w:tmpl w:val="95EAA514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22204BCB"/>
    <w:multiLevelType w:val="hybridMultilevel"/>
    <w:tmpl w:val="C7A24120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24760BA4"/>
    <w:multiLevelType w:val="hybridMultilevel"/>
    <w:tmpl w:val="AA0A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BA76DA1"/>
    <w:multiLevelType w:val="hybridMultilevel"/>
    <w:tmpl w:val="FAD8D07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2F075A4B"/>
    <w:multiLevelType w:val="hybridMultilevel"/>
    <w:tmpl w:val="61AEBA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16910"/>
    <w:multiLevelType w:val="hybridMultilevel"/>
    <w:tmpl w:val="D6AE9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12B8B"/>
    <w:multiLevelType w:val="hybridMultilevel"/>
    <w:tmpl w:val="2B7ED452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2E82042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77B0F"/>
    <w:multiLevelType w:val="hybridMultilevel"/>
    <w:tmpl w:val="B95EF11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6" w15:restartNumberingAfterBreak="0">
    <w:nsid w:val="39D30A19"/>
    <w:multiLevelType w:val="hybridMultilevel"/>
    <w:tmpl w:val="5E82FE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136B6"/>
    <w:multiLevelType w:val="hybridMultilevel"/>
    <w:tmpl w:val="270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D63"/>
    <w:multiLevelType w:val="hybridMultilevel"/>
    <w:tmpl w:val="59F43A44"/>
    <w:lvl w:ilvl="0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9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CE750D"/>
    <w:multiLevelType w:val="hybridMultilevel"/>
    <w:tmpl w:val="A6FED582"/>
    <w:lvl w:ilvl="0" w:tplc="74FC7F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C3374"/>
    <w:multiLevelType w:val="hybridMultilevel"/>
    <w:tmpl w:val="4836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9EC"/>
    <w:multiLevelType w:val="hybridMultilevel"/>
    <w:tmpl w:val="DDDCC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06C03"/>
    <w:multiLevelType w:val="hybridMultilevel"/>
    <w:tmpl w:val="8D6AAA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45383"/>
    <w:multiLevelType w:val="hybridMultilevel"/>
    <w:tmpl w:val="45E25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656809FE"/>
    <w:multiLevelType w:val="hybridMultilevel"/>
    <w:tmpl w:val="FFE81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9F5224"/>
    <w:multiLevelType w:val="hybridMultilevel"/>
    <w:tmpl w:val="21727C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0D0909"/>
    <w:multiLevelType w:val="hybridMultilevel"/>
    <w:tmpl w:val="B75E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3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E1343"/>
    <w:multiLevelType w:val="hybridMultilevel"/>
    <w:tmpl w:val="61EC1DA4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F2706"/>
    <w:multiLevelType w:val="hybridMultilevel"/>
    <w:tmpl w:val="1C9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6E3847"/>
    <w:multiLevelType w:val="hybridMultilevel"/>
    <w:tmpl w:val="750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330EA"/>
    <w:multiLevelType w:val="hybridMultilevel"/>
    <w:tmpl w:val="77B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2" w15:restartNumberingAfterBreak="0">
    <w:nsid w:val="7FF939FF"/>
    <w:multiLevelType w:val="hybridMultilevel"/>
    <w:tmpl w:val="3F1C971A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8"/>
  </w:num>
  <w:num w:numId="4">
    <w:abstractNumId w:val="15"/>
  </w:num>
  <w:num w:numId="5">
    <w:abstractNumId w:val="7"/>
  </w:num>
  <w:num w:numId="6">
    <w:abstractNumId w:val="33"/>
  </w:num>
  <w:num w:numId="7">
    <w:abstractNumId w:val="32"/>
  </w:num>
  <w:num w:numId="8">
    <w:abstractNumId w:val="19"/>
  </w:num>
  <w:num w:numId="9">
    <w:abstractNumId w:val="27"/>
  </w:num>
  <w:num w:numId="10">
    <w:abstractNumId w:val="21"/>
  </w:num>
  <w:num w:numId="11">
    <w:abstractNumId w:val="41"/>
  </w:num>
  <w:num w:numId="12">
    <w:abstractNumId w:val="38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1"/>
  </w:num>
  <w:num w:numId="18">
    <w:abstractNumId w:val="22"/>
  </w:num>
  <w:num w:numId="19">
    <w:abstractNumId w:val="39"/>
  </w:num>
  <w:num w:numId="20">
    <w:abstractNumId w:val="37"/>
  </w:num>
  <w:num w:numId="21">
    <w:abstractNumId w:val="40"/>
  </w:num>
  <w:num w:numId="22">
    <w:abstractNumId w:val="30"/>
  </w:num>
  <w:num w:numId="23">
    <w:abstractNumId w:val="24"/>
  </w:num>
  <w:num w:numId="24">
    <w:abstractNumId w:val="5"/>
  </w:num>
  <w:num w:numId="25">
    <w:abstractNumId w:val="8"/>
  </w:num>
  <w:num w:numId="26">
    <w:abstractNumId w:val="16"/>
  </w:num>
  <w:num w:numId="27">
    <w:abstractNumId w:val="31"/>
  </w:num>
  <w:num w:numId="28">
    <w:abstractNumId w:val="17"/>
  </w:num>
  <w:num w:numId="29">
    <w:abstractNumId w:val="29"/>
  </w:num>
  <w:num w:numId="30">
    <w:abstractNumId w:val="25"/>
  </w:num>
  <w:num w:numId="31">
    <w:abstractNumId w:val="12"/>
  </w:num>
  <w:num w:numId="32">
    <w:abstractNumId w:val="42"/>
  </w:num>
  <w:num w:numId="33">
    <w:abstractNumId w:val="4"/>
  </w:num>
  <w:num w:numId="34">
    <w:abstractNumId w:val="11"/>
  </w:num>
  <w:num w:numId="35">
    <w:abstractNumId w:val="10"/>
  </w:num>
  <w:num w:numId="36">
    <w:abstractNumId w:val="18"/>
  </w:num>
  <w:num w:numId="37">
    <w:abstractNumId w:val="2"/>
  </w:num>
  <w:num w:numId="38">
    <w:abstractNumId w:val="3"/>
  </w:num>
  <w:num w:numId="39">
    <w:abstractNumId w:val="23"/>
  </w:num>
  <w:num w:numId="40">
    <w:abstractNumId w:val="14"/>
  </w:num>
  <w:num w:numId="41">
    <w:abstractNumId w:val="0"/>
  </w:num>
  <w:num w:numId="42">
    <w:abstractNumId w:val="35"/>
  </w:num>
  <w:num w:numId="4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17DD"/>
    <w:rsid w:val="00003BAE"/>
    <w:rsid w:val="0000673D"/>
    <w:rsid w:val="00010E85"/>
    <w:rsid w:val="000156A0"/>
    <w:rsid w:val="0001652F"/>
    <w:rsid w:val="00017BBF"/>
    <w:rsid w:val="00022A26"/>
    <w:rsid w:val="0002551F"/>
    <w:rsid w:val="00026EBC"/>
    <w:rsid w:val="000311F6"/>
    <w:rsid w:val="000315C4"/>
    <w:rsid w:val="0003435C"/>
    <w:rsid w:val="00035ADD"/>
    <w:rsid w:val="00043BE4"/>
    <w:rsid w:val="00046165"/>
    <w:rsid w:val="00046A34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B0739"/>
    <w:rsid w:val="000B0D1C"/>
    <w:rsid w:val="000B11CC"/>
    <w:rsid w:val="000B317E"/>
    <w:rsid w:val="000B33A4"/>
    <w:rsid w:val="000B3928"/>
    <w:rsid w:val="000C2FFD"/>
    <w:rsid w:val="000C3A35"/>
    <w:rsid w:val="000C5064"/>
    <w:rsid w:val="000C6924"/>
    <w:rsid w:val="000D13D3"/>
    <w:rsid w:val="000D7C51"/>
    <w:rsid w:val="000E4789"/>
    <w:rsid w:val="000E5213"/>
    <w:rsid w:val="000E658C"/>
    <w:rsid w:val="000F7559"/>
    <w:rsid w:val="0010115D"/>
    <w:rsid w:val="00102E97"/>
    <w:rsid w:val="00105FB4"/>
    <w:rsid w:val="00106745"/>
    <w:rsid w:val="00113186"/>
    <w:rsid w:val="001154D5"/>
    <w:rsid w:val="00115B0E"/>
    <w:rsid w:val="00116B40"/>
    <w:rsid w:val="00117377"/>
    <w:rsid w:val="00125126"/>
    <w:rsid w:val="0012536E"/>
    <w:rsid w:val="0012643D"/>
    <w:rsid w:val="0013276B"/>
    <w:rsid w:val="00134397"/>
    <w:rsid w:val="00141386"/>
    <w:rsid w:val="001424F3"/>
    <w:rsid w:val="00142634"/>
    <w:rsid w:val="00142E84"/>
    <w:rsid w:val="001437CD"/>
    <w:rsid w:val="00151D16"/>
    <w:rsid w:val="0015200A"/>
    <w:rsid w:val="00153061"/>
    <w:rsid w:val="00157F20"/>
    <w:rsid w:val="00160996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36B"/>
    <w:rsid w:val="001B28DD"/>
    <w:rsid w:val="001B2EA5"/>
    <w:rsid w:val="001B5FFA"/>
    <w:rsid w:val="001B67A7"/>
    <w:rsid w:val="001C0B74"/>
    <w:rsid w:val="001C0BB3"/>
    <w:rsid w:val="001C3B30"/>
    <w:rsid w:val="001C6C9B"/>
    <w:rsid w:val="001D3625"/>
    <w:rsid w:val="001E014A"/>
    <w:rsid w:val="001E066D"/>
    <w:rsid w:val="001E272B"/>
    <w:rsid w:val="001E3330"/>
    <w:rsid w:val="001F1B0E"/>
    <w:rsid w:val="001F225B"/>
    <w:rsid w:val="001F29BA"/>
    <w:rsid w:val="001F7778"/>
    <w:rsid w:val="001F7FB0"/>
    <w:rsid w:val="00201444"/>
    <w:rsid w:val="0020740F"/>
    <w:rsid w:val="00211ECE"/>
    <w:rsid w:val="002130D2"/>
    <w:rsid w:val="00216CC6"/>
    <w:rsid w:val="00220757"/>
    <w:rsid w:val="002245CC"/>
    <w:rsid w:val="0023281E"/>
    <w:rsid w:val="002347C0"/>
    <w:rsid w:val="0024150F"/>
    <w:rsid w:val="00244088"/>
    <w:rsid w:val="0024600E"/>
    <w:rsid w:val="00246940"/>
    <w:rsid w:val="0024763F"/>
    <w:rsid w:val="00250312"/>
    <w:rsid w:val="002508AC"/>
    <w:rsid w:val="002530C7"/>
    <w:rsid w:val="00253586"/>
    <w:rsid w:val="00255180"/>
    <w:rsid w:val="0025544F"/>
    <w:rsid w:val="0025602B"/>
    <w:rsid w:val="0026090D"/>
    <w:rsid w:val="00263FA7"/>
    <w:rsid w:val="00264BBE"/>
    <w:rsid w:val="00270256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1855"/>
    <w:rsid w:val="002B6C06"/>
    <w:rsid w:val="002B6DDA"/>
    <w:rsid w:val="002C702D"/>
    <w:rsid w:val="002C761F"/>
    <w:rsid w:val="002D2E9C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571D1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5A6A"/>
    <w:rsid w:val="003B6255"/>
    <w:rsid w:val="003B788F"/>
    <w:rsid w:val="003C0551"/>
    <w:rsid w:val="003C2508"/>
    <w:rsid w:val="003C582E"/>
    <w:rsid w:val="003C607E"/>
    <w:rsid w:val="003C6971"/>
    <w:rsid w:val="003C6D40"/>
    <w:rsid w:val="003D05BB"/>
    <w:rsid w:val="003D061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3F6738"/>
    <w:rsid w:val="00401BD4"/>
    <w:rsid w:val="00402690"/>
    <w:rsid w:val="0040750D"/>
    <w:rsid w:val="00412067"/>
    <w:rsid w:val="00415892"/>
    <w:rsid w:val="00421847"/>
    <w:rsid w:val="00423D1E"/>
    <w:rsid w:val="00426D5A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5EAC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49D"/>
    <w:rsid w:val="004E160A"/>
    <w:rsid w:val="004E4C99"/>
    <w:rsid w:val="004F20BE"/>
    <w:rsid w:val="004F268F"/>
    <w:rsid w:val="004F66E2"/>
    <w:rsid w:val="00501F1C"/>
    <w:rsid w:val="005031CE"/>
    <w:rsid w:val="0050597F"/>
    <w:rsid w:val="00507135"/>
    <w:rsid w:val="005113EE"/>
    <w:rsid w:val="00513637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0AAB"/>
    <w:rsid w:val="0054229E"/>
    <w:rsid w:val="00542CBB"/>
    <w:rsid w:val="00546547"/>
    <w:rsid w:val="00550326"/>
    <w:rsid w:val="0055206C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76F0E"/>
    <w:rsid w:val="0058027D"/>
    <w:rsid w:val="00584080"/>
    <w:rsid w:val="0059156E"/>
    <w:rsid w:val="005926A2"/>
    <w:rsid w:val="005939B1"/>
    <w:rsid w:val="0059789E"/>
    <w:rsid w:val="005A19DE"/>
    <w:rsid w:val="005A7FAC"/>
    <w:rsid w:val="005B3A99"/>
    <w:rsid w:val="005B49B1"/>
    <w:rsid w:val="005C0F55"/>
    <w:rsid w:val="005C18EB"/>
    <w:rsid w:val="005C26DC"/>
    <w:rsid w:val="005C2EE8"/>
    <w:rsid w:val="005D3BFE"/>
    <w:rsid w:val="005D412C"/>
    <w:rsid w:val="005E365A"/>
    <w:rsid w:val="005E41C5"/>
    <w:rsid w:val="005E42A3"/>
    <w:rsid w:val="005E7255"/>
    <w:rsid w:val="005F0DF9"/>
    <w:rsid w:val="005F2EF2"/>
    <w:rsid w:val="005F568A"/>
    <w:rsid w:val="005F7B5E"/>
    <w:rsid w:val="00600176"/>
    <w:rsid w:val="00601043"/>
    <w:rsid w:val="00602880"/>
    <w:rsid w:val="00605C3F"/>
    <w:rsid w:val="00605D40"/>
    <w:rsid w:val="0060658A"/>
    <w:rsid w:val="00606EE3"/>
    <w:rsid w:val="00610F15"/>
    <w:rsid w:val="006114CE"/>
    <w:rsid w:val="00613873"/>
    <w:rsid w:val="006143D0"/>
    <w:rsid w:val="006158F3"/>
    <w:rsid w:val="00616CEA"/>
    <w:rsid w:val="00620728"/>
    <w:rsid w:val="00621467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3A2A"/>
    <w:rsid w:val="006774F7"/>
    <w:rsid w:val="0068425E"/>
    <w:rsid w:val="00684AE9"/>
    <w:rsid w:val="00690133"/>
    <w:rsid w:val="006A2A09"/>
    <w:rsid w:val="006A34AA"/>
    <w:rsid w:val="006A44A1"/>
    <w:rsid w:val="006A51A8"/>
    <w:rsid w:val="006A53E6"/>
    <w:rsid w:val="006A7489"/>
    <w:rsid w:val="006B1CBF"/>
    <w:rsid w:val="006B4C28"/>
    <w:rsid w:val="006B5806"/>
    <w:rsid w:val="006C2A6F"/>
    <w:rsid w:val="006D0834"/>
    <w:rsid w:val="006D0A64"/>
    <w:rsid w:val="006D49C5"/>
    <w:rsid w:val="006D7DE7"/>
    <w:rsid w:val="006F579F"/>
    <w:rsid w:val="00701711"/>
    <w:rsid w:val="0070490E"/>
    <w:rsid w:val="007136CE"/>
    <w:rsid w:val="0072292D"/>
    <w:rsid w:val="00734857"/>
    <w:rsid w:val="00737245"/>
    <w:rsid w:val="00740E39"/>
    <w:rsid w:val="007417E0"/>
    <w:rsid w:val="00745364"/>
    <w:rsid w:val="00750318"/>
    <w:rsid w:val="00754B8A"/>
    <w:rsid w:val="00755387"/>
    <w:rsid w:val="0075775A"/>
    <w:rsid w:val="00767CC5"/>
    <w:rsid w:val="00773390"/>
    <w:rsid w:val="00776060"/>
    <w:rsid w:val="0078005E"/>
    <w:rsid w:val="00781ECC"/>
    <w:rsid w:val="0078398A"/>
    <w:rsid w:val="00787D7C"/>
    <w:rsid w:val="0079498F"/>
    <w:rsid w:val="0079789D"/>
    <w:rsid w:val="007A2D75"/>
    <w:rsid w:val="007A63AB"/>
    <w:rsid w:val="007A7CD7"/>
    <w:rsid w:val="007B1406"/>
    <w:rsid w:val="007B1E20"/>
    <w:rsid w:val="007B40CC"/>
    <w:rsid w:val="007B4A5B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7F33A4"/>
    <w:rsid w:val="0080414F"/>
    <w:rsid w:val="0081191C"/>
    <w:rsid w:val="00813067"/>
    <w:rsid w:val="00815235"/>
    <w:rsid w:val="0082086D"/>
    <w:rsid w:val="00825BF9"/>
    <w:rsid w:val="00827E5C"/>
    <w:rsid w:val="00832B70"/>
    <w:rsid w:val="0084063C"/>
    <w:rsid w:val="0084311E"/>
    <w:rsid w:val="00846A0C"/>
    <w:rsid w:val="00847057"/>
    <w:rsid w:val="008474A5"/>
    <w:rsid w:val="00854C8D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C3B36"/>
    <w:rsid w:val="008C430D"/>
    <w:rsid w:val="008C47A0"/>
    <w:rsid w:val="008D3F09"/>
    <w:rsid w:val="008E005B"/>
    <w:rsid w:val="008E1C29"/>
    <w:rsid w:val="008E27B7"/>
    <w:rsid w:val="008E388C"/>
    <w:rsid w:val="008E70EF"/>
    <w:rsid w:val="008F23DB"/>
    <w:rsid w:val="008F2550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125D"/>
    <w:rsid w:val="009427EB"/>
    <w:rsid w:val="0094392A"/>
    <w:rsid w:val="00963876"/>
    <w:rsid w:val="009653D8"/>
    <w:rsid w:val="00972659"/>
    <w:rsid w:val="0098376C"/>
    <w:rsid w:val="00987470"/>
    <w:rsid w:val="0099405E"/>
    <w:rsid w:val="0099672B"/>
    <w:rsid w:val="00997537"/>
    <w:rsid w:val="009A2FFE"/>
    <w:rsid w:val="009A3CE2"/>
    <w:rsid w:val="009A5FBE"/>
    <w:rsid w:val="009A73A9"/>
    <w:rsid w:val="009C0576"/>
    <w:rsid w:val="009C09A4"/>
    <w:rsid w:val="009C1457"/>
    <w:rsid w:val="009C3392"/>
    <w:rsid w:val="009C5F19"/>
    <w:rsid w:val="009D1930"/>
    <w:rsid w:val="009D2E6A"/>
    <w:rsid w:val="009D43A6"/>
    <w:rsid w:val="009E7241"/>
    <w:rsid w:val="009E72DC"/>
    <w:rsid w:val="009E78EA"/>
    <w:rsid w:val="009F0925"/>
    <w:rsid w:val="009F3C2B"/>
    <w:rsid w:val="009F5627"/>
    <w:rsid w:val="00A06D82"/>
    <w:rsid w:val="00A1200E"/>
    <w:rsid w:val="00A1498D"/>
    <w:rsid w:val="00A166B1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0F59"/>
    <w:rsid w:val="00A85AAA"/>
    <w:rsid w:val="00AA0626"/>
    <w:rsid w:val="00AA07F8"/>
    <w:rsid w:val="00AA1A23"/>
    <w:rsid w:val="00AA6D50"/>
    <w:rsid w:val="00AB026B"/>
    <w:rsid w:val="00AB2394"/>
    <w:rsid w:val="00AC1C01"/>
    <w:rsid w:val="00AC4BE1"/>
    <w:rsid w:val="00AC679E"/>
    <w:rsid w:val="00AD4980"/>
    <w:rsid w:val="00AD49B0"/>
    <w:rsid w:val="00AE551F"/>
    <w:rsid w:val="00AF6951"/>
    <w:rsid w:val="00B02ECD"/>
    <w:rsid w:val="00B06FF6"/>
    <w:rsid w:val="00B073AE"/>
    <w:rsid w:val="00B10996"/>
    <w:rsid w:val="00B11B09"/>
    <w:rsid w:val="00B11BA5"/>
    <w:rsid w:val="00B140E4"/>
    <w:rsid w:val="00B15C51"/>
    <w:rsid w:val="00B3776B"/>
    <w:rsid w:val="00B43C58"/>
    <w:rsid w:val="00B56D6A"/>
    <w:rsid w:val="00B6157F"/>
    <w:rsid w:val="00B63CEF"/>
    <w:rsid w:val="00B63E04"/>
    <w:rsid w:val="00B72C8D"/>
    <w:rsid w:val="00B75B5E"/>
    <w:rsid w:val="00B75CE7"/>
    <w:rsid w:val="00B7693B"/>
    <w:rsid w:val="00B76CCC"/>
    <w:rsid w:val="00B862CF"/>
    <w:rsid w:val="00B873F0"/>
    <w:rsid w:val="00B94948"/>
    <w:rsid w:val="00B97C6D"/>
    <w:rsid w:val="00BA06AB"/>
    <w:rsid w:val="00BA1DAA"/>
    <w:rsid w:val="00BA4B53"/>
    <w:rsid w:val="00BB151E"/>
    <w:rsid w:val="00BB2D85"/>
    <w:rsid w:val="00BB30CC"/>
    <w:rsid w:val="00BD2707"/>
    <w:rsid w:val="00BD2F20"/>
    <w:rsid w:val="00BD63FB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0E78"/>
    <w:rsid w:val="00C12689"/>
    <w:rsid w:val="00C17818"/>
    <w:rsid w:val="00C22665"/>
    <w:rsid w:val="00C2378D"/>
    <w:rsid w:val="00C345AF"/>
    <w:rsid w:val="00C369DB"/>
    <w:rsid w:val="00C36C93"/>
    <w:rsid w:val="00C37E1C"/>
    <w:rsid w:val="00C43636"/>
    <w:rsid w:val="00C444CA"/>
    <w:rsid w:val="00C46383"/>
    <w:rsid w:val="00C47868"/>
    <w:rsid w:val="00C5176B"/>
    <w:rsid w:val="00C60060"/>
    <w:rsid w:val="00C61F01"/>
    <w:rsid w:val="00C63210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4553"/>
    <w:rsid w:val="00CA7FF2"/>
    <w:rsid w:val="00CB3B2F"/>
    <w:rsid w:val="00CB6B8B"/>
    <w:rsid w:val="00CB7971"/>
    <w:rsid w:val="00CC362D"/>
    <w:rsid w:val="00CC6504"/>
    <w:rsid w:val="00CC7E4D"/>
    <w:rsid w:val="00CD198D"/>
    <w:rsid w:val="00CD756A"/>
    <w:rsid w:val="00CE102C"/>
    <w:rsid w:val="00CE1176"/>
    <w:rsid w:val="00CE2324"/>
    <w:rsid w:val="00CE26C3"/>
    <w:rsid w:val="00CE2D51"/>
    <w:rsid w:val="00CE51F5"/>
    <w:rsid w:val="00CE7EBB"/>
    <w:rsid w:val="00CF2BF9"/>
    <w:rsid w:val="00CF3E6F"/>
    <w:rsid w:val="00CF4600"/>
    <w:rsid w:val="00CF54F4"/>
    <w:rsid w:val="00D004AD"/>
    <w:rsid w:val="00D00CA3"/>
    <w:rsid w:val="00D06A57"/>
    <w:rsid w:val="00D12C91"/>
    <w:rsid w:val="00D15B56"/>
    <w:rsid w:val="00D26C5A"/>
    <w:rsid w:val="00D27B77"/>
    <w:rsid w:val="00D3059A"/>
    <w:rsid w:val="00D3100A"/>
    <w:rsid w:val="00D409D6"/>
    <w:rsid w:val="00D5372E"/>
    <w:rsid w:val="00D53983"/>
    <w:rsid w:val="00D53B51"/>
    <w:rsid w:val="00D6063A"/>
    <w:rsid w:val="00D6080D"/>
    <w:rsid w:val="00D619FC"/>
    <w:rsid w:val="00D61C12"/>
    <w:rsid w:val="00D62E90"/>
    <w:rsid w:val="00D72729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0476"/>
    <w:rsid w:val="00DB1862"/>
    <w:rsid w:val="00DB2B0B"/>
    <w:rsid w:val="00DB3993"/>
    <w:rsid w:val="00DB77F8"/>
    <w:rsid w:val="00DC2CDA"/>
    <w:rsid w:val="00DC3785"/>
    <w:rsid w:val="00DC52D5"/>
    <w:rsid w:val="00DC6A8D"/>
    <w:rsid w:val="00DD0091"/>
    <w:rsid w:val="00DD2C34"/>
    <w:rsid w:val="00DD2E27"/>
    <w:rsid w:val="00DD4E28"/>
    <w:rsid w:val="00DE0F57"/>
    <w:rsid w:val="00DE1894"/>
    <w:rsid w:val="00DE6E27"/>
    <w:rsid w:val="00DF3579"/>
    <w:rsid w:val="00DF6C56"/>
    <w:rsid w:val="00DF713C"/>
    <w:rsid w:val="00E10875"/>
    <w:rsid w:val="00E10DBE"/>
    <w:rsid w:val="00E1189E"/>
    <w:rsid w:val="00E13A69"/>
    <w:rsid w:val="00E20907"/>
    <w:rsid w:val="00E22308"/>
    <w:rsid w:val="00E34DF2"/>
    <w:rsid w:val="00E40277"/>
    <w:rsid w:val="00E4061A"/>
    <w:rsid w:val="00E41101"/>
    <w:rsid w:val="00E41791"/>
    <w:rsid w:val="00E52E0D"/>
    <w:rsid w:val="00E5542D"/>
    <w:rsid w:val="00E55AEB"/>
    <w:rsid w:val="00E565C2"/>
    <w:rsid w:val="00E71062"/>
    <w:rsid w:val="00E7208A"/>
    <w:rsid w:val="00E74139"/>
    <w:rsid w:val="00E77D7D"/>
    <w:rsid w:val="00E82959"/>
    <w:rsid w:val="00E844D7"/>
    <w:rsid w:val="00E86FC8"/>
    <w:rsid w:val="00E91FF7"/>
    <w:rsid w:val="00E92033"/>
    <w:rsid w:val="00E925B3"/>
    <w:rsid w:val="00EA189D"/>
    <w:rsid w:val="00EA6F95"/>
    <w:rsid w:val="00EB3FD5"/>
    <w:rsid w:val="00EB4F22"/>
    <w:rsid w:val="00EB6C8E"/>
    <w:rsid w:val="00EC1D40"/>
    <w:rsid w:val="00EC7298"/>
    <w:rsid w:val="00ED14D5"/>
    <w:rsid w:val="00ED64A3"/>
    <w:rsid w:val="00EE5BEA"/>
    <w:rsid w:val="00EF1A29"/>
    <w:rsid w:val="00EF42CE"/>
    <w:rsid w:val="00EF6511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71FC"/>
    <w:rsid w:val="00F87F29"/>
    <w:rsid w:val="00FA0458"/>
    <w:rsid w:val="00FA47B8"/>
    <w:rsid w:val="00FA4F6C"/>
    <w:rsid w:val="00FA63AB"/>
    <w:rsid w:val="00FA63E8"/>
    <w:rsid w:val="00FB1686"/>
    <w:rsid w:val="00FB31CE"/>
    <w:rsid w:val="00FC3D02"/>
    <w:rsid w:val="00FC5CF1"/>
    <w:rsid w:val="00FC6180"/>
    <w:rsid w:val="00FC6A96"/>
    <w:rsid w:val="00FD01D9"/>
    <w:rsid w:val="00FD1EC4"/>
    <w:rsid w:val="00FD48E1"/>
    <w:rsid w:val="00FD598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D3832F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  <w:style w:type="character" w:customStyle="1" w:styleId="contentpasted1">
    <w:name w:val="contentpasted1"/>
    <w:basedOn w:val="DefaultParagraphFont"/>
    <w:rsid w:val="00E41791"/>
  </w:style>
  <w:style w:type="paragraph" w:styleId="NoSpacing">
    <w:name w:val="No Spacing"/>
    <w:uiPriority w:val="1"/>
    <w:qFormat/>
    <w:rsid w:val="006F57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-edu.zoom.us/j/93160659745" TargetMode="External"/><Relationship Id="rId13" Type="http://schemas.openxmlformats.org/officeDocument/2006/relationships/hyperlink" Target="https://download.hlcommission.org/ProvidingEvidence2020_IN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B65F-2ACE-4B76-92CA-571A269B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2016-03-30T20:56:00Z</cp:lastPrinted>
  <dcterms:created xsi:type="dcterms:W3CDTF">2023-09-22T19:34:00Z</dcterms:created>
  <dcterms:modified xsi:type="dcterms:W3CDTF">2023-09-22T19:34:00Z</dcterms:modified>
</cp:coreProperties>
</file>