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525143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Accreditation Committee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525143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19-Jan-2021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525143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 pm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Default="00525143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Zoom</w:t>
            </w:r>
          </w:p>
          <w:p w:rsidR="00091BB7" w:rsidRDefault="00091BB7" w:rsidP="001C0BB3">
            <w:pPr>
              <w:rPr>
                <w:rFonts w:ascii="Arial Narrow" w:hAnsi="Arial Narrow" w:cstheme="minorHAnsi"/>
              </w:rPr>
            </w:pPr>
          </w:p>
          <w:p w:rsidR="00091BB7" w:rsidRDefault="00091BB7" w:rsidP="00091BB7">
            <w:pPr>
              <w:pStyle w:val="NormalWeb"/>
            </w:pPr>
            <w:r>
              <w:rPr>
                <w:rFonts w:ascii="Calibri" w:hAnsi="Calibri" w:cs="Calibri"/>
              </w:rPr>
              <w:t>Myrna Perkins is inviting you to a scheduled Zoom meeting.</w:t>
            </w:r>
            <w:r>
              <w:t xml:space="preserve"> </w:t>
            </w:r>
          </w:p>
          <w:p w:rsidR="00091BB7" w:rsidRDefault="00091BB7" w:rsidP="00091BB7">
            <w:pPr>
              <w:pStyle w:val="NormalWeb"/>
            </w:pPr>
            <w:r>
              <w:rPr>
                <w:rFonts w:ascii="Calibri" w:hAnsi="Calibri" w:cs="Calibri"/>
              </w:rPr>
              <w:t>Join Zoom Meeting</w:t>
            </w:r>
            <w:r>
              <w:t xml:space="preserve"> </w:t>
            </w:r>
            <w:r>
              <w:br/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>https://zoom.us/j/96</w:t>
              </w:r>
              <w:r>
                <w:rPr>
                  <w:rStyle w:val="Hyperlink"/>
                  <w:rFonts w:ascii="Calibri" w:hAnsi="Calibri" w:cs="Calibri"/>
                </w:rPr>
                <w:t>2</w:t>
              </w:r>
              <w:r>
                <w:rPr>
                  <w:rStyle w:val="Hyperlink"/>
                  <w:rFonts w:ascii="Calibri" w:hAnsi="Calibri" w:cs="Calibri"/>
                </w:rPr>
                <w:t>28386115</w:t>
              </w:r>
            </w:hyperlink>
            <w:r>
              <w:t xml:space="preserve"> </w:t>
            </w:r>
          </w:p>
          <w:p w:rsidR="00091BB7" w:rsidRDefault="00091BB7" w:rsidP="00091BB7">
            <w:pPr>
              <w:pStyle w:val="NormalWeb"/>
            </w:pPr>
            <w:r>
              <w:rPr>
                <w:rFonts w:ascii="Calibri" w:hAnsi="Calibri" w:cs="Calibri"/>
              </w:rPr>
              <w:t>Meeting ID: 962 2838 6115</w:t>
            </w:r>
            <w:r>
              <w:t xml:space="preserve"> </w:t>
            </w:r>
            <w:r>
              <w:br/>
            </w:r>
            <w:r>
              <w:rPr>
                <w:rFonts w:ascii="Calibri" w:hAnsi="Calibri" w:cs="Calibri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rFonts w:ascii="Calibri" w:hAnsi="Calibri" w:cs="Calibri"/>
              </w:rPr>
              <w:t>+12532158782,,96228386115# US (Tacoma)</w:t>
            </w:r>
            <w:r>
              <w:t xml:space="preserve"> </w:t>
            </w:r>
            <w:r>
              <w:br/>
            </w:r>
            <w:r>
              <w:rPr>
                <w:rFonts w:ascii="Calibri" w:hAnsi="Calibri" w:cs="Calibri"/>
              </w:rPr>
              <w:t>+13462487799,,96228386115# US (Houston)</w:t>
            </w:r>
            <w:r>
              <w:t xml:space="preserve"> </w:t>
            </w:r>
          </w:p>
          <w:p w:rsidR="00091BB7" w:rsidRPr="002A5A26" w:rsidRDefault="00091BB7" w:rsidP="001C0BB3">
            <w:pPr>
              <w:rPr>
                <w:rFonts w:ascii="Arial Narrow" w:hAnsi="Arial Narrow" w:cstheme="minorHAnsi"/>
              </w:rPr>
            </w:pP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Sarah Riegel</w:t>
            </w:r>
          </w:p>
        </w:tc>
      </w:tr>
      <w:tr w:rsidR="00C12689" w:rsidRPr="002A5A26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2A5A26" w:rsidRDefault="00091BB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2A5A26" w:rsidRDefault="00091BB7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2A5A26" w:rsidRDefault="00091BB7" w:rsidP="001F29B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2A5A26" w:rsidRDefault="00091BB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2A5A26" w:rsidRDefault="00091BB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2A5A26" w:rsidRDefault="00091BB7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Jo Harrington</w:t>
            </w:r>
          </w:p>
        </w:tc>
        <w:tc>
          <w:tcPr>
            <w:tcW w:w="337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2A5A26" w:rsidRDefault="00091BB7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Sarah Riegel</w:t>
            </w:r>
          </w:p>
        </w:tc>
        <w:tc>
          <w:tcPr>
            <w:tcW w:w="360" w:type="dxa"/>
          </w:tcPr>
          <w:p w:rsidR="00C12689" w:rsidRPr="002A5A26" w:rsidRDefault="001B394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2A5A26" w:rsidRDefault="00091BB7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923AEB" w:rsidRPr="002A5A26" w:rsidTr="00D73E76">
        <w:trPr>
          <w:jc w:val="center"/>
        </w:trPr>
        <w:tc>
          <w:tcPr>
            <w:tcW w:w="473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B67A7" w:rsidRDefault="009411CD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Accreditation Timeline | Year 8</w:t>
            </w:r>
          </w:p>
          <w:p w:rsidR="001B3947" w:rsidRDefault="001B3947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Located on the T drive under Accreditation</w:t>
            </w:r>
          </w:p>
          <w:p w:rsidR="009411CD" w:rsidRDefault="009411CD" w:rsidP="009411CD">
            <w:pPr>
              <w:rPr>
                <w:rFonts w:ascii="Arial Narrow" w:hAnsi="Arial Narrow"/>
              </w:rPr>
            </w:pPr>
          </w:p>
          <w:p w:rsidR="009411CD" w:rsidRPr="009411CD" w:rsidRDefault="009411CD" w:rsidP="009411CD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8C6CFE1" wp14:editId="7541F239">
                  <wp:extent cx="5577840" cy="249809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249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</w:tcPr>
          <w:p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E22308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Location Visit | Spring 2021</w:t>
            </w:r>
          </w:p>
          <w:p w:rsidR="001B3947" w:rsidRDefault="001B3947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Peer Reviewer is associated with McPherson College – Coleen Tyler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Myrna sent her a welcome email and asked for dates that work for her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Must have report to her 30 days prior to visit date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Myrna will get Cathie a list of items we need to write to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HLC just wants to see that we offer the same service and resources to the other locations </w:t>
            </w:r>
          </w:p>
          <w:p w:rsidR="00E22308" w:rsidRDefault="00E22308" w:rsidP="00E22308">
            <w:pPr>
              <w:rPr>
                <w:rFonts w:ascii="Arial Narrow" w:hAnsi="Arial Narrow"/>
              </w:rPr>
            </w:pPr>
          </w:p>
          <w:p w:rsidR="00E22308" w:rsidRPr="00E22308" w:rsidRDefault="00E22308" w:rsidP="00E22308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DD2932" wp14:editId="32641B59">
                  <wp:extent cx="5577840" cy="2336800"/>
                  <wp:effectExtent l="0" t="0" r="381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0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C06D7D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HLC Annual Conference | April 5 – 9</w:t>
            </w:r>
            <w:r w:rsidRPr="00C06D7D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>, 2021</w:t>
            </w:r>
            <w:r w:rsidR="00517172">
              <w:rPr>
                <w:rFonts w:ascii="Arial Narrow" w:hAnsi="Arial Narrow"/>
              </w:rPr>
              <w:t xml:space="preserve"> | Virtual Conference</w:t>
            </w:r>
          </w:p>
          <w:p w:rsidR="00C06D7D" w:rsidRDefault="00C06D7D" w:rsidP="00C06D7D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3702"/>
              <w:gridCol w:w="2610"/>
            </w:tblGrid>
            <w:tr w:rsidR="00C06D7D" w:rsidTr="00C06D7D">
              <w:tc>
                <w:tcPr>
                  <w:tcW w:w="1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  <w:t>Attendee</w:t>
                  </w:r>
                </w:p>
              </w:tc>
              <w:tc>
                <w:tcPr>
                  <w:tcW w:w="3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b/>
                      <w:bCs/>
                      <w:color w:val="1F497D"/>
                      <w:sz w:val="22"/>
                      <w:szCs w:val="22"/>
                    </w:rPr>
                    <w:t>Program</w:t>
                  </w:r>
                </w:p>
              </w:tc>
            </w:tr>
            <w:tr w:rsidR="00C06D7D" w:rsidTr="00C06D7D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Dr. Heilman</w:t>
                  </w: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Monday, April 5, 2021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Presidents Program</w:t>
                  </w:r>
                </w:p>
              </w:tc>
            </w:tr>
            <w:tr w:rsidR="00C06D7D" w:rsidTr="00C06D7D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Elaine Simmons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Angie Maddy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Stephanie Joiner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Cathie Oshiro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Jo Harrington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Randy Thode</w:t>
                  </w: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Monday, April 5, 2021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Accreditation Program</w:t>
                  </w:r>
                </w:p>
              </w:tc>
            </w:tr>
            <w:tr w:rsidR="00C06D7D" w:rsidTr="00C06D7D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Myrna Perkins</w:t>
                  </w: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Monday, April 5, 2021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Peer Corps</w:t>
                  </w:r>
                </w:p>
              </w:tc>
            </w:tr>
            <w:tr w:rsidR="00C06D7D" w:rsidTr="00C06D7D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Elaine Simmons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Angie Maddy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Stephanie Joiner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Cathie Oshiro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Jo Harrington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Randy Thode</w:t>
                  </w:r>
                </w:p>
                <w:p w:rsidR="004C0E4F" w:rsidRDefault="004C0E4F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 xml:space="preserve">Charles Perkins </w:t>
                  </w:r>
                </w:p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Myrna Perkins</w:t>
                  </w:r>
                </w:p>
              </w:tc>
              <w:tc>
                <w:tcPr>
                  <w:tcW w:w="3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Tuesday, April 6 – Friday, April 9, 2021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6D7D" w:rsidRDefault="00C06D7D" w:rsidP="00C06D7D">
                  <w:pPr>
                    <w:rPr>
                      <w:rFonts w:cs="Calibri"/>
                      <w:color w:val="1F497D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1F497D"/>
                      <w:sz w:val="22"/>
                      <w:szCs w:val="22"/>
                    </w:rPr>
                    <w:t>General</w:t>
                  </w:r>
                </w:p>
              </w:tc>
            </w:tr>
          </w:tbl>
          <w:p w:rsidR="00C06D7D" w:rsidRPr="00C06D7D" w:rsidRDefault="00C06D7D" w:rsidP="00C06D7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CE26C3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Deeper Dive | Criterion 1: Mission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Started looking at the final report form our last assurance argument</w:t>
            </w:r>
          </w:p>
          <w:p w:rsidR="00D117E0" w:rsidRDefault="00D117E0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Peer review feedback on 1.D.3. </w:t>
            </w:r>
            <w:r w:rsidR="004C0E4F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4C0E4F">
              <w:rPr>
                <w:rFonts w:ascii="Arial Narrow" w:hAnsi="Arial Narrow"/>
              </w:rPr>
              <w:t xml:space="preserve">the next peer review team will note the comments from the prior peer review and see how we’ve responded to the comments – we need to be clear why we are sending out these surveys to our constituents and what are we doing with the data we collect </w:t>
            </w:r>
          </w:p>
          <w:p w:rsidR="004C0E4F" w:rsidRDefault="004C0E4F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Charles was collecting information on who was sending out surveys </w:t>
            </w:r>
          </w:p>
          <w:p w:rsidR="004C0E4F" w:rsidRDefault="004C0E4F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Gap: we don’t survey our partners </w:t>
            </w:r>
          </w:p>
          <w:p w:rsidR="00B23948" w:rsidRDefault="00B23948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advisory boards will start meeting in about month so we could start there </w:t>
            </w:r>
          </w:p>
          <w:p w:rsidR="00B23948" w:rsidRDefault="00B23948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Could we develop a survey to use this spring to capture some feedback </w:t>
            </w:r>
          </w:p>
          <w:p w:rsidR="00B23948" w:rsidRDefault="00B23948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WTCE division used to survey – Elaine will see what we have documented </w:t>
            </w:r>
          </w:p>
          <w:p w:rsidR="00B23948" w:rsidRDefault="00B23948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Does the Foundation do any surveys?  Myrna will check </w:t>
            </w:r>
          </w:p>
          <w:p w:rsidR="006F0D3B" w:rsidRDefault="006F0D3B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See if PR does any surveys </w:t>
            </w:r>
            <w:r w:rsidR="007E5AEE">
              <w:rPr>
                <w:rFonts w:ascii="Arial Narrow" w:hAnsi="Arial Narrow"/>
              </w:rPr>
              <w:t xml:space="preserve">– Mark will check with Brandon </w:t>
            </w:r>
          </w:p>
          <w:p w:rsidR="00D512D3" w:rsidRDefault="00D512D3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Heilman was interested in using a 3</w:t>
            </w:r>
            <w:r w:rsidRPr="00D512D3">
              <w:rPr>
                <w:rFonts w:ascii="Arial Narrow" w:hAnsi="Arial Narrow"/>
                <w:vertAlign w:val="superscript"/>
              </w:rPr>
              <w:t>rd</w:t>
            </w:r>
            <w:r>
              <w:rPr>
                <w:rFonts w:ascii="Arial Narrow" w:hAnsi="Arial Narrow"/>
              </w:rPr>
              <w:t xml:space="preserve"> party to review our mission statement </w:t>
            </w:r>
            <w:r w:rsidR="007E5AEE">
              <w:rPr>
                <w:rFonts w:ascii="Arial Narrow" w:hAnsi="Arial Narrow"/>
              </w:rPr>
              <w:t>– Myrna will visit with Dr. Heilman about utilizing the college employees to do this instead of a 3</w:t>
            </w:r>
            <w:r w:rsidR="007E5AEE" w:rsidRPr="007E5AEE">
              <w:rPr>
                <w:rFonts w:ascii="Arial Narrow" w:hAnsi="Arial Narrow"/>
                <w:vertAlign w:val="superscript"/>
              </w:rPr>
              <w:t>rd</w:t>
            </w:r>
            <w:r w:rsidR="007E5AEE">
              <w:rPr>
                <w:rFonts w:ascii="Arial Narrow" w:hAnsi="Arial Narrow"/>
              </w:rPr>
              <w:t xml:space="preserve"> party </w:t>
            </w:r>
          </w:p>
          <w:p w:rsidR="002A1A6F" w:rsidRDefault="002A1A6F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need to solicit input from all constituents even the community when reviewing the mission statement </w:t>
            </w:r>
          </w:p>
          <w:p w:rsidR="004C781B" w:rsidRDefault="004C781B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 Success Academy is surveying the college for one word the best described Barton – we could use this towards the mission statement work – Angie </w:t>
            </w:r>
          </w:p>
          <w:p w:rsidR="004C781B" w:rsidRDefault="004C781B" w:rsidP="00B23948">
            <w:pPr>
              <w:pStyle w:val="ListParagraph"/>
              <w:numPr>
                <w:ilvl w:val="1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Elaine is taking the 29 graduates of the Leadership Institute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and dividing them into work groups – Myrna would like a group for Accreditation – they could work on the mission statement </w:t>
            </w:r>
          </w:p>
          <w:p w:rsidR="00CE26C3" w:rsidRDefault="00CE26C3" w:rsidP="00CE26C3">
            <w:pPr>
              <w:rPr>
                <w:rFonts w:ascii="Arial Narrow" w:hAnsi="Arial Narrow"/>
              </w:rPr>
            </w:pPr>
          </w:p>
          <w:p w:rsidR="00CE26C3" w:rsidRPr="00CE26C3" w:rsidRDefault="00CE26C3" w:rsidP="00CE26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document provided.</w:t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2A5A26" w:rsidRDefault="002A5A2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lastRenderedPageBreak/>
        <w:t>Cultivate Community Engagement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CA" w:rsidRDefault="005713CA" w:rsidP="003C607E">
      <w:r>
        <w:separator/>
      </w:r>
    </w:p>
  </w:endnote>
  <w:endnote w:type="continuationSeparator" w:id="0">
    <w:p w:rsidR="005713CA" w:rsidRDefault="005713CA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CA" w:rsidRDefault="005713CA" w:rsidP="003C607E">
      <w:r>
        <w:separator/>
      </w:r>
    </w:p>
  </w:footnote>
  <w:footnote w:type="continuationSeparator" w:id="0">
    <w:p w:rsidR="005713CA" w:rsidRDefault="005713CA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 w15:restartNumberingAfterBreak="0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4F0C23"/>
    <w:multiLevelType w:val="hybridMultilevel"/>
    <w:tmpl w:val="974CB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7"/>
  </w:num>
  <w:num w:numId="5">
    <w:abstractNumId w:val="14"/>
  </w:num>
  <w:num w:numId="6">
    <w:abstractNumId w:val="5"/>
  </w:num>
  <w:num w:numId="7">
    <w:abstractNumId w:val="5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5"/>
  </w:num>
  <w:num w:numId="18">
    <w:abstractNumId w:val="19"/>
  </w:num>
  <w:num w:numId="19">
    <w:abstractNumId w:val="4"/>
  </w:num>
  <w:num w:numId="20">
    <w:abstractNumId w:val="9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91BB7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3947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1A6F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36341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C0E4F"/>
    <w:rsid w:val="004C781B"/>
    <w:rsid w:val="004E4C99"/>
    <w:rsid w:val="004F268F"/>
    <w:rsid w:val="005031CE"/>
    <w:rsid w:val="0050597F"/>
    <w:rsid w:val="00513D1E"/>
    <w:rsid w:val="00517172"/>
    <w:rsid w:val="00520824"/>
    <w:rsid w:val="00520EB5"/>
    <w:rsid w:val="00525143"/>
    <w:rsid w:val="00525C20"/>
    <w:rsid w:val="00550326"/>
    <w:rsid w:val="0055347E"/>
    <w:rsid w:val="00561B6A"/>
    <w:rsid w:val="005713C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6F0D3B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E5AEE"/>
    <w:rsid w:val="007F1268"/>
    <w:rsid w:val="0080414F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11CD"/>
    <w:rsid w:val="0094392A"/>
    <w:rsid w:val="00963876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23948"/>
    <w:rsid w:val="00B43C58"/>
    <w:rsid w:val="00B56D6A"/>
    <w:rsid w:val="00B63E04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06D7D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26C3"/>
    <w:rsid w:val="00CE2D51"/>
    <w:rsid w:val="00CE51F5"/>
    <w:rsid w:val="00CF2BF9"/>
    <w:rsid w:val="00CF54F4"/>
    <w:rsid w:val="00D004AD"/>
    <w:rsid w:val="00D117E0"/>
    <w:rsid w:val="00D15B56"/>
    <w:rsid w:val="00D27B77"/>
    <w:rsid w:val="00D3100A"/>
    <w:rsid w:val="00D409D6"/>
    <w:rsid w:val="00D512D3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22308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5D67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1BB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228386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F8C0-17DB-4235-A9A5-B83217A0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6</cp:revision>
  <cp:lastPrinted>2016-03-30T20:56:00Z</cp:lastPrinted>
  <dcterms:created xsi:type="dcterms:W3CDTF">2021-01-19T20:39:00Z</dcterms:created>
  <dcterms:modified xsi:type="dcterms:W3CDTF">2021-01-19T20:55:00Z</dcterms:modified>
</cp:coreProperties>
</file>