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534" w:rsidRDefault="00514534" w:rsidP="00514534">
      <w:pPr>
        <w:jc w:val="center"/>
        <w:rPr>
          <w:b/>
          <w:sz w:val="28"/>
          <w:szCs w:val="28"/>
        </w:rPr>
      </w:pPr>
      <w:r>
        <w:rPr>
          <w:b/>
          <w:sz w:val="28"/>
          <w:szCs w:val="28"/>
        </w:rPr>
        <w:t>FLSA EXEMPTION ANALYSIS – EXECUTIVE</w:t>
      </w:r>
    </w:p>
    <w:tbl>
      <w:tblPr>
        <w:tblpPr w:leftFromText="180" w:rightFromText="180" w:tblpX="-95" w:tblpY="420"/>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3982"/>
        <w:gridCol w:w="1630"/>
        <w:gridCol w:w="2602"/>
      </w:tblGrid>
      <w:tr w:rsidR="00160105" w:rsidRPr="00003AEE" w:rsidTr="00791BD5">
        <w:trPr>
          <w:trHeight w:val="713"/>
        </w:trPr>
        <w:tc>
          <w:tcPr>
            <w:tcW w:w="1470" w:type="dxa"/>
            <w:shd w:val="clear" w:color="auto" w:fill="CCFFCC"/>
          </w:tcPr>
          <w:p w:rsidR="00160105" w:rsidRPr="00003AEE" w:rsidRDefault="00160105" w:rsidP="00822EFE">
            <w:pPr>
              <w:rPr>
                <w:rFonts w:ascii="Arial" w:hAnsi="Arial" w:cs="Arial"/>
                <w:b/>
              </w:rPr>
            </w:pPr>
            <w:r w:rsidRPr="00003AEE">
              <w:rPr>
                <w:rFonts w:ascii="Arial" w:hAnsi="Arial" w:cs="Arial"/>
                <w:b/>
              </w:rPr>
              <w:t>Date:</w:t>
            </w:r>
          </w:p>
        </w:tc>
        <w:tc>
          <w:tcPr>
            <w:tcW w:w="3982" w:type="dxa"/>
            <w:shd w:val="clear" w:color="auto" w:fill="CCFFCC"/>
          </w:tcPr>
          <w:p w:rsidR="00160105" w:rsidRPr="00003AEE" w:rsidRDefault="00160105" w:rsidP="00822EFE">
            <w:pPr>
              <w:rPr>
                <w:rFonts w:ascii="Arial" w:hAnsi="Arial" w:cs="Arial"/>
                <w:b/>
              </w:rPr>
            </w:pPr>
            <w:r w:rsidRPr="00003AEE">
              <w:rPr>
                <w:rFonts w:ascii="Arial" w:hAnsi="Arial" w:cs="Arial"/>
                <w:b/>
              </w:rPr>
              <w:t>Position Title</w:t>
            </w:r>
          </w:p>
        </w:tc>
        <w:tc>
          <w:tcPr>
            <w:tcW w:w="1630" w:type="dxa"/>
            <w:shd w:val="clear" w:color="auto" w:fill="CCFFCC"/>
          </w:tcPr>
          <w:p w:rsidR="00160105" w:rsidRPr="00003AEE" w:rsidRDefault="00160105" w:rsidP="00822EFE">
            <w:pPr>
              <w:rPr>
                <w:rFonts w:ascii="Arial" w:hAnsi="Arial" w:cs="Arial"/>
                <w:b/>
              </w:rPr>
            </w:pPr>
            <w:r w:rsidRPr="00003AEE">
              <w:rPr>
                <w:rFonts w:ascii="Arial" w:hAnsi="Arial" w:cs="Arial"/>
                <w:b/>
              </w:rPr>
              <w:t>Evaluator(s)</w:t>
            </w:r>
          </w:p>
        </w:tc>
        <w:tc>
          <w:tcPr>
            <w:tcW w:w="2602" w:type="dxa"/>
            <w:shd w:val="clear" w:color="auto" w:fill="CCFFCC"/>
          </w:tcPr>
          <w:p w:rsidR="00160105" w:rsidRPr="00003AEE" w:rsidRDefault="00160105" w:rsidP="00822EFE">
            <w:pPr>
              <w:rPr>
                <w:rFonts w:ascii="Arial" w:hAnsi="Arial" w:cs="Arial"/>
                <w:b/>
              </w:rPr>
            </w:pPr>
            <w:r w:rsidRPr="00003AEE">
              <w:rPr>
                <w:rFonts w:ascii="Arial" w:hAnsi="Arial" w:cs="Arial"/>
                <w:b/>
              </w:rPr>
              <w:t>Exemption Determination</w:t>
            </w:r>
          </w:p>
        </w:tc>
      </w:tr>
      <w:tr w:rsidR="00160105" w:rsidRPr="00003AEE" w:rsidTr="00822EFE">
        <w:trPr>
          <w:trHeight w:val="452"/>
        </w:trPr>
        <w:tc>
          <w:tcPr>
            <w:tcW w:w="1470" w:type="dxa"/>
          </w:tcPr>
          <w:p w:rsidR="00160105" w:rsidRPr="00003AEE" w:rsidRDefault="00160105" w:rsidP="00822EFE">
            <w:pPr>
              <w:rPr>
                <w:rFonts w:ascii="Arial" w:hAnsi="Arial" w:cs="Arial"/>
              </w:rPr>
            </w:pPr>
            <w:r w:rsidRPr="00003AEE">
              <w:rPr>
                <w:rFonts w:ascii="Arial" w:hAnsi="Arial" w:cs="Arial"/>
              </w:rPr>
              <w:fldChar w:fldCharType="begin">
                <w:ffData>
                  <w:name w:val="Text7"/>
                  <w:enabled/>
                  <w:calcOnExit w:val="0"/>
                  <w:textInput/>
                </w:ffData>
              </w:fldChar>
            </w:r>
            <w:r w:rsidRPr="00003AEE">
              <w:rPr>
                <w:rFonts w:ascii="Arial" w:hAnsi="Arial" w:cs="Arial"/>
              </w:rPr>
              <w:instrText xml:space="preserve"> FORMTEXT </w:instrText>
            </w:r>
            <w:r w:rsidRPr="00003AEE">
              <w:rPr>
                <w:rFonts w:ascii="Arial" w:hAnsi="Arial" w:cs="Arial"/>
              </w:rPr>
            </w:r>
            <w:r w:rsidRPr="00003AEE">
              <w:rPr>
                <w:rFonts w:ascii="Arial" w:hAnsi="Arial" w:cs="Arial"/>
              </w:rPr>
              <w:fldChar w:fldCharType="separate"/>
            </w:r>
            <w:bookmarkStart w:id="0" w:name="_GoBack"/>
            <w:r w:rsidRPr="00003AEE">
              <w:rPr>
                <w:rFonts w:ascii="Arial" w:hAnsi="Arial" w:cs="Arial"/>
                <w:noProof/>
              </w:rPr>
              <w:t> </w:t>
            </w:r>
            <w:r w:rsidRPr="00003AEE">
              <w:rPr>
                <w:rFonts w:ascii="Arial" w:hAnsi="Arial" w:cs="Arial"/>
                <w:noProof/>
              </w:rPr>
              <w:t> </w:t>
            </w:r>
            <w:r w:rsidRPr="00003AEE">
              <w:rPr>
                <w:rFonts w:ascii="Arial" w:hAnsi="Arial" w:cs="Arial"/>
                <w:noProof/>
              </w:rPr>
              <w:t> </w:t>
            </w:r>
            <w:r w:rsidRPr="00003AEE">
              <w:rPr>
                <w:rFonts w:ascii="Arial" w:hAnsi="Arial" w:cs="Arial"/>
                <w:noProof/>
              </w:rPr>
              <w:t> </w:t>
            </w:r>
            <w:r w:rsidRPr="00003AEE">
              <w:rPr>
                <w:rFonts w:ascii="Arial" w:hAnsi="Arial" w:cs="Arial"/>
                <w:noProof/>
              </w:rPr>
              <w:t> </w:t>
            </w:r>
            <w:bookmarkEnd w:id="0"/>
            <w:r w:rsidRPr="00003AEE">
              <w:rPr>
                <w:rFonts w:ascii="Arial" w:hAnsi="Arial" w:cs="Arial"/>
              </w:rPr>
              <w:fldChar w:fldCharType="end"/>
            </w:r>
          </w:p>
        </w:tc>
        <w:tc>
          <w:tcPr>
            <w:tcW w:w="3982" w:type="dxa"/>
          </w:tcPr>
          <w:p w:rsidR="00160105" w:rsidRPr="00003AEE" w:rsidRDefault="00160105" w:rsidP="00822EFE">
            <w:pPr>
              <w:rPr>
                <w:rFonts w:ascii="Arial" w:hAnsi="Arial" w:cs="Arial"/>
              </w:rPr>
            </w:pPr>
            <w:r w:rsidRPr="00003AEE">
              <w:rPr>
                <w:rFonts w:ascii="Arial" w:hAnsi="Arial" w:cs="Arial"/>
              </w:rPr>
              <w:fldChar w:fldCharType="begin">
                <w:ffData>
                  <w:name w:val="Text8"/>
                  <w:enabled/>
                  <w:calcOnExit w:val="0"/>
                  <w:textInput/>
                </w:ffData>
              </w:fldChar>
            </w:r>
            <w:bookmarkStart w:id="1" w:name="Text8"/>
            <w:r w:rsidRPr="00003AEE">
              <w:rPr>
                <w:rFonts w:ascii="Arial" w:hAnsi="Arial" w:cs="Arial"/>
              </w:rPr>
              <w:instrText xml:space="preserve"> FORMTEXT </w:instrText>
            </w:r>
            <w:r w:rsidRPr="00003AEE">
              <w:rPr>
                <w:rFonts w:ascii="Arial" w:hAnsi="Arial" w:cs="Arial"/>
              </w:rPr>
            </w:r>
            <w:r w:rsidRPr="00003AEE">
              <w:rPr>
                <w:rFonts w:ascii="Arial" w:hAnsi="Arial" w:cs="Arial"/>
              </w:rPr>
              <w:fldChar w:fldCharType="separate"/>
            </w:r>
            <w:r w:rsidRPr="00003AEE">
              <w:rPr>
                <w:rFonts w:ascii="Arial" w:hAnsi="Arial" w:cs="Arial"/>
                <w:noProof/>
              </w:rPr>
              <w:t> </w:t>
            </w:r>
            <w:r w:rsidRPr="00003AEE">
              <w:rPr>
                <w:rFonts w:ascii="Arial" w:hAnsi="Arial" w:cs="Arial"/>
                <w:noProof/>
              </w:rPr>
              <w:t> </w:t>
            </w:r>
            <w:r w:rsidRPr="00003AEE">
              <w:rPr>
                <w:rFonts w:ascii="Arial" w:hAnsi="Arial" w:cs="Arial"/>
                <w:noProof/>
              </w:rPr>
              <w:t> </w:t>
            </w:r>
            <w:r w:rsidRPr="00003AEE">
              <w:rPr>
                <w:rFonts w:ascii="Arial" w:hAnsi="Arial" w:cs="Arial"/>
                <w:noProof/>
              </w:rPr>
              <w:t> </w:t>
            </w:r>
            <w:r w:rsidRPr="00003AEE">
              <w:rPr>
                <w:rFonts w:ascii="Arial" w:hAnsi="Arial" w:cs="Arial"/>
                <w:noProof/>
              </w:rPr>
              <w:t> </w:t>
            </w:r>
            <w:r w:rsidRPr="00003AEE">
              <w:rPr>
                <w:rFonts w:ascii="Arial" w:hAnsi="Arial" w:cs="Arial"/>
              </w:rPr>
              <w:fldChar w:fldCharType="end"/>
            </w:r>
            <w:bookmarkEnd w:id="1"/>
          </w:p>
        </w:tc>
        <w:tc>
          <w:tcPr>
            <w:tcW w:w="1630" w:type="dxa"/>
          </w:tcPr>
          <w:p w:rsidR="00160105" w:rsidRPr="00003AEE" w:rsidRDefault="00160105" w:rsidP="00822EFE">
            <w:pPr>
              <w:rPr>
                <w:rFonts w:ascii="Arial" w:hAnsi="Arial" w:cs="Arial"/>
              </w:rPr>
            </w:pPr>
            <w:r w:rsidRPr="00003AEE">
              <w:rPr>
                <w:rFonts w:ascii="Arial" w:hAnsi="Arial" w:cs="Arial"/>
              </w:rPr>
              <w:fldChar w:fldCharType="begin">
                <w:ffData>
                  <w:name w:val="Text9"/>
                  <w:enabled/>
                  <w:calcOnExit w:val="0"/>
                  <w:textInput/>
                </w:ffData>
              </w:fldChar>
            </w:r>
            <w:bookmarkStart w:id="2" w:name="Text9"/>
            <w:r w:rsidRPr="00003AEE">
              <w:rPr>
                <w:rFonts w:ascii="Arial" w:hAnsi="Arial" w:cs="Arial"/>
              </w:rPr>
              <w:instrText xml:space="preserve"> FORMTEXT </w:instrText>
            </w:r>
            <w:r w:rsidRPr="00003AEE">
              <w:rPr>
                <w:rFonts w:ascii="Arial" w:hAnsi="Arial" w:cs="Arial"/>
              </w:rPr>
            </w:r>
            <w:r w:rsidRPr="00003AEE">
              <w:rPr>
                <w:rFonts w:ascii="Arial" w:hAnsi="Arial" w:cs="Arial"/>
              </w:rPr>
              <w:fldChar w:fldCharType="separate"/>
            </w:r>
            <w:r w:rsidRPr="00003AEE">
              <w:rPr>
                <w:rFonts w:ascii="Arial" w:hAnsi="Arial" w:cs="Arial"/>
                <w:noProof/>
              </w:rPr>
              <w:t> </w:t>
            </w:r>
            <w:r w:rsidRPr="00003AEE">
              <w:rPr>
                <w:rFonts w:ascii="Arial" w:hAnsi="Arial" w:cs="Arial"/>
                <w:noProof/>
              </w:rPr>
              <w:t> </w:t>
            </w:r>
            <w:r w:rsidRPr="00003AEE">
              <w:rPr>
                <w:rFonts w:ascii="Arial" w:hAnsi="Arial" w:cs="Arial"/>
                <w:noProof/>
              </w:rPr>
              <w:t> </w:t>
            </w:r>
            <w:r w:rsidRPr="00003AEE">
              <w:rPr>
                <w:rFonts w:ascii="Arial" w:hAnsi="Arial" w:cs="Arial"/>
                <w:noProof/>
              </w:rPr>
              <w:t> </w:t>
            </w:r>
            <w:r w:rsidRPr="00003AEE">
              <w:rPr>
                <w:rFonts w:ascii="Arial" w:hAnsi="Arial" w:cs="Arial"/>
                <w:noProof/>
              </w:rPr>
              <w:t> </w:t>
            </w:r>
            <w:r w:rsidRPr="00003AEE">
              <w:rPr>
                <w:rFonts w:ascii="Arial" w:hAnsi="Arial" w:cs="Arial"/>
              </w:rPr>
              <w:fldChar w:fldCharType="end"/>
            </w:r>
            <w:bookmarkEnd w:id="2"/>
          </w:p>
        </w:tc>
        <w:tc>
          <w:tcPr>
            <w:tcW w:w="2602" w:type="dxa"/>
          </w:tcPr>
          <w:p w:rsidR="00160105" w:rsidRPr="00003AEE" w:rsidRDefault="00160105" w:rsidP="00822EFE">
            <w:pPr>
              <w:rPr>
                <w:rFonts w:ascii="Arial" w:hAnsi="Arial" w:cs="Arial"/>
              </w:rPr>
            </w:pPr>
            <w:r w:rsidRPr="00003AEE">
              <w:rPr>
                <w:rFonts w:ascii="Arial" w:hAnsi="Arial" w:cs="Arial"/>
              </w:rPr>
              <w:fldChar w:fldCharType="begin">
                <w:ffData>
                  <w:name w:val="Text10"/>
                  <w:enabled/>
                  <w:calcOnExit w:val="0"/>
                  <w:textInput/>
                </w:ffData>
              </w:fldChar>
            </w:r>
            <w:bookmarkStart w:id="3" w:name="Text10"/>
            <w:r w:rsidRPr="00003AEE">
              <w:rPr>
                <w:rFonts w:ascii="Arial" w:hAnsi="Arial" w:cs="Arial"/>
              </w:rPr>
              <w:instrText xml:space="preserve"> FORMTEXT </w:instrText>
            </w:r>
            <w:r w:rsidRPr="00003AEE">
              <w:rPr>
                <w:rFonts w:ascii="Arial" w:hAnsi="Arial" w:cs="Arial"/>
              </w:rPr>
            </w:r>
            <w:r w:rsidRPr="00003AEE">
              <w:rPr>
                <w:rFonts w:ascii="Arial" w:hAnsi="Arial" w:cs="Arial"/>
              </w:rPr>
              <w:fldChar w:fldCharType="separate"/>
            </w:r>
            <w:r w:rsidRPr="00003AEE">
              <w:rPr>
                <w:rFonts w:ascii="Arial" w:hAnsi="Arial" w:cs="Arial"/>
                <w:noProof/>
              </w:rPr>
              <w:t> </w:t>
            </w:r>
            <w:r w:rsidRPr="00003AEE">
              <w:rPr>
                <w:rFonts w:ascii="Arial" w:hAnsi="Arial" w:cs="Arial"/>
                <w:noProof/>
              </w:rPr>
              <w:t> </w:t>
            </w:r>
            <w:r w:rsidRPr="00003AEE">
              <w:rPr>
                <w:rFonts w:ascii="Arial" w:hAnsi="Arial" w:cs="Arial"/>
                <w:noProof/>
              </w:rPr>
              <w:t> </w:t>
            </w:r>
            <w:r w:rsidRPr="00003AEE">
              <w:rPr>
                <w:rFonts w:ascii="Arial" w:hAnsi="Arial" w:cs="Arial"/>
                <w:noProof/>
              </w:rPr>
              <w:t> </w:t>
            </w:r>
            <w:r w:rsidRPr="00003AEE">
              <w:rPr>
                <w:rFonts w:ascii="Arial" w:hAnsi="Arial" w:cs="Arial"/>
                <w:noProof/>
              </w:rPr>
              <w:t> </w:t>
            </w:r>
            <w:r w:rsidRPr="00003AEE">
              <w:rPr>
                <w:rFonts w:ascii="Arial" w:hAnsi="Arial" w:cs="Arial"/>
              </w:rPr>
              <w:fldChar w:fldCharType="end"/>
            </w:r>
            <w:bookmarkEnd w:id="3"/>
          </w:p>
        </w:tc>
      </w:tr>
    </w:tbl>
    <w:tbl>
      <w:tblPr>
        <w:tblStyle w:val="TableGrid"/>
        <w:tblW w:w="9671" w:type="dxa"/>
        <w:tblInd w:w="-95" w:type="dxa"/>
        <w:tblLayout w:type="fixed"/>
        <w:tblLook w:val="04A0" w:firstRow="1" w:lastRow="0" w:firstColumn="1" w:lastColumn="0" w:noHBand="0" w:noVBand="1"/>
      </w:tblPr>
      <w:tblGrid>
        <w:gridCol w:w="3533"/>
        <w:gridCol w:w="630"/>
        <w:gridCol w:w="630"/>
        <w:gridCol w:w="720"/>
        <w:gridCol w:w="4158"/>
      </w:tblGrid>
      <w:tr w:rsidR="00514534" w:rsidRPr="00003AEE" w:rsidTr="00822EFE">
        <w:tc>
          <w:tcPr>
            <w:tcW w:w="3533"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t>Exemption:</w:t>
            </w:r>
          </w:p>
        </w:tc>
        <w:tc>
          <w:tcPr>
            <w:tcW w:w="630" w:type="dxa"/>
            <w:tcBorders>
              <w:top w:val="single" w:sz="4" w:space="0" w:color="auto"/>
              <w:left w:val="single" w:sz="4" w:space="0" w:color="auto"/>
              <w:bottom w:val="single" w:sz="4" w:space="0" w:color="auto"/>
              <w:right w:val="single" w:sz="4" w:space="0" w:color="auto"/>
            </w:tcBorders>
            <w:hideMark/>
          </w:tcPr>
          <w:p w:rsidR="00514534" w:rsidRPr="00003AEE" w:rsidRDefault="00AF503C">
            <w:pPr>
              <w:spacing w:after="0" w:line="240" w:lineRule="auto"/>
              <w:rPr>
                <w:rFonts w:ascii="Arial" w:hAnsi="Arial" w:cs="Arial"/>
                <w:b/>
              </w:rPr>
            </w:pPr>
            <w:r>
              <w:rPr>
                <w:rFonts w:ascii="Arial" w:hAnsi="Arial" w:cs="Arial"/>
                <w:b/>
              </w:rPr>
              <w:t>Yes</w:t>
            </w:r>
          </w:p>
        </w:tc>
        <w:tc>
          <w:tcPr>
            <w:tcW w:w="630"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t>No:</w:t>
            </w:r>
          </w:p>
        </w:tc>
        <w:tc>
          <w:tcPr>
            <w:tcW w:w="720"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t>N/A:</w:t>
            </w:r>
          </w:p>
        </w:tc>
        <w:tc>
          <w:tcPr>
            <w:tcW w:w="4158"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t>Comments:</w:t>
            </w:r>
          </w:p>
        </w:tc>
      </w:tr>
      <w:tr w:rsidR="00514534" w:rsidRPr="00003AEE" w:rsidTr="00822EFE">
        <w:tc>
          <w:tcPr>
            <w:tcW w:w="9671" w:type="dxa"/>
            <w:gridSpan w:val="5"/>
            <w:tcBorders>
              <w:top w:val="single" w:sz="4" w:space="0" w:color="auto"/>
              <w:left w:val="single" w:sz="4" w:space="0" w:color="auto"/>
              <w:bottom w:val="single" w:sz="4" w:space="0" w:color="auto"/>
              <w:right w:val="single" w:sz="4" w:space="0" w:color="auto"/>
            </w:tcBorders>
            <w:shd w:val="clear" w:color="auto" w:fill="CCFFCC"/>
            <w:hideMark/>
          </w:tcPr>
          <w:p w:rsidR="00514534" w:rsidRPr="00003AEE" w:rsidRDefault="00514534">
            <w:pPr>
              <w:spacing w:after="0" w:line="240" w:lineRule="auto"/>
              <w:rPr>
                <w:rFonts w:ascii="Arial" w:hAnsi="Arial" w:cs="Arial"/>
              </w:rPr>
            </w:pPr>
            <w:r w:rsidRPr="00003AEE">
              <w:rPr>
                <w:rFonts w:ascii="Arial" w:hAnsi="Arial" w:cs="Arial"/>
                <w:b/>
              </w:rPr>
              <w:t xml:space="preserve">Executive Exemption – </w:t>
            </w:r>
            <w:r w:rsidRPr="00003AEE">
              <w:rPr>
                <w:rFonts w:ascii="Arial" w:hAnsi="Arial" w:cs="Arial"/>
              </w:rPr>
              <w:t>Executive; officer; director; owner; manager; supervisor; etc.</w:t>
            </w:r>
          </w:p>
        </w:tc>
      </w:tr>
      <w:tr w:rsidR="00514534" w:rsidRPr="00003AEE" w:rsidTr="00822EFE">
        <w:trPr>
          <w:trHeight w:val="1340"/>
        </w:trPr>
        <w:tc>
          <w:tcPr>
            <w:tcW w:w="3533" w:type="dxa"/>
            <w:tcBorders>
              <w:top w:val="single" w:sz="4" w:space="0" w:color="auto"/>
              <w:left w:val="single" w:sz="4" w:space="0" w:color="auto"/>
              <w:bottom w:val="single" w:sz="4" w:space="0" w:color="auto"/>
              <w:right w:val="single" w:sz="4" w:space="0" w:color="auto"/>
            </w:tcBorders>
            <w:hideMark/>
          </w:tcPr>
          <w:p w:rsidR="00514534" w:rsidRPr="00003AEE" w:rsidRDefault="00514534" w:rsidP="000541E1">
            <w:pPr>
              <w:spacing w:after="0" w:line="240" w:lineRule="auto"/>
              <w:rPr>
                <w:rFonts w:ascii="Arial" w:hAnsi="Arial" w:cs="Arial"/>
              </w:rPr>
            </w:pPr>
            <w:r w:rsidRPr="00003AEE">
              <w:rPr>
                <w:rFonts w:ascii="Arial" w:hAnsi="Arial" w:cs="Arial"/>
              </w:rPr>
              <w:t>Salary of at least $</w:t>
            </w:r>
            <w:r w:rsidR="000541E1" w:rsidRPr="00003AEE">
              <w:rPr>
                <w:rFonts w:ascii="Arial" w:hAnsi="Arial" w:cs="Arial"/>
              </w:rPr>
              <w:t>684</w:t>
            </w:r>
            <w:r w:rsidRPr="00003AEE">
              <w:rPr>
                <w:rFonts w:ascii="Arial" w:hAnsi="Arial" w:cs="Arial"/>
              </w:rPr>
              <w:t xml:space="preserve"> per week or $</w:t>
            </w:r>
            <w:r w:rsidR="000541E1" w:rsidRPr="00003AEE">
              <w:rPr>
                <w:rFonts w:ascii="Arial" w:hAnsi="Arial" w:cs="Arial"/>
              </w:rPr>
              <w:t>35,568</w:t>
            </w:r>
            <w:r w:rsidRPr="00003AEE">
              <w:rPr>
                <w:rFonts w:ascii="Arial" w:hAnsi="Arial" w:cs="Arial"/>
              </w:rPr>
              <w:t xml:space="preserve"> for a full year worker. (If no, non-exempt, even if part-time.)</w:t>
            </w:r>
          </w:p>
        </w:tc>
        <w:tc>
          <w:tcPr>
            <w:tcW w:w="630"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jc w:val="center"/>
              <w:rPr>
                <w:rFonts w:ascii="Arial" w:hAnsi="Arial" w:cs="Arial"/>
                <w:b/>
              </w:rPr>
            </w:pPr>
            <w:r w:rsidRPr="00003AEE">
              <w:rPr>
                <w:rFonts w:ascii="Arial" w:hAnsi="Arial" w:cs="Arial"/>
                <w:b/>
              </w:rPr>
              <w:fldChar w:fldCharType="begin">
                <w:ffData>
                  <w:name w:val="Check1"/>
                  <w:enabled/>
                  <w:calcOnExit w:val="0"/>
                  <w:checkBox>
                    <w:sizeAuto/>
                    <w:default w:val="0"/>
                  </w:checkBox>
                </w:ffData>
              </w:fldChar>
            </w:r>
            <w:bookmarkStart w:id="4" w:name="Check1"/>
            <w:r w:rsidRPr="00003AEE">
              <w:rPr>
                <w:rFonts w:ascii="Arial" w:hAnsi="Arial" w:cs="Arial"/>
                <w:b/>
              </w:rPr>
              <w:instrText xml:space="preserve"> FORMCHECKBOX </w:instrText>
            </w:r>
            <w:r w:rsidR="00FE4EB4">
              <w:rPr>
                <w:rFonts w:ascii="Arial" w:hAnsi="Arial" w:cs="Arial"/>
                <w:b/>
              </w:rPr>
            </w:r>
            <w:r w:rsidR="00FE4EB4">
              <w:rPr>
                <w:rFonts w:ascii="Arial" w:hAnsi="Arial" w:cs="Arial"/>
                <w:b/>
              </w:rPr>
              <w:fldChar w:fldCharType="separate"/>
            </w:r>
            <w:r w:rsidRPr="00003AEE">
              <w:rPr>
                <w:rFonts w:ascii="Arial" w:hAnsi="Arial" w:cs="Arial"/>
              </w:rPr>
              <w:fldChar w:fldCharType="end"/>
            </w:r>
            <w:bookmarkEnd w:id="4"/>
          </w:p>
        </w:tc>
        <w:tc>
          <w:tcPr>
            <w:tcW w:w="630"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fldChar w:fldCharType="begin">
                <w:ffData>
                  <w:name w:val="Check2"/>
                  <w:enabled/>
                  <w:calcOnExit w:val="0"/>
                  <w:checkBox>
                    <w:sizeAuto/>
                    <w:default w:val="0"/>
                  </w:checkBox>
                </w:ffData>
              </w:fldChar>
            </w:r>
            <w:bookmarkStart w:id="5" w:name="Check2"/>
            <w:r w:rsidRPr="00003AEE">
              <w:rPr>
                <w:rFonts w:ascii="Arial" w:hAnsi="Arial" w:cs="Arial"/>
                <w:b/>
              </w:rPr>
              <w:instrText xml:space="preserve"> FORMCHECKBOX </w:instrText>
            </w:r>
            <w:r w:rsidR="00FE4EB4">
              <w:rPr>
                <w:rFonts w:ascii="Arial" w:hAnsi="Arial" w:cs="Arial"/>
                <w:b/>
              </w:rPr>
            </w:r>
            <w:r w:rsidR="00FE4EB4">
              <w:rPr>
                <w:rFonts w:ascii="Arial" w:hAnsi="Arial" w:cs="Arial"/>
                <w:b/>
              </w:rPr>
              <w:fldChar w:fldCharType="separate"/>
            </w:r>
            <w:r w:rsidRPr="00003AEE">
              <w:rPr>
                <w:rFonts w:ascii="Arial" w:hAnsi="Arial" w:cs="Arial"/>
              </w:rPr>
              <w:fldChar w:fldCharType="end"/>
            </w:r>
            <w:bookmarkEnd w:id="5"/>
          </w:p>
        </w:tc>
        <w:tc>
          <w:tcPr>
            <w:tcW w:w="720"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fldChar w:fldCharType="begin">
                <w:ffData>
                  <w:name w:val="Check3"/>
                  <w:enabled/>
                  <w:calcOnExit w:val="0"/>
                  <w:checkBox>
                    <w:sizeAuto/>
                    <w:default w:val="0"/>
                  </w:checkBox>
                </w:ffData>
              </w:fldChar>
            </w:r>
            <w:bookmarkStart w:id="6" w:name="Check3"/>
            <w:r w:rsidRPr="00003AEE">
              <w:rPr>
                <w:rFonts w:ascii="Arial" w:hAnsi="Arial" w:cs="Arial"/>
                <w:b/>
              </w:rPr>
              <w:instrText xml:space="preserve"> FORMCHECKBOX </w:instrText>
            </w:r>
            <w:r w:rsidR="00FE4EB4">
              <w:rPr>
                <w:rFonts w:ascii="Arial" w:hAnsi="Arial" w:cs="Arial"/>
                <w:b/>
              </w:rPr>
            </w:r>
            <w:r w:rsidR="00FE4EB4">
              <w:rPr>
                <w:rFonts w:ascii="Arial" w:hAnsi="Arial" w:cs="Arial"/>
                <w:b/>
              </w:rPr>
              <w:fldChar w:fldCharType="separate"/>
            </w:r>
            <w:r w:rsidRPr="00003AEE">
              <w:rPr>
                <w:rFonts w:ascii="Arial" w:hAnsi="Arial" w:cs="Arial"/>
              </w:rPr>
              <w:fldChar w:fldCharType="end"/>
            </w:r>
            <w:bookmarkEnd w:id="6"/>
          </w:p>
        </w:tc>
        <w:tc>
          <w:tcPr>
            <w:tcW w:w="4158" w:type="dxa"/>
            <w:tcBorders>
              <w:top w:val="single" w:sz="4" w:space="0" w:color="auto"/>
              <w:left w:val="single" w:sz="4" w:space="0" w:color="auto"/>
              <w:bottom w:val="single" w:sz="4" w:space="0" w:color="auto"/>
              <w:right w:val="single" w:sz="4" w:space="0" w:color="auto"/>
            </w:tcBorders>
          </w:tcPr>
          <w:p w:rsidR="00514534" w:rsidRPr="00003AEE" w:rsidRDefault="00514534">
            <w:pPr>
              <w:spacing w:after="0" w:line="240" w:lineRule="auto"/>
              <w:rPr>
                <w:rFonts w:ascii="Arial" w:hAnsi="Arial" w:cs="Arial"/>
                <w:b/>
              </w:rPr>
            </w:pPr>
          </w:p>
        </w:tc>
      </w:tr>
      <w:tr w:rsidR="00514534" w:rsidRPr="00003AEE" w:rsidTr="00822EFE">
        <w:trPr>
          <w:trHeight w:val="485"/>
        </w:trPr>
        <w:tc>
          <w:tcPr>
            <w:tcW w:w="9671" w:type="dxa"/>
            <w:gridSpan w:val="5"/>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rPr>
            </w:pPr>
            <w:r w:rsidRPr="00003AEE">
              <w:rPr>
                <w:rFonts w:ascii="Arial" w:hAnsi="Arial" w:cs="Arial"/>
                <w:b/>
              </w:rPr>
              <w:t xml:space="preserve">Role: </w:t>
            </w:r>
          </w:p>
        </w:tc>
      </w:tr>
      <w:tr w:rsidR="00514534" w:rsidRPr="00003AEE" w:rsidTr="005025E8">
        <w:trPr>
          <w:trHeight w:val="989"/>
        </w:trPr>
        <w:tc>
          <w:tcPr>
            <w:tcW w:w="9671" w:type="dxa"/>
            <w:gridSpan w:val="5"/>
            <w:tcBorders>
              <w:top w:val="single" w:sz="4" w:space="0" w:color="auto"/>
              <w:left w:val="single" w:sz="4" w:space="0" w:color="auto"/>
              <w:bottom w:val="single" w:sz="4" w:space="0" w:color="auto"/>
              <w:right w:val="single" w:sz="4" w:space="0" w:color="auto"/>
            </w:tcBorders>
          </w:tcPr>
          <w:p w:rsidR="00514534" w:rsidRPr="00003AEE" w:rsidRDefault="00514534">
            <w:pPr>
              <w:spacing w:after="0" w:line="240" w:lineRule="auto"/>
              <w:rPr>
                <w:rFonts w:ascii="Arial" w:hAnsi="Arial" w:cs="Arial"/>
                <w:b/>
              </w:rPr>
            </w:pPr>
            <w:r w:rsidRPr="00003AEE">
              <w:rPr>
                <w:rFonts w:ascii="Arial" w:hAnsi="Arial" w:cs="Arial"/>
                <w:b/>
              </w:rPr>
              <w:t xml:space="preserve">Elaborate on worker’s primary job duty (the principal, main, major, or most important duty the employee performs) – </w:t>
            </w:r>
          </w:p>
          <w:p w:rsidR="00514534" w:rsidRPr="00003AEE" w:rsidRDefault="00514534">
            <w:pPr>
              <w:spacing w:after="0" w:line="240" w:lineRule="auto"/>
              <w:rPr>
                <w:rFonts w:ascii="Arial" w:hAnsi="Arial" w:cs="Arial"/>
                <w:b/>
              </w:rPr>
            </w:pPr>
          </w:p>
        </w:tc>
      </w:tr>
      <w:tr w:rsidR="00514534" w:rsidRPr="00003AEE" w:rsidTr="00822EFE">
        <w:trPr>
          <w:trHeight w:val="449"/>
        </w:trPr>
        <w:tc>
          <w:tcPr>
            <w:tcW w:w="9671" w:type="dxa"/>
            <w:gridSpan w:val="5"/>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t>To qualify for the executive employee exemption, all of the following tests must be met:</w:t>
            </w:r>
          </w:p>
        </w:tc>
      </w:tr>
      <w:tr w:rsidR="00514534" w:rsidRPr="00003AEE" w:rsidTr="00822EFE">
        <w:trPr>
          <w:trHeight w:val="1592"/>
        </w:trPr>
        <w:tc>
          <w:tcPr>
            <w:tcW w:w="3533"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rPr>
            </w:pPr>
            <w:r w:rsidRPr="00003AEE">
              <w:rPr>
                <w:rFonts w:ascii="Arial" w:hAnsi="Arial" w:cs="Arial"/>
              </w:rPr>
              <w:t>Primary duty of managing the enterprise, or managing a customarily recognized department or subdivision of the enterprise.</w:t>
            </w:r>
          </w:p>
        </w:tc>
        <w:tc>
          <w:tcPr>
            <w:tcW w:w="630"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fldChar w:fldCharType="begin">
                <w:ffData>
                  <w:name w:val="Check4"/>
                  <w:enabled/>
                  <w:calcOnExit w:val="0"/>
                  <w:checkBox>
                    <w:sizeAuto/>
                    <w:default w:val="0"/>
                    <w:checked w:val="0"/>
                  </w:checkBox>
                </w:ffData>
              </w:fldChar>
            </w:r>
            <w:bookmarkStart w:id="7" w:name="Check4"/>
            <w:r w:rsidRPr="00003AEE">
              <w:rPr>
                <w:rFonts w:ascii="Arial" w:hAnsi="Arial" w:cs="Arial"/>
                <w:b/>
              </w:rPr>
              <w:instrText xml:space="preserve"> FORMCHECKBOX </w:instrText>
            </w:r>
            <w:r w:rsidR="00FE4EB4">
              <w:rPr>
                <w:rFonts w:ascii="Arial" w:hAnsi="Arial" w:cs="Arial"/>
                <w:b/>
              </w:rPr>
            </w:r>
            <w:r w:rsidR="00FE4EB4">
              <w:rPr>
                <w:rFonts w:ascii="Arial" w:hAnsi="Arial" w:cs="Arial"/>
                <w:b/>
              </w:rPr>
              <w:fldChar w:fldCharType="separate"/>
            </w:r>
            <w:r w:rsidRPr="00003AEE">
              <w:rPr>
                <w:rFonts w:ascii="Arial" w:hAnsi="Arial" w:cs="Arial"/>
              </w:rPr>
              <w:fldChar w:fldCharType="end"/>
            </w:r>
            <w:bookmarkEnd w:id="7"/>
          </w:p>
        </w:tc>
        <w:tc>
          <w:tcPr>
            <w:tcW w:w="630"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fldChar w:fldCharType="begin">
                <w:ffData>
                  <w:name w:val="Check5"/>
                  <w:enabled/>
                  <w:calcOnExit w:val="0"/>
                  <w:checkBox>
                    <w:sizeAuto/>
                    <w:default w:val="0"/>
                  </w:checkBox>
                </w:ffData>
              </w:fldChar>
            </w:r>
            <w:bookmarkStart w:id="8" w:name="Check5"/>
            <w:r w:rsidRPr="00003AEE">
              <w:rPr>
                <w:rFonts w:ascii="Arial" w:hAnsi="Arial" w:cs="Arial"/>
                <w:b/>
              </w:rPr>
              <w:instrText xml:space="preserve"> FORMCHECKBOX </w:instrText>
            </w:r>
            <w:r w:rsidR="00FE4EB4">
              <w:rPr>
                <w:rFonts w:ascii="Arial" w:hAnsi="Arial" w:cs="Arial"/>
                <w:b/>
              </w:rPr>
            </w:r>
            <w:r w:rsidR="00FE4EB4">
              <w:rPr>
                <w:rFonts w:ascii="Arial" w:hAnsi="Arial" w:cs="Arial"/>
                <w:b/>
              </w:rPr>
              <w:fldChar w:fldCharType="separate"/>
            </w:r>
            <w:r w:rsidRPr="00003AEE">
              <w:rPr>
                <w:rFonts w:ascii="Arial" w:hAnsi="Arial" w:cs="Arial"/>
              </w:rPr>
              <w:fldChar w:fldCharType="end"/>
            </w:r>
            <w:bookmarkEnd w:id="8"/>
          </w:p>
        </w:tc>
        <w:tc>
          <w:tcPr>
            <w:tcW w:w="720"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fldChar w:fldCharType="begin">
                <w:ffData>
                  <w:name w:val="Check6"/>
                  <w:enabled/>
                  <w:calcOnExit w:val="0"/>
                  <w:checkBox>
                    <w:sizeAuto/>
                    <w:default w:val="0"/>
                  </w:checkBox>
                </w:ffData>
              </w:fldChar>
            </w:r>
            <w:bookmarkStart w:id="9" w:name="Check6"/>
            <w:r w:rsidRPr="00003AEE">
              <w:rPr>
                <w:rFonts w:ascii="Arial" w:hAnsi="Arial" w:cs="Arial"/>
                <w:b/>
              </w:rPr>
              <w:instrText xml:space="preserve"> FORMCHECKBOX </w:instrText>
            </w:r>
            <w:r w:rsidR="00FE4EB4">
              <w:rPr>
                <w:rFonts w:ascii="Arial" w:hAnsi="Arial" w:cs="Arial"/>
                <w:b/>
              </w:rPr>
            </w:r>
            <w:r w:rsidR="00FE4EB4">
              <w:rPr>
                <w:rFonts w:ascii="Arial" w:hAnsi="Arial" w:cs="Arial"/>
                <w:b/>
              </w:rPr>
              <w:fldChar w:fldCharType="separate"/>
            </w:r>
            <w:r w:rsidRPr="00003AEE">
              <w:rPr>
                <w:rFonts w:ascii="Arial" w:hAnsi="Arial" w:cs="Arial"/>
              </w:rPr>
              <w:fldChar w:fldCharType="end"/>
            </w:r>
            <w:bookmarkEnd w:id="9"/>
          </w:p>
        </w:tc>
        <w:tc>
          <w:tcPr>
            <w:tcW w:w="4158"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fldChar w:fldCharType="begin">
                <w:ffData>
                  <w:name w:val="Text5"/>
                  <w:enabled/>
                  <w:calcOnExit w:val="0"/>
                  <w:textInput/>
                </w:ffData>
              </w:fldChar>
            </w:r>
            <w:bookmarkStart w:id="10" w:name="Text5"/>
            <w:r w:rsidRPr="00003AEE">
              <w:rPr>
                <w:rFonts w:ascii="Arial" w:hAnsi="Arial" w:cs="Arial"/>
                <w:b/>
              </w:rPr>
              <w:instrText xml:space="preserve"> FORMTEXT </w:instrText>
            </w:r>
            <w:r w:rsidRPr="00003AEE">
              <w:rPr>
                <w:rFonts w:ascii="Arial" w:hAnsi="Arial" w:cs="Arial"/>
                <w:b/>
              </w:rPr>
            </w:r>
            <w:r w:rsidRPr="00003AEE">
              <w:rPr>
                <w:rFonts w:ascii="Arial" w:hAnsi="Arial" w:cs="Arial"/>
                <w:b/>
              </w:rPr>
              <w:fldChar w:fldCharType="separate"/>
            </w:r>
            <w:r w:rsidRPr="00003AEE">
              <w:rPr>
                <w:rFonts w:ascii="Arial" w:hAnsi="Arial" w:cs="Arial"/>
                <w:b/>
                <w:noProof/>
              </w:rPr>
              <w:t> </w:t>
            </w:r>
            <w:r w:rsidRPr="00003AEE">
              <w:rPr>
                <w:rFonts w:ascii="Arial" w:hAnsi="Arial" w:cs="Arial"/>
                <w:b/>
                <w:noProof/>
              </w:rPr>
              <w:t> </w:t>
            </w:r>
            <w:r w:rsidRPr="00003AEE">
              <w:rPr>
                <w:rFonts w:ascii="Arial" w:hAnsi="Arial" w:cs="Arial"/>
                <w:b/>
                <w:noProof/>
              </w:rPr>
              <w:t> </w:t>
            </w:r>
            <w:r w:rsidRPr="00003AEE">
              <w:rPr>
                <w:rFonts w:ascii="Arial" w:hAnsi="Arial" w:cs="Arial"/>
                <w:b/>
                <w:noProof/>
              </w:rPr>
              <w:t> </w:t>
            </w:r>
            <w:r w:rsidRPr="00003AEE">
              <w:rPr>
                <w:rFonts w:ascii="Arial" w:hAnsi="Arial" w:cs="Arial"/>
                <w:b/>
                <w:noProof/>
              </w:rPr>
              <w:t> </w:t>
            </w:r>
            <w:r w:rsidRPr="00003AEE">
              <w:rPr>
                <w:rFonts w:ascii="Arial" w:hAnsi="Arial" w:cs="Arial"/>
              </w:rPr>
              <w:fldChar w:fldCharType="end"/>
            </w:r>
            <w:bookmarkEnd w:id="10"/>
          </w:p>
        </w:tc>
      </w:tr>
      <w:tr w:rsidR="00514534" w:rsidRPr="00003AEE" w:rsidTr="00822EFE">
        <w:trPr>
          <w:trHeight w:val="1349"/>
        </w:trPr>
        <w:tc>
          <w:tcPr>
            <w:tcW w:w="3533"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rPr>
            </w:pPr>
            <w:r w:rsidRPr="00003AEE">
              <w:rPr>
                <w:rFonts w:ascii="Arial" w:hAnsi="Arial" w:cs="Arial"/>
              </w:rPr>
              <w:t>Customarily and regularly directs the work of two or more other full-time employees (or their equivalent); and</w:t>
            </w:r>
          </w:p>
        </w:tc>
        <w:tc>
          <w:tcPr>
            <w:tcW w:w="630"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fldChar w:fldCharType="begin">
                <w:ffData>
                  <w:name w:val="Check7"/>
                  <w:enabled/>
                  <w:calcOnExit w:val="0"/>
                  <w:checkBox>
                    <w:sizeAuto/>
                    <w:default w:val="0"/>
                  </w:checkBox>
                </w:ffData>
              </w:fldChar>
            </w:r>
            <w:bookmarkStart w:id="11" w:name="Check7"/>
            <w:r w:rsidRPr="00003AEE">
              <w:rPr>
                <w:rFonts w:ascii="Arial" w:hAnsi="Arial" w:cs="Arial"/>
                <w:b/>
              </w:rPr>
              <w:instrText xml:space="preserve"> FORMCHECKBOX </w:instrText>
            </w:r>
            <w:r w:rsidR="00FE4EB4">
              <w:rPr>
                <w:rFonts w:ascii="Arial" w:hAnsi="Arial" w:cs="Arial"/>
                <w:b/>
              </w:rPr>
            </w:r>
            <w:r w:rsidR="00FE4EB4">
              <w:rPr>
                <w:rFonts w:ascii="Arial" w:hAnsi="Arial" w:cs="Arial"/>
                <w:b/>
              </w:rPr>
              <w:fldChar w:fldCharType="separate"/>
            </w:r>
            <w:r w:rsidRPr="00003AEE">
              <w:rPr>
                <w:rFonts w:ascii="Arial" w:hAnsi="Arial" w:cs="Arial"/>
              </w:rPr>
              <w:fldChar w:fldCharType="end"/>
            </w:r>
            <w:bookmarkEnd w:id="11"/>
          </w:p>
        </w:tc>
        <w:tc>
          <w:tcPr>
            <w:tcW w:w="630"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fldChar w:fldCharType="begin">
                <w:ffData>
                  <w:name w:val="Check8"/>
                  <w:enabled/>
                  <w:calcOnExit w:val="0"/>
                  <w:checkBox>
                    <w:sizeAuto/>
                    <w:default w:val="0"/>
                  </w:checkBox>
                </w:ffData>
              </w:fldChar>
            </w:r>
            <w:bookmarkStart w:id="12" w:name="Check8"/>
            <w:r w:rsidRPr="00003AEE">
              <w:rPr>
                <w:rFonts w:ascii="Arial" w:hAnsi="Arial" w:cs="Arial"/>
                <w:b/>
              </w:rPr>
              <w:instrText xml:space="preserve"> FORMCHECKBOX </w:instrText>
            </w:r>
            <w:r w:rsidR="00FE4EB4">
              <w:rPr>
                <w:rFonts w:ascii="Arial" w:hAnsi="Arial" w:cs="Arial"/>
                <w:b/>
              </w:rPr>
            </w:r>
            <w:r w:rsidR="00FE4EB4">
              <w:rPr>
                <w:rFonts w:ascii="Arial" w:hAnsi="Arial" w:cs="Arial"/>
                <w:b/>
              </w:rPr>
              <w:fldChar w:fldCharType="separate"/>
            </w:r>
            <w:r w:rsidRPr="00003AEE">
              <w:rPr>
                <w:rFonts w:ascii="Arial" w:hAnsi="Arial" w:cs="Arial"/>
              </w:rPr>
              <w:fldChar w:fldCharType="end"/>
            </w:r>
            <w:bookmarkEnd w:id="12"/>
          </w:p>
        </w:tc>
        <w:tc>
          <w:tcPr>
            <w:tcW w:w="720"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fldChar w:fldCharType="begin">
                <w:ffData>
                  <w:name w:val="Check9"/>
                  <w:enabled/>
                  <w:calcOnExit w:val="0"/>
                  <w:checkBox>
                    <w:sizeAuto/>
                    <w:default w:val="0"/>
                  </w:checkBox>
                </w:ffData>
              </w:fldChar>
            </w:r>
            <w:bookmarkStart w:id="13" w:name="Check9"/>
            <w:r w:rsidRPr="00003AEE">
              <w:rPr>
                <w:rFonts w:ascii="Arial" w:hAnsi="Arial" w:cs="Arial"/>
                <w:b/>
              </w:rPr>
              <w:instrText xml:space="preserve"> FORMCHECKBOX </w:instrText>
            </w:r>
            <w:r w:rsidR="00FE4EB4">
              <w:rPr>
                <w:rFonts w:ascii="Arial" w:hAnsi="Arial" w:cs="Arial"/>
                <w:b/>
              </w:rPr>
            </w:r>
            <w:r w:rsidR="00FE4EB4">
              <w:rPr>
                <w:rFonts w:ascii="Arial" w:hAnsi="Arial" w:cs="Arial"/>
                <w:b/>
              </w:rPr>
              <w:fldChar w:fldCharType="separate"/>
            </w:r>
            <w:r w:rsidRPr="00003AEE">
              <w:rPr>
                <w:rFonts w:ascii="Arial" w:hAnsi="Arial" w:cs="Arial"/>
              </w:rPr>
              <w:fldChar w:fldCharType="end"/>
            </w:r>
            <w:bookmarkEnd w:id="13"/>
          </w:p>
        </w:tc>
        <w:tc>
          <w:tcPr>
            <w:tcW w:w="4158"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fldChar w:fldCharType="begin">
                <w:ffData>
                  <w:name w:val="Text6"/>
                  <w:enabled/>
                  <w:calcOnExit w:val="0"/>
                  <w:textInput/>
                </w:ffData>
              </w:fldChar>
            </w:r>
            <w:bookmarkStart w:id="14" w:name="Text6"/>
            <w:r w:rsidRPr="00003AEE">
              <w:rPr>
                <w:rFonts w:ascii="Arial" w:hAnsi="Arial" w:cs="Arial"/>
                <w:b/>
              </w:rPr>
              <w:instrText xml:space="preserve"> FORMTEXT </w:instrText>
            </w:r>
            <w:r w:rsidRPr="00003AEE">
              <w:rPr>
                <w:rFonts w:ascii="Arial" w:hAnsi="Arial" w:cs="Arial"/>
                <w:b/>
              </w:rPr>
            </w:r>
            <w:r w:rsidRPr="00003AEE">
              <w:rPr>
                <w:rFonts w:ascii="Arial" w:hAnsi="Arial" w:cs="Arial"/>
                <w:b/>
              </w:rPr>
              <w:fldChar w:fldCharType="separate"/>
            </w:r>
            <w:r w:rsidRPr="00003AEE">
              <w:rPr>
                <w:rFonts w:ascii="Arial" w:hAnsi="Arial" w:cs="Arial"/>
                <w:b/>
                <w:noProof/>
              </w:rPr>
              <w:t> </w:t>
            </w:r>
            <w:r w:rsidRPr="00003AEE">
              <w:rPr>
                <w:rFonts w:ascii="Arial" w:hAnsi="Arial" w:cs="Arial"/>
                <w:b/>
                <w:noProof/>
              </w:rPr>
              <w:t> </w:t>
            </w:r>
            <w:r w:rsidRPr="00003AEE">
              <w:rPr>
                <w:rFonts w:ascii="Arial" w:hAnsi="Arial" w:cs="Arial"/>
                <w:b/>
                <w:noProof/>
              </w:rPr>
              <w:t> </w:t>
            </w:r>
            <w:r w:rsidRPr="00003AEE">
              <w:rPr>
                <w:rFonts w:ascii="Arial" w:hAnsi="Arial" w:cs="Arial"/>
                <w:b/>
                <w:noProof/>
              </w:rPr>
              <w:t> </w:t>
            </w:r>
            <w:r w:rsidRPr="00003AEE">
              <w:rPr>
                <w:rFonts w:ascii="Arial" w:hAnsi="Arial" w:cs="Arial"/>
                <w:b/>
                <w:noProof/>
              </w:rPr>
              <w:t> </w:t>
            </w:r>
            <w:r w:rsidRPr="00003AEE">
              <w:rPr>
                <w:rFonts w:ascii="Arial" w:hAnsi="Arial" w:cs="Arial"/>
              </w:rPr>
              <w:fldChar w:fldCharType="end"/>
            </w:r>
            <w:bookmarkEnd w:id="14"/>
          </w:p>
        </w:tc>
      </w:tr>
      <w:tr w:rsidR="00514534" w:rsidRPr="00003AEE" w:rsidTr="00822EFE">
        <w:trPr>
          <w:trHeight w:val="2591"/>
        </w:trPr>
        <w:tc>
          <w:tcPr>
            <w:tcW w:w="3533"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rPr>
            </w:pPr>
            <w:r w:rsidRPr="00003AEE">
              <w:rPr>
                <w:rFonts w:ascii="Arial" w:hAnsi="Arial" w:cs="Arial"/>
              </w:rPr>
              <w:t>Has the authority to hire or fire other employees or to make suggestions and recommendations as to the hiring, firing, advancement, promotion, or any other change of status of other employees must be given particular weight.</w:t>
            </w:r>
          </w:p>
        </w:tc>
        <w:tc>
          <w:tcPr>
            <w:tcW w:w="630"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fldChar w:fldCharType="begin">
                <w:ffData>
                  <w:name w:val="Check10"/>
                  <w:enabled/>
                  <w:calcOnExit w:val="0"/>
                  <w:checkBox>
                    <w:sizeAuto/>
                    <w:default w:val="0"/>
                  </w:checkBox>
                </w:ffData>
              </w:fldChar>
            </w:r>
            <w:bookmarkStart w:id="15" w:name="Check10"/>
            <w:r w:rsidRPr="00003AEE">
              <w:rPr>
                <w:rFonts w:ascii="Arial" w:hAnsi="Arial" w:cs="Arial"/>
                <w:b/>
              </w:rPr>
              <w:instrText xml:space="preserve"> FORMCHECKBOX </w:instrText>
            </w:r>
            <w:r w:rsidR="00FE4EB4">
              <w:rPr>
                <w:rFonts w:ascii="Arial" w:hAnsi="Arial" w:cs="Arial"/>
                <w:b/>
              </w:rPr>
            </w:r>
            <w:r w:rsidR="00FE4EB4">
              <w:rPr>
                <w:rFonts w:ascii="Arial" w:hAnsi="Arial" w:cs="Arial"/>
                <w:b/>
              </w:rPr>
              <w:fldChar w:fldCharType="separate"/>
            </w:r>
            <w:r w:rsidRPr="00003AEE">
              <w:rPr>
                <w:rFonts w:ascii="Arial" w:hAnsi="Arial" w:cs="Arial"/>
              </w:rPr>
              <w:fldChar w:fldCharType="end"/>
            </w:r>
            <w:bookmarkEnd w:id="15"/>
          </w:p>
        </w:tc>
        <w:tc>
          <w:tcPr>
            <w:tcW w:w="630"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fldChar w:fldCharType="begin">
                <w:ffData>
                  <w:name w:val="Check11"/>
                  <w:enabled/>
                  <w:calcOnExit w:val="0"/>
                  <w:checkBox>
                    <w:sizeAuto/>
                    <w:default w:val="0"/>
                  </w:checkBox>
                </w:ffData>
              </w:fldChar>
            </w:r>
            <w:bookmarkStart w:id="16" w:name="Check11"/>
            <w:r w:rsidRPr="00003AEE">
              <w:rPr>
                <w:rFonts w:ascii="Arial" w:hAnsi="Arial" w:cs="Arial"/>
                <w:b/>
              </w:rPr>
              <w:instrText xml:space="preserve"> FORMCHECKBOX </w:instrText>
            </w:r>
            <w:r w:rsidR="00FE4EB4">
              <w:rPr>
                <w:rFonts w:ascii="Arial" w:hAnsi="Arial" w:cs="Arial"/>
                <w:b/>
              </w:rPr>
            </w:r>
            <w:r w:rsidR="00FE4EB4">
              <w:rPr>
                <w:rFonts w:ascii="Arial" w:hAnsi="Arial" w:cs="Arial"/>
                <w:b/>
              </w:rPr>
              <w:fldChar w:fldCharType="separate"/>
            </w:r>
            <w:r w:rsidRPr="00003AEE">
              <w:rPr>
                <w:rFonts w:ascii="Arial" w:hAnsi="Arial" w:cs="Arial"/>
              </w:rPr>
              <w:fldChar w:fldCharType="end"/>
            </w:r>
            <w:bookmarkEnd w:id="16"/>
          </w:p>
        </w:tc>
        <w:tc>
          <w:tcPr>
            <w:tcW w:w="720"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fldChar w:fldCharType="begin">
                <w:ffData>
                  <w:name w:val="Check12"/>
                  <w:enabled/>
                  <w:calcOnExit w:val="0"/>
                  <w:checkBox>
                    <w:sizeAuto/>
                    <w:default w:val="0"/>
                  </w:checkBox>
                </w:ffData>
              </w:fldChar>
            </w:r>
            <w:bookmarkStart w:id="17" w:name="Check12"/>
            <w:r w:rsidRPr="00003AEE">
              <w:rPr>
                <w:rFonts w:ascii="Arial" w:hAnsi="Arial" w:cs="Arial"/>
                <w:b/>
              </w:rPr>
              <w:instrText xml:space="preserve"> FORMCHECKBOX </w:instrText>
            </w:r>
            <w:r w:rsidR="00FE4EB4">
              <w:rPr>
                <w:rFonts w:ascii="Arial" w:hAnsi="Arial" w:cs="Arial"/>
                <w:b/>
              </w:rPr>
            </w:r>
            <w:r w:rsidR="00FE4EB4">
              <w:rPr>
                <w:rFonts w:ascii="Arial" w:hAnsi="Arial" w:cs="Arial"/>
                <w:b/>
              </w:rPr>
              <w:fldChar w:fldCharType="separate"/>
            </w:r>
            <w:r w:rsidRPr="00003AEE">
              <w:rPr>
                <w:rFonts w:ascii="Arial" w:hAnsi="Arial" w:cs="Arial"/>
              </w:rPr>
              <w:fldChar w:fldCharType="end"/>
            </w:r>
            <w:bookmarkEnd w:id="17"/>
          </w:p>
        </w:tc>
        <w:tc>
          <w:tcPr>
            <w:tcW w:w="4158" w:type="dxa"/>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b/>
              </w:rPr>
            </w:pPr>
            <w:r w:rsidRPr="00003AEE">
              <w:rPr>
                <w:rFonts w:ascii="Arial" w:hAnsi="Arial" w:cs="Arial"/>
                <w:b/>
              </w:rPr>
              <w:fldChar w:fldCharType="begin">
                <w:ffData>
                  <w:name w:val="Text7"/>
                  <w:enabled/>
                  <w:calcOnExit w:val="0"/>
                  <w:textInput/>
                </w:ffData>
              </w:fldChar>
            </w:r>
            <w:bookmarkStart w:id="18" w:name="Text7"/>
            <w:r w:rsidRPr="00003AEE">
              <w:rPr>
                <w:rFonts w:ascii="Arial" w:hAnsi="Arial" w:cs="Arial"/>
                <w:b/>
              </w:rPr>
              <w:instrText xml:space="preserve"> FORMTEXT </w:instrText>
            </w:r>
            <w:r w:rsidRPr="00003AEE">
              <w:rPr>
                <w:rFonts w:ascii="Arial" w:hAnsi="Arial" w:cs="Arial"/>
                <w:b/>
              </w:rPr>
            </w:r>
            <w:r w:rsidRPr="00003AEE">
              <w:rPr>
                <w:rFonts w:ascii="Arial" w:hAnsi="Arial" w:cs="Arial"/>
                <w:b/>
              </w:rPr>
              <w:fldChar w:fldCharType="separate"/>
            </w:r>
            <w:r w:rsidRPr="00003AEE">
              <w:rPr>
                <w:rFonts w:ascii="Arial" w:hAnsi="Arial" w:cs="Arial"/>
                <w:b/>
                <w:noProof/>
              </w:rPr>
              <w:t> </w:t>
            </w:r>
            <w:r w:rsidRPr="00003AEE">
              <w:rPr>
                <w:rFonts w:ascii="Arial" w:hAnsi="Arial" w:cs="Arial"/>
                <w:b/>
                <w:noProof/>
              </w:rPr>
              <w:t> </w:t>
            </w:r>
            <w:r w:rsidRPr="00003AEE">
              <w:rPr>
                <w:rFonts w:ascii="Arial" w:hAnsi="Arial" w:cs="Arial"/>
                <w:b/>
                <w:noProof/>
              </w:rPr>
              <w:t> </w:t>
            </w:r>
            <w:r w:rsidRPr="00003AEE">
              <w:rPr>
                <w:rFonts w:ascii="Arial" w:hAnsi="Arial" w:cs="Arial"/>
                <w:b/>
                <w:noProof/>
              </w:rPr>
              <w:t> </w:t>
            </w:r>
            <w:r w:rsidRPr="00003AEE">
              <w:rPr>
                <w:rFonts w:ascii="Arial" w:hAnsi="Arial" w:cs="Arial"/>
                <w:b/>
                <w:noProof/>
              </w:rPr>
              <w:t> </w:t>
            </w:r>
            <w:r w:rsidRPr="00003AEE">
              <w:rPr>
                <w:rFonts w:ascii="Arial" w:hAnsi="Arial" w:cs="Arial"/>
              </w:rPr>
              <w:fldChar w:fldCharType="end"/>
            </w:r>
            <w:bookmarkEnd w:id="18"/>
          </w:p>
        </w:tc>
      </w:tr>
      <w:tr w:rsidR="00514534" w:rsidRPr="00003AEE" w:rsidTr="00822EFE">
        <w:trPr>
          <w:trHeight w:val="719"/>
        </w:trPr>
        <w:tc>
          <w:tcPr>
            <w:tcW w:w="9671" w:type="dxa"/>
            <w:gridSpan w:val="5"/>
            <w:tcBorders>
              <w:top w:val="single" w:sz="4" w:space="0" w:color="auto"/>
              <w:left w:val="single" w:sz="4" w:space="0" w:color="auto"/>
              <w:bottom w:val="single" w:sz="4" w:space="0" w:color="auto"/>
              <w:right w:val="single" w:sz="4" w:space="0" w:color="auto"/>
            </w:tcBorders>
            <w:hideMark/>
          </w:tcPr>
          <w:p w:rsidR="00514534" w:rsidRPr="00003AEE" w:rsidRDefault="00514534">
            <w:pPr>
              <w:spacing w:after="0" w:line="240" w:lineRule="auto"/>
              <w:rPr>
                <w:rFonts w:ascii="Arial" w:hAnsi="Arial" w:cs="Arial"/>
              </w:rPr>
            </w:pPr>
            <w:r w:rsidRPr="00003AEE">
              <w:rPr>
                <w:rFonts w:ascii="Arial" w:hAnsi="Arial" w:cs="Arial"/>
                <w:b/>
              </w:rPr>
              <w:t>If either one of the three primary duties is no</w:t>
            </w:r>
            <w:r w:rsidRPr="00003AEE">
              <w:rPr>
                <w:rFonts w:ascii="Arial" w:hAnsi="Arial" w:cs="Arial"/>
              </w:rPr>
              <w:t xml:space="preserve">, job is non-exempt or should be evaluated under another exemption. </w:t>
            </w:r>
            <w:r w:rsidRPr="00003AEE">
              <w:rPr>
                <w:rFonts w:ascii="Arial" w:hAnsi="Arial" w:cs="Arial"/>
                <w:b/>
              </w:rPr>
              <w:t>If yes to all three</w:t>
            </w:r>
            <w:r w:rsidRPr="00003AEE">
              <w:rPr>
                <w:rFonts w:ascii="Arial" w:hAnsi="Arial" w:cs="Arial"/>
              </w:rPr>
              <w:t>, job is exempt under the FLSA Executive Exemption.</w:t>
            </w:r>
          </w:p>
        </w:tc>
      </w:tr>
    </w:tbl>
    <w:p w:rsidR="00514534" w:rsidRPr="00BE5AEC" w:rsidRDefault="00514534" w:rsidP="00514534">
      <w:pPr>
        <w:rPr>
          <w:rFonts w:ascii="Arial" w:hAnsi="Arial" w:cs="Arial"/>
          <w:sz w:val="18"/>
          <w:szCs w:val="18"/>
        </w:rPr>
      </w:pPr>
      <w:r w:rsidRPr="00BE5AEC">
        <w:rPr>
          <w:rFonts w:ascii="Arial" w:hAnsi="Arial" w:cs="Arial"/>
          <w:b/>
          <w:sz w:val="18"/>
          <w:szCs w:val="18"/>
        </w:rPr>
        <w:t xml:space="preserve">Rev. </w:t>
      </w:r>
      <w:r w:rsidR="008E7F9A" w:rsidRPr="00BE5AEC">
        <w:rPr>
          <w:rFonts w:ascii="Arial" w:hAnsi="Arial" w:cs="Arial"/>
          <w:b/>
          <w:sz w:val="18"/>
          <w:szCs w:val="18"/>
        </w:rPr>
        <w:t>12/4/19</w:t>
      </w:r>
    </w:p>
    <w:p w:rsidR="001260A4" w:rsidRDefault="001260A4"/>
    <w:sectPr w:rsidR="00126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KKKry6pm9E5oKc5p7u6/2f7zETPOj7bATXsb4lewbkB5soNtgV11qs0yJ/SWhUGInAhOsy+6ctZfvv9r5C6qg==" w:salt="Tl7HnZEZ2U20yc8MCBLB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34"/>
    <w:rsid w:val="00003AEE"/>
    <w:rsid w:val="000541E1"/>
    <w:rsid w:val="00114BCD"/>
    <w:rsid w:val="001260A4"/>
    <w:rsid w:val="00160105"/>
    <w:rsid w:val="005025E8"/>
    <w:rsid w:val="00514534"/>
    <w:rsid w:val="00722598"/>
    <w:rsid w:val="00750DF2"/>
    <w:rsid w:val="00791BD5"/>
    <w:rsid w:val="00822EFE"/>
    <w:rsid w:val="008E7F9A"/>
    <w:rsid w:val="00A01738"/>
    <w:rsid w:val="00A358B9"/>
    <w:rsid w:val="00AC5C0D"/>
    <w:rsid w:val="00AE0D4A"/>
    <w:rsid w:val="00AF503C"/>
    <w:rsid w:val="00BE5AEC"/>
    <w:rsid w:val="00C36A54"/>
    <w:rsid w:val="00F913F8"/>
    <w:rsid w:val="00FE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EAA8"/>
  <w15:chartTrackingRefBased/>
  <w15:docId w15:val="{A6348DF4-8133-4E46-8175-77025CA9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5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45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1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07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Sheryl</dc:creator>
  <cp:keywords/>
  <dc:description/>
  <cp:lastModifiedBy>Elliott, Sheryl</cp:lastModifiedBy>
  <cp:revision>20</cp:revision>
  <cp:lastPrinted>2019-12-09T21:47:00Z</cp:lastPrinted>
  <dcterms:created xsi:type="dcterms:W3CDTF">2019-10-02T20:40:00Z</dcterms:created>
  <dcterms:modified xsi:type="dcterms:W3CDTF">2019-12-12T19:07:00Z</dcterms:modified>
</cp:coreProperties>
</file>