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06DB" w:rsidRPr="00D26D23" w:rsidRDefault="00BC06DB" w:rsidP="00BC06DB">
      <w:pPr>
        <w:jc w:val="center"/>
        <w:rPr>
          <w:b/>
          <w:sz w:val="24"/>
          <w:szCs w:val="24"/>
        </w:rPr>
      </w:pPr>
      <w:r w:rsidRPr="00D26D23">
        <w:rPr>
          <w:b/>
          <w:sz w:val="24"/>
          <w:szCs w:val="24"/>
        </w:rPr>
        <w:t>BARTON COMMUNITY COLLEGE</w:t>
      </w:r>
    </w:p>
    <w:p w:rsidR="00BC06DB" w:rsidRPr="00D26D23" w:rsidRDefault="00BC06DB" w:rsidP="00BC06DB">
      <w:pPr>
        <w:pStyle w:val="Heading1"/>
        <w:rPr>
          <w:szCs w:val="24"/>
        </w:rPr>
      </w:pPr>
      <w:r w:rsidRPr="00D26D23">
        <w:rPr>
          <w:szCs w:val="24"/>
        </w:rPr>
        <w:t>COURSE SYLLABUS</w:t>
      </w:r>
    </w:p>
    <w:p w:rsidR="00BC06DB" w:rsidRPr="00D26D23" w:rsidRDefault="00BC06DB" w:rsidP="00BC06DB">
      <w:pPr>
        <w:jc w:val="center"/>
        <w:rPr>
          <w:b/>
          <w:sz w:val="24"/>
          <w:szCs w:val="24"/>
        </w:rPr>
      </w:pPr>
    </w:p>
    <w:p w:rsidR="00BC06DB" w:rsidRPr="00D26D23" w:rsidRDefault="00BC06DB" w:rsidP="00BC06DB">
      <w:pPr>
        <w:jc w:val="center"/>
        <w:rPr>
          <w:b/>
          <w:sz w:val="24"/>
          <w:szCs w:val="24"/>
        </w:rPr>
      </w:pPr>
    </w:p>
    <w:p w:rsidR="00BC06DB" w:rsidRPr="00D26D23" w:rsidRDefault="00BC06DB" w:rsidP="00BC06DB">
      <w:pPr>
        <w:pStyle w:val="ListParagraph"/>
        <w:numPr>
          <w:ilvl w:val="0"/>
          <w:numId w:val="1"/>
        </w:numPr>
        <w:ind w:left="360"/>
        <w:rPr>
          <w:b/>
          <w:sz w:val="24"/>
          <w:szCs w:val="24"/>
        </w:rPr>
      </w:pPr>
      <w:r w:rsidRPr="00D26D23">
        <w:rPr>
          <w:b/>
          <w:sz w:val="24"/>
          <w:szCs w:val="24"/>
        </w:rPr>
        <w:t>GENERAL COURSE INFORMATION</w:t>
      </w:r>
    </w:p>
    <w:p w:rsidR="00BC06DB" w:rsidRPr="00D26D23" w:rsidRDefault="00BC06DB" w:rsidP="00BC06DB">
      <w:pPr>
        <w:rPr>
          <w:b/>
          <w:sz w:val="24"/>
          <w:szCs w:val="24"/>
        </w:rPr>
      </w:pPr>
    </w:p>
    <w:p w:rsidR="00BC06DB" w:rsidRPr="00D26D23" w:rsidRDefault="00BC06DB" w:rsidP="00BC06DB">
      <w:pPr>
        <w:ind w:left="360"/>
        <w:rPr>
          <w:sz w:val="24"/>
          <w:szCs w:val="24"/>
        </w:rPr>
      </w:pPr>
      <w:r w:rsidRPr="00D26D23">
        <w:rPr>
          <w:sz w:val="24"/>
          <w:szCs w:val="24"/>
          <w:u w:val="single"/>
        </w:rPr>
        <w:t>Course Number:</w:t>
      </w:r>
      <w:r w:rsidRPr="00D26D23">
        <w:rPr>
          <w:sz w:val="24"/>
          <w:szCs w:val="24"/>
        </w:rPr>
        <w:t xml:space="preserve">  </w:t>
      </w:r>
      <w:r w:rsidRPr="00D26D23">
        <w:rPr>
          <w:sz w:val="24"/>
          <w:szCs w:val="24"/>
        </w:rPr>
        <w:tab/>
      </w:r>
      <w:r w:rsidRPr="00D26D23">
        <w:rPr>
          <w:sz w:val="24"/>
          <w:szCs w:val="24"/>
        </w:rPr>
        <w:tab/>
      </w:r>
      <w:r w:rsidR="005F76B4">
        <w:rPr>
          <w:sz w:val="24"/>
          <w:szCs w:val="24"/>
        </w:rPr>
        <w:t>MLTR</w:t>
      </w:r>
      <w:r w:rsidRPr="00D26D23">
        <w:rPr>
          <w:sz w:val="24"/>
          <w:szCs w:val="24"/>
        </w:rPr>
        <w:t xml:space="preserve"> 153</w:t>
      </w:r>
      <w:r>
        <w:rPr>
          <w:sz w:val="24"/>
          <w:szCs w:val="24"/>
        </w:rPr>
        <w:t>5</w:t>
      </w:r>
    </w:p>
    <w:p w:rsidR="00BC06DB" w:rsidRPr="00D26D23" w:rsidRDefault="00BC06DB" w:rsidP="00BC06DB">
      <w:pPr>
        <w:ind w:left="360"/>
        <w:rPr>
          <w:sz w:val="24"/>
          <w:szCs w:val="24"/>
        </w:rPr>
      </w:pPr>
      <w:r w:rsidRPr="00D26D23">
        <w:rPr>
          <w:sz w:val="24"/>
          <w:szCs w:val="24"/>
          <w:u w:val="single"/>
        </w:rPr>
        <w:t>Course Title</w:t>
      </w:r>
      <w:r w:rsidRPr="00D26D23">
        <w:rPr>
          <w:sz w:val="24"/>
          <w:szCs w:val="24"/>
        </w:rPr>
        <w:t xml:space="preserve">:  </w:t>
      </w:r>
      <w:r w:rsidRPr="00D26D23">
        <w:rPr>
          <w:sz w:val="24"/>
          <w:szCs w:val="24"/>
        </w:rPr>
        <w:tab/>
      </w:r>
      <w:r w:rsidRPr="00D26D23">
        <w:rPr>
          <w:sz w:val="24"/>
          <w:szCs w:val="24"/>
        </w:rPr>
        <w:tab/>
      </w:r>
      <w:r w:rsidR="00C502A8">
        <w:rPr>
          <w:sz w:val="24"/>
          <w:szCs w:val="24"/>
        </w:rPr>
        <w:t>Combat Lifesaver Course</w:t>
      </w:r>
    </w:p>
    <w:p w:rsidR="00BC06DB" w:rsidRPr="00D26D23" w:rsidRDefault="00BC06DB" w:rsidP="00BC06DB">
      <w:pPr>
        <w:ind w:left="360"/>
        <w:rPr>
          <w:sz w:val="24"/>
          <w:szCs w:val="24"/>
        </w:rPr>
      </w:pPr>
      <w:r w:rsidRPr="00D26D23">
        <w:rPr>
          <w:sz w:val="24"/>
          <w:szCs w:val="24"/>
          <w:u w:val="single"/>
        </w:rPr>
        <w:t>Credit Hours</w:t>
      </w:r>
      <w:r w:rsidRPr="00D26D23">
        <w:rPr>
          <w:sz w:val="24"/>
          <w:szCs w:val="24"/>
        </w:rPr>
        <w:t xml:space="preserve">:  </w:t>
      </w:r>
      <w:r w:rsidRPr="00D26D23">
        <w:rPr>
          <w:sz w:val="24"/>
          <w:szCs w:val="24"/>
        </w:rPr>
        <w:tab/>
      </w:r>
      <w:r w:rsidRPr="00D26D23">
        <w:rPr>
          <w:sz w:val="24"/>
          <w:szCs w:val="24"/>
        </w:rPr>
        <w:tab/>
      </w:r>
      <w:r>
        <w:rPr>
          <w:sz w:val="24"/>
          <w:szCs w:val="24"/>
        </w:rPr>
        <w:t>2 C</w:t>
      </w:r>
      <w:r w:rsidRPr="00D26D23">
        <w:rPr>
          <w:sz w:val="24"/>
          <w:szCs w:val="24"/>
        </w:rPr>
        <w:t xml:space="preserve">redit hour </w:t>
      </w:r>
    </w:p>
    <w:p w:rsidR="00BC06DB" w:rsidRPr="00D26D23" w:rsidRDefault="00BC06DB" w:rsidP="00BC06DB">
      <w:pPr>
        <w:ind w:left="360"/>
        <w:rPr>
          <w:sz w:val="24"/>
          <w:szCs w:val="24"/>
        </w:rPr>
      </w:pPr>
      <w:r w:rsidRPr="00D26D23">
        <w:rPr>
          <w:sz w:val="24"/>
          <w:szCs w:val="24"/>
          <w:u w:val="single"/>
        </w:rPr>
        <w:t>Prerequisite:</w:t>
      </w:r>
      <w:r w:rsidRPr="00D26D23">
        <w:rPr>
          <w:sz w:val="24"/>
          <w:szCs w:val="24"/>
        </w:rPr>
        <w:t xml:space="preserve">  </w:t>
      </w:r>
      <w:r w:rsidRPr="00D26D23">
        <w:rPr>
          <w:sz w:val="24"/>
          <w:szCs w:val="24"/>
        </w:rPr>
        <w:tab/>
      </w:r>
      <w:r w:rsidRPr="00D26D23">
        <w:rPr>
          <w:sz w:val="24"/>
          <w:szCs w:val="24"/>
        </w:rPr>
        <w:tab/>
      </w:r>
      <w:r w:rsidR="005F76B4">
        <w:rPr>
          <w:sz w:val="24"/>
          <w:szCs w:val="24"/>
        </w:rPr>
        <w:t>None</w:t>
      </w:r>
    </w:p>
    <w:p w:rsidR="00BC06DB" w:rsidRPr="00D26D23" w:rsidRDefault="00BC06DB" w:rsidP="00BC06DB">
      <w:pPr>
        <w:ind w:left="360"/>
        <w:rPr>
          <w:sz w:val="24"/>
          <w:szCs w:val="24"/>
        </w:rPr>
      </w:pPr>
      <w:r w:rsidRPr="00D26D23">
        <w:rPr>
          <w:sz w:val="24"/>
          <w:szCs w:val="24"/>
          <w:u w:val="single"/>
        </w:rPr>
        <w:t>Division and Discipline</w:t>
      </w:r>
      <w:r w:rsidRPr="00D26D23">
        <w:rPr>
          <w:sz w:val="24"/>
          <w:szCs w:val="24"/>
        </w:rPr>
        <w:t xml:space="preserve">: </w:t>
      </w:r>
      <w:r w:rsidRPr="00D26D23">
        <w:rPr>
          <w:sz w:val="24"/>
          <w:szCs w:val="24"/>
        </w:rPr>
        <w:tab/>
        <w:t>Military Programs</w:t>
      </w:r>
    </w:p>
    <w:p w:rsidR="00BC06DB" w:rsidRPr="00D26D23" w:rsidRDefault="00BC06DB" w:rsidP="00BC06DB">
      <w:pPr>
        <w:ind w:left="360"/>
        <w:rPr>
          <w:sz w:val="24"/>
          <w:szCs w:val="24"/>
        </w:rPr>
      </w:pPr>
      <w:r w:rsidRPr="00D26D23">
        <w:rPr>
          <w:sz w:val="24"/>
          <w:szCs w:val="24"/>
          <w:u w:val="single"/>
        </w:rPr>
        <w:t>Course Description</w:t>
      </w:r>
      <w:r w:rsidRPr="00D26D23">
        <w:rPr>
          <w:b/>
          <w:sz w:val="24"/>
          <w:szCs w:val="24"/>
        </w:rPr>
        <w:t>:</w:t>
      </w:r>
      <w:r w:rsidRPr="00D26D23">
        <w:rPr>
          <w:sz w:val="24"/>
          <w:szCs w:val="24"/>
        </w:rPr>
        <w:t xml:space="preserve"> This course is designed to address the challenges faced </w:t>
      </w:r>
      <w:r w:rsidR="004E4050">
        <w:rPr>
          <w:sz w:val="24"/>
          <w:szCs w:val="24"/>
        </w:rPr>
        <w:t>when</w:t>
      </w:r>
      <w:r w:rsidRPr="00D26D23">
        <w:rPr>
          <w:sz w:val="24"/>
          <w:szCs w:val="24"/>
        </w:rPr>
        <w:t xml:space="preserve"> </w:t>
      </w:r>
      <w:r>
        <w:rPr>
          <w:sz w:val="24"/>
          <w:szCs w:val="24"/>
        </w:rPr>
        <w:t>p</w:t>
      </w:r>
      <w:r w:rsidRPr="00D26D23">
        <w:rPr>
          <w:sz w:val="24"/>
          <w:szCs w:val="24"/>
        </w:rPr>
        <w:t xml:space="preserve">roviding emergency </w:t>
      </w:r>
      <w:r w:rsidR="00115BD4">
        <w:rPr>
          <w:sz w:val="24"/>
          <w:szCs w:val="24"/>
        </w:rPr>
        <w:t>trauma</w:t>
      </w:r>
      <w:r w:rsidR="00430AAA">
        <w:rPr>
          <w:sz w:val="24"/>
          <w:szCs w:val="24"/>
        </w:rPr>
        <w:t>,</w:t>
      </w:r>
      <w:r w:rsidR="00115BD4">
        <w:rPr>
          <w:sz w:val="24"/>
          <w:szCs w:val="24"/>
        </w:rPr>
        <w:t xml:space="preserve"> </w:t>
      </w:r>
      <w:r w:rsidRPr="00D26D23">
        <w:rPr>
          <w:sz w:val="24"/>
          <w:szCs w:val="24"/>
        </w:rPr>
        <w:t xml:space="preserve">care in </w:t>
      </w:r>
      <w:r>
        <w:rPr>
          <w:sz w:val="24"/>
          <w:szCs w:val="24"/>
        </w:rPr>
        <w:t>a</w:t>
      </w:r>
      <w:r w:rsidR="005F76B4">
        <w:rPr>
          <w:sz w:val="24"/>
          <w:szCs w:val="24"/>
        </w:rPr>
        <w:t xml:space="preserve"> hostile</w:t>
      </w:r>
      <w:r w:rsidRPr="00D26D23">
        <w:rPr>
          <w:sz w:val="24"/>
          <w:szCs w:val="24"/>
        </w:rPr>
        <w:t xml:space="preserve"> environment when medically trained personnel are </w:t>
      </w:r>
      <w:r>
        <w:rPr>
          <w:sz w:val="24"/>
          <w:szCs w:val="24"/>
        </w:rPr>
        <w:t xml:space="preserve">not </w:t>
      </w:r>
      <w:r w:rsidRPr="00D26D23">
        <w:rPr>
          <w:sz w:val="24"/>
          <w:szCs w:val="24"/>
        </w:rPr>
        <w:t xml:space="preserve">available.  Instruction consists of a broad mix of basic and advanced </w:t>
      </w:r>
      <w:r w:rsidR="005F76B4">
        <w:rPr>
          <w:sz w:val="24"/>
          <w:szCs w:val="24"/>
        </w:rPr>
        <w:t xml:space="preserve">trauma </w:t>
      </w:r>
      <w:r w:rsidRPr="00D26D23">
        <w:rPr>
          <w:sz w:val="24"/>
          <w:szCs w:val="24"/>
        </w:rPr>
        <w:t>life support techniques and strategies.  Major areas of emphasis include</w:t>
      </w:r>
      <w:r>
        <w:rPr>
          <w:sz w:val="24"/>
          <w:szCs w:val="24"/>
        </w:rPr>
        <w:t xml:space="preserve">: what to do when someone is shooting at you, medical care given to injured casualty when people are no longer shooting at you, </w:t>
      </w:r>
      <w:r w:rsidRPr="00D26D23">
        <w:rPr>
          <w:sz w:val="24"/>
          <w:szCs w:val="24"/>
        </w:rPr>
        <w:t xml:space="preserve">and </w:t>
      </w:r>
      <w:r>
        <w:rPr>
          <w:sz w:val="24"/>
          <w:szCs w:val="24"/>
        </w:rPr>
        <w:t>evacuating the injured person from the scene.  C</w:t>
      </w:r>
      <w:r w:rsidRPr="00D26D23">
        <w:rPr>
          <w:sz w:val="24"/>
          <w:szCs w:val="24"/>
        </w:rPr>
        <w:t>asualty evacuation focus</w:t>
      </w:r>
      <w:r>
        <w:rPr>
          <w:sz w:val="24"/>
          <w:szCs w:val="24"/>
        </w:rPr>
        <w:t>es</w:t>
      </w:r>
      <w:r w:rsidRPr="00D26D23">
        <w:rPr>
          <w:sz w:val="24"/>
          <w:szCs w:val="24"/>
        </w:rPr>
        <w:t xml:space="preserve"> on immediately life-threatening and potentially correctable medical problems. Students with or without prior medical </w:t>
      </w:r>
      <w:r>
        <w:rPr>
          <w:sz w:val="24"/>
          <w:szCs w:val="24"/>
        </w:rPr>
        <w:t>k</w:t>
      </w:r>
      <w:r w:rsidRPr="00D26D23">
        <w:rPr>
          <w:sz w:val="24"/>
          <w:szCs w:val="24"/>
        </w:rPr>
        <w:t xml:space="preserve">nowledge will gain valuable emergency medical skills </w:t>
      </w:r>
      <w:r>
        <w:rPr>
          <w:sz w:val="24"/>
          <w:szCs w:val="24"/>
        </w:rPr>
        <w:t>needed to operate in a hostile environment.</w:t>
      </w:r>
    </w:p>
    <w:p w:rsidR="00BC06DB" w:rsidRPr="00D26D23" w:rsidRDefault="00BC06DB" w:rsidP="00BC06DB">
      <w:pPr>
        <w:ind w:left="360"/>
        <w:rPr>
          <w:sz w:val="24"/>
          <w:szCs w:val="24"/>
        </w:rPr>
      </w:pPr>
    </w:p>
    <w:p w:rsidR="00BC06DB" w:rsidRPr="00D26D23" w:rsidRDefault="00BC06DB" w:rsidP="00BC06DB">
      <w:pPr>
        <w:rPr>
          <w:sz w:val="24"/>
          <w:szCs w:val="24"/>
          <w:u w:val="single"/>
        </w:rPr>
      </w:pPr>
    </w:p>
    <w:p w:rsidR="00BC06DB" w:rsidRDefault="00BC06DB" w:rsidP="00BC06DB">
      <w:pPr>
        <w:pStyle w:val="Heading3"/>
        <w:numPr>
          <w:ilvl w:val="0"/>
          <w:numId w:val="1"/>
        </w:numPr>
        <w:ind w:left="360"/>
        <w:rPr>
          <w:szCs w:val="24"/>
        </w:rPr>
      </w:pPr>
      <w:r>
        <w:rPr>
          <w:szCs w:val="24"/>
        </w:rPr>
        <w:t>INSTRUCTOR INFORMATION</w:t>
      </w:r>
    </w:p>
    <w:p w:rsidR="00BC06DB" w:rsidRDefault="00BC06DB" w:rsidP="00BC06DB"/>
    <w:p w:rsidR="00BC06DB" w:rsidRPr="00294530" w:rsidRDefault="00BC06DB" w:rsidP="00BC06DB"/>
    <w:p w:rsidR="00BC06DB" w:rsidRPr="00D26D23" w:rsidRDefault="00BC06DB" w:rsidP="00BC06DB">
      <w:pPr>
        <w:pStyle w:val="Heading3"/>
        <w:numPr>
          <w:ilvl w:val="0"/>
          <w:numId w:val="1"/>
        </w:numPr>
        <w:ind w:left="360"/>
        <w:rPr>
          <w:szCs w:val="24"/>
        </w:rPr>
      </w:pPr>
      <w:r>
        <w:rPr>
          <w:szCs w:val="24"/>
        </w:rPr>
        <w:t>COLLEGE POLICIES</w:t>
      </w:r>
    </w:p>
    <w:p w:rsidR="00BC06DB" w:rsidRPr="00D26D23" w:rsidRDefault="00BC06DB" w:rsidP="00BC06DB">
      <w:pPr>
        <w:rPr>
          <w:sz w:val="24"/>
          <w:szCs w:val="24"/>
        </w:rPr>
      </w:pPr>
    </w:p>
    <w:p w:rsidR="00BC06DB" w:rsidRPr="00D26D23" w:rsidRDefault="00BC06DB" w:rsidP="00BC06DB">
      <w:pPr>
        <w:pStyle w:val="BodyText"/>
        <w:ind w:left="360"/>
        <w:jc w:val="left"/>
        <w:rPr>
          <w:b w:val="0"/>
          <w:szCs w:val="24"/>
        </w:rPr>
      </w:pPr>
      <w:r w:rsidRPr="00D26D23">
        <w:rPr>
          <w:b w:val="0"/>
          <w:szCs w:val="24"/>
        </w:rPr>
        <w:t xml:space="preserve">Students and faculty of Barton Community College constitute a special community engaged in the process of education.  The </w:t>
      </w:r>
      <w:r>
        <w:rPr>
          <w:b w:val="0"/>
          <w:szCs w:val="24"/>
        </w:rPr>
        <w:t>C</w:t>
      </w:r>
      <w:r w:rsidRPr="00D26D23">
        <w:rPr>
          <w:b w:val="0"/>
          <w:szCs w:val="24"/>
        </w:rPr>
        <w:t>ollege assumes that its students and faculty will demonstrate a code of personal honor, which is based upon courtesy, integrity, common sense, and respect for others both within and outside the classroom.</w:t>
      </w:r>
    </w:p>
    <w:p w:rsidR="00BC06DB" w:rsidRPr="00D26D23" w:rsidRDefault="00BC06DB" w:rsidP="00BC06DB">
      <w:pPr>
        <w:pStyle w:val="BodyText"/>
        <w:ind w:left="360"/>
        <w:jc w:val="left"/>
        <w:rPr>
          <w:b w:val="0"/>
          <w:szCs w:val="24"/>
        </w:rPr>
      </w:pPr>
    </w:p>
    <w:p w:rsidR="00BC06DB" w:rsidRDefault="00BC06DB" w:rsidP="00BC06DB">
      <w:pPr>
        <w:pStyle w:val="BodyText"/>
        <w:ind w:left="360"/>
        <w:jc w:val="left"/>
        <w:rPr>
          <w:b w:val="0"/>
          <w:szCs w:val="24"/>
        </w:rPr>
      </w:pPr>
      <w:r w:rsidRPr="00D26D23">
        <w:rPr>
          <w:b w:val="0"/>
          <w:szCs w:val="24"/>
        </w:rPr>
        <w:t>Plagiarism on any academic endeavors at Barton Com</w:t>
      </w:r>
      <w:r>
        <w:rPr>
          <w:b w:val="0"/>
          <w:szCs w:val="24"/>
        </w:rPr>
        <w:t xml:space="preserve">munity College will not be </w:t>
      </w:r>
      <w:r w:rsidRPr="00D26D23">
        <w:rPr>
          <w:b w:val="0"/>
          <w:szCs w:val="24"/>
        </w:rPr>
        <w:t xml:space="preserve">tolerated. </w:t>
      </w:r>
      <w:r>
        <w:rPr>
          <w:b w:val="0"/>
          <w:szCs w:val="24"/>
        </w:rPr>
        <w:t xml:space="preserve"> The student is responsible for learning the rules of, and avoiding instances of, intentional or unintentional plagiarism.  Information about academic integrity is located in the Student Handbook.  </w:t>
      </w:r>
    </w:p>
    <w:p w:rsidR="00BC06DB" w:rsidRDefault="00BC06DB" w:rsidP="00BC06DB">
      <w:pPr>
        <w:pStyle w:val="BodyText"/>
        <w:ind w:left="360"/>
        <w:jc w:val="left"/>
        <w:rPr>
          <w:b w:val="0"/>
          <w:szCs w:val="24"/>
        </w:rPr>
      </w:pPr>
    </w:p>
    <w:p w:rsidR="00BC06DB" w:rsidRPr="00D26D23" w:rsidRDefault="00BC06DB" w:rsidP="00BC06DB">
      <w:pPr>
        <w:pStyle w:val="BodyText"/>
        <w:ind w:left="360"/>
        <w:jc w:val="left"/>
        <w:rPr>
          <w:b w:val="0"/>
          <w:szCs w:val="24"/>
        </w:rPr>
      </w:pPr>
      <w:r w:rsidRPr="00D26D23">
        <w:rPr>
          <w:b w:val="0"/>
          <w:szCs w:val="24"/>
        </w:rPr>
        <w:t xml:space="preserve">The College reserves the right to suspend a student for conduct that is </w:t>
      </w:r>
      <w:r>
        <w:rPr>
          <w:b w:val="0"/>
          <w:szCs w:val="24"/>
        </w:rPr>
        <w:t xml:space="preserve">determined to be detrimental </w:t>
      </w:r>
      <w:r w:rsidRPr="00D26D23">
        <w:rPr>
          <w:b w:val="0"/>
          <w:szCs w:val="24"/>
        </w:rPr>
        <w:t>to the College’s educational endeavors as outlined in the College catalog</w:t>
      </w:r>
      <w:r>
        <w:rPr>
          <w:b w:val="0"/>
          <w:szCs w:val="24"/>
        </w:rPr>
        <w:t>, Student Handbook, and college Policy &amp; Procedure Manual</w:t>
      </w:r>
    </w:p>
    <w:p w:rsidR="00BC06DB" w:rsidRPr="00D26D23" w:rsidRDefault="00BC06DB" w:rsidP="00BC06DB">
      <w:pPr>
        <w:pStyle w:val="BodyText"/>
        <w:ind w:left="360"/>
        <w:jc w:val="left"/>
        <w:rPr>
          <w:b w:val="0"/>
          <w:szCs w:val="24"/>
        </w:rPr>
      </w:pPr>
    </w:p>
    <w:p w:rsidR="00BC06DB" w:rsidRDefault="00BC06DB" w:rsidP="00BC06DB">
      <w:pPr>
        <w:pStyle w:val="BodyText"/>
        <w:ind w:left="360"/>
        <w:jc w:val="left"/>
        <w:rPr>
          <w:b w:val="0"/>
          <w:szCs w:val="24"/>
          <w:u w:val="single"/>
        </w:rPr>
      </w:pPr>
      <w:r w:rsidRPr="00D26D23">
        <w:rPr>
          <w:b w:val="0"/>
          <w:szCs w:val="24"/>
        </w:rPr>
        <w:t>Any</w:t>
      </w:r>
      <w:r>
        <w:rPr>
          <w:b w:val="0"/>
          <w:szCs w:val="24"/>
        </w:rPr>
        <w:t xml:space="preserve"> student seeking </w:t>
      </w:r>
      <w:r w:rsidRPr="00D26D23">
        <w:rPr>
          <w:b w:val="0"/>
          <w:szCs w:val="24"/>
        </w:rPr>
        <w:t xml:space="preserve">an accommodation under provisions of the Americans with Disabilities Act </w:t>
      </w:r>
      <w:r>
        <w:rPr>
          <w:b w:val="0"/>
          <w:szCs w:val="24"/>
        </w:rPr>
        <w:t xml:space="preserve">(ADA) is to </w:t>
      </w:r>
      <w:r w:rsidRPr="00D26D23">
        <w:rPr>
          <w:b w:val="0"/>
          <w:szCs w:val="24"/>
        </w:rPr>
        <w:t>notify Student Support Services</w:t>
      </w:r>
      <w:r>
        <w:rPr>
          <w:b w:val="0"/>
          <w:szCs w:val="24"/>
        </w:rPr>
        <w:t xml:space="preserve"> via email at </w:t>
      </w:r>
      <w:hyperlink r:id="rId5" w:history="1">
        <w:r w:rsidR="00C502A8" w:rsidRPr="001C5649">
          <w:rPr>
            <w:rStyle w:val="Hyperlink"/>
            <w:b w:val="0"/>
            <w:szCs w:val="24"/>
          </w:rPr>
          <w:t>disabilityservices@bartonccc.edu</w:t>
        </w:r>
      </w:hyperlink>
    </w:p>
    <w:p w:rsidR="00C502A8" w:rsidRPr="00D26D23" w:rsidRDefault="00C502A8" w:rsidP="00BC06DB">
      <w:pPr>
        <w:pStyle w:val="BodyText"/>
        <w:ind w:left="360"/>
        <w:jc w:val="left"/>
        <w:rPr>
          <w:b w:val="0"/>
          <w:szCs w:val="24"/>
        </w:rPr>
      </w:pPr>
    </w:p>
    <w:p w:rsidR="00BC06DB" w:rsidRDefault="00BC06DB" w:rsidP="00BC06DB">
      <w:pPr>
        <w:rPr>
          <w:sz w:val="24"/>
          <w:szCs w:val="24"/>
        </w:rPr>
      </w:pPr>
    </w:p>
    <w:p w:rsidR="00C425CE" w:rsidRPr="00D26D23" w:rsidRDefault="00C425CE" w:rsidP="00BC06DB">
      <w:pPr>
        <w:rPr>
          <w:sz w:val="24"/>
          <w:szCs w:val="24"/>
        </w:rPr>
      </w:pPr>
    </w:p>
    <w:p w:rsidR="00BC06DB" w:rsidRDefault="00BC06DB" w:rsidP="00BC06DB">
      <w:pPr>
        <w:pStyle w:val="Heading3"/>
        <w:numPr>
          <w:ilvl w:val="0"/>
          <w:numId w:val="1"/>
        </w:numPr>
        <w:ind w:left="360"/>
        <w:rPr>
          <w:szCs w:val="24"/>
        </w:rPr>
      </w:pPr>
      <w:r w:rsidRPr="00D26D23">
        <w:rPr>
          <w:szCs w:val="24"/>
        </w:rPr>
        <w:lastRenderedPageBreak/>
        <w:t>COURSE AS VIEWED IN TOTAL CURRICULUM</w:t>
      </w:r>
    </w:p>
    <w:p w:rsidR="004E4050" w:rsidRPr="004E4050" w:rsidRDefault="004E4050" w:rsidP="004E4050"/>
    <w:p w:rsidR="00BC06DB" w:rsidRDefault="00BC06DB" w:rsidP="00BC06DB">
      <w:pPr>
        <w:pStyle w:val="BodyTextIndent"/>
        <w:ind w:left="360"/>
        <w:rPr>
          <w:szCs w:val="24"/>
        </w:rPr>
      </w:pPr>
      <w:r w:rsidRPr="00D26D23">
        <w:rPr>
          <w:szCs w:val="24"/>
        </w:rPr>
        <w:t xml:space="preserve">This course provides lecture and practical training in the art of </w:t>
      </w:r>
      <w:r w:rsidR="00C425CE">
        <w:rPr>
          <w:szCs w:val="24"/>
        </w:rPr>
        <w:t xml:space="preserve">keeping people alive </w:t>
      </w:r>
      <w:r>
        <w:rPr>
          <w:szCs w:val="24"/>
        </w:rPr>
        <w:t xml:space="preserve">in a hostile environment </w:t>
      </w:r>
      <w:r w:rsidR="00C425CE">
        <w:rPr>
          <w:szCs w:val="24"/>
        </w:rPr>
        <w:t xml:space="preserve">when medical personnel are not available to provide medical care enabling </w:t>
      </w:r>
      <w:r>
        <w:rPr>
          <w:szCs w:val="24"/>
        </w:rPr>
        <w:t xml:space="preserve">the injured person can </w:t>
      </w:r>
      <w:r w:rsidRPr="00D26D23">
        <w:rPr>
          <w:szCs w:val="24"/>
        </w:rPr>
        <w:t>survive</w:t>
      </w:r>
      <w:r w:rsidR="004E4050">
        <w:rPr>
          <w:szCs w:val="24"/>
        </w:rPr>
        <w:t xml:space="preserve">. Then </w:t>
      </w:r>
      <w:r w:rsidRPr="00D26D23">
        <w:rPr>
          <w:szCs w:val="24"/>
        </w:rPr>
        <w:t>evacuat</w:t>
      </w:r>
      <w:r w:rsidR="00C425CE">
        <w:rPr>
          <w:szCs w:val="24"/>
        </w:rPr>
        <w:t xml:space="preserve">ing the injured person </w:t>
      </w:r>
      <w:r w:rsidRPr="00D26D23">
        <w:rPr>
          <w:szCs w:val="24"/>
        </w:rPr>
        <w:t>to a medical treatment facility</w:t>
      </w:r>
      <w:r>
        <w:rPr>
          <w:szCs w:val="24"/>
        </w:rPr>
        <w:t xml:space="preserve"> to received definitive </w:t>
      </w:r>
      <w:r w:rsidR="00C425CE">
        <w:rPr>
          <w:szCs w:val="24"/>
        </w:rPr>
        <w:t xml:space="preserve">medical </w:t>
      </w:r>
      <w:r>
        <w:rPr>
          <w:szCs w:val="24"/>
        </w:rPr>
        <w:t>care needed to maintain life.</w:t>
      </w:r>
    </w:p>
    <w:p w:rsidR="00BC06DB" w:rsidRPr="00D26D23" w:rsidRDefault="00BC06DB" w:rsidP="00BC06DB">
      <w:pPr>
        <w:pStyle w:val="BodyTextIndent"/>
        <w:ind w:left="360"/>
        <w:rPr>
          <w:szCs w:val="24"/>
        </w:rPr>
      </w:pPr>
    </w:p>
    <w:p w:rsidR="00BC06DB" w:rsidRPr="00D26D23" w:rsidRDefault="00BC06DB" w:rsidP="00BC06DB">
      <w:pPr>
        <w:pStyle w:val="BodyTextIndent"/>
        <w:ind w:left="0"/>
        <w:rPr>
          <w:szCs w:val="24"/>
        </w:rPr>
      </w:pPr>
    </w:p>
    <w:p w:rsidR="00BC06DB" w:rsidRDefault="00BC06DB" w:rsidP="00BC06DB">
      <w:pPr>
        <w:pStyle w:val="Heading3"/>
        <w:numPr>
          <w:ilvl w:val="0"/>
          <w:numId w:val="1"/>
        </w:numPr>
        <w:ind w:left="360"/>
        <w:rPr>
          <w:szCs w:val="24"/>
        </w:rPr>
      </w:pPr>
      <w:r w:rsidRPr="00D26D23">
        <w:rPr>
          <w:szCs w:val="24"/>
        </w:rPr>
        <w:t>ASSESSMENT OF S</w:t>
      </w:r>
      <w:r w:rsidR="004407B3">
        <w:rPr>
          <w:szCs w:val="24"/>
        </w:rPr>
        <w:t>TUDENT LEARNING</w:t>
      </w:r>
      <w:bookmarkStart w:id="0" w:name="_GoBack"/>
      <w:bookmarkEnd w:id="0"/>
    </w:p>
    <w:p w:rsidR="00BC06DB" w:rsidRPr="00671939" w:rsidRDefault="00BC06DB" w:rsidP="00BC06DB"/>
    <w:p w:rsidR="00BC06DB" w:rsidRPr="00D26D23" w:rsidRDefault="00BC06DB" w:rsidP="00BC06DB">
      <w:pPr>
        <w:ind w:left="360"/>
        <w:rPr>
          <w:sz w:val="24"/>
          <w:szCs w:val="24"/>
        </w:rPr>
      </w:pPr>
      <w:r w:rsidRPr="00D26D23">
        <w:rPr>
          <w:sz w:val="24"/>
          <w:szCs w:val="24"/>
        </w:rPr>
        <w:t xml:space="preserve">Barton Community College </w:t>
      </w:r>
      <w:r>
        <w:rPr>
          <w:sz w:val="24"/>
          <w:szCs w:val="24"/>
        </w:rPr>
        <w:t>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w:t>
      </w:r>
    </w:p>
    <w:p w:rsidR="00BC06DB" w:rsidRPr="00D26D23" w:rsidRDefault="00BC06DB" w:rsidP="00BC06DB">
      <w:pPr>
        <w:ind w:left="360"/>
        <w:rPr>
          <w:color w:val="000000"/>
          <w:sz w:val="24"/>
          <w:szCs w:val="24"/>
        </w:rPr>
      </w:pPr>
    </w:p>
    <w:p w:rsidR="00BC06DB" w:rsidRDefault="00BC06DB" w:rsidP="00BC06DB">
      <w:pPr>
        <w:ind w:left="360"/>
        <w:rPr>
          <w:color w:val="000000"/>
          <w:sz w:val="24"/>
          <w:szCs w:val="24"/>
        </w:rPr>
      </w:pPr>
      <w:r w:rsidRPr="00D26D23">
        <w:rPr>
          <w:color w:val="000000"/>
          <w:sz w:val="24"/>
          <w:szCs w:val="24"/>
          <w:u w:val="single"/>
        </w:rPr>
        <w:t>Course Outcomes</w:t>
      </w:r>
      <w:r>
        <w:rPr>
          <w:color w:val="000000"/>
          <w:sz w:val="24"/>
          <w:szCs w:val="24"/>
          <w:u w:val="single"/>
        </w:rPr>
        <w:t>, Competencies, and Supplemental Competencies:</w:t>
      </w:r>
      <w:r>
        <w:rPr>
          <w:color w:val="000000"/>
          <w:sz w:val="24"/>
          <w:szCs w:val="24"/>
        </w:rPr>
        <w:t xml:space="preserve"> </w:t>
      </w:r>
    </w:p>
    <w:p w:rsidR="00BC06DB" w:rsidRDefault="00BC06DB" w:rsidP="00BC06DB">
      <w:pPr>
        <w:pStyle w:val="ListParagraph"/>
        <w:numPr>
          <w:ilvl w:val="0"/>
          <w:numId w:val="2"/>
        </w:numPr>
        <w:rPr>
          <w:color w:val="000000"/>
          <w:sz w:val="24"/>
          <w:szCs w:val="24"/>
          <w:u w:val="single"/>
        </w:rPr>
      </w:pPr>
      <w:r w:rsidRPr="00671939">
        <w:rPr>
          <w:color w:val="000000"/>
          <w:sz w:val="24"/>
          <w:szCs w:val="24"/>
        </w:rPr>
        <w:t xml:space="preserve">Perform </w:t>
      </w:r>
      <w:r>
        <w:rPr>
          <w:color w:val="000000"/>
          <w:sz w:val="24"/>
          <w:szCs w:val="24"/>
        </w:rPr>
        <w:t xml:space="preserve">Emergency </w:t>
      </w:r>
      <w:r w:rsidR="00847F00">
        <w:rPr>
          <w:color w:val="000000"/>
          <w:sz w:val="24"/>
          <w:szCs w:val="24"/>
        </w:rPr>
        <w:t xml:space="preserve">Casualty </w:t>
      </w:r>
      <w:r>
        <w:rPr>
          <w:color w:val="000000"/>
          <w:sz w:val="24"/>
          <w:szCs w:val="24"/>
        </w:rPr>
        <w:t>Care in a Hostile Environment</w:t>
      </w:r>
    </w:p>
    <w:p w:rsidR="00BC06DB" w:rsidRDefault="00BC06DB" w:rsidP="00BC06DB">
      <w:pPr>
        <w:pStyle w:val="ListParagraph"/>
        <w:numPr>
          <w:ilvl w:val="0"/>
          <w:numId w:val="3"/>
        </w:numPr>
        <w:rPr>
          <w:color w:val="000000"/>
          <w:sz w:val="24"/>
          <w:szCs w:val="24"/>
          <w:u w:val="single"/>
        </w:rPr>
      </w:pPr>
      <w:r>
        <w:rPr>
          <w:color w:val="000000"/>
          <w:sz w:val="24"/>
          <w:szCs w:val="24"/>
        </w:rPr>
        <w:t>Perform rescue operations</w:t>
      </w:r>
      <w:r w:rsidR="004E4050">
        <w:rPr>
          <w:color w:val="000000"/>
          <w:sz w:val="24"/>
          <w:szCs w:val="24"/>
        </w:rPr>
        <w:t>.</w:t>
      </w:r>
      <w:r>
        <w:rPr>
          <w:color w:val="000000"/>
          <w:sz w:val="24"/>
          <w:szCs w:val="24"/>
        </w:rPr>
        <w:t xml:space="preserve"> </w:t>
      </w:r>
      <w:r w:rsidRPr="00671939">
        <w:rPr>
          <w:color w:val="000000"/>
          <w:sz w:val="24"/>
          <w:szCs w:val="24"/>
        </w:rPr>
        <w:t xml:space="preserve"> </w:t>
      </w:r>
    </w:p>
    <w:p w:rsidR="00BC06DB" w:rsidRDefault="00BC06DB" w:rsidP="00BC06DB">
      <w:pPr>
        <w:pStyle w:val="ListParagraph"/>
        <w:numPr>
          <w:ilvl w:val="0"/>
          <w:numId w:val="3"/>
        </w:numPr>
        <w:rPr>
          <w:color w:val="000000"/>
          <w:sz w:val="24"/>
          <w:szCs w:val="24"/>
          <w:u w:val="single"/>
        </w:rPr>
      </w:pPr>
      <w:r w:rsidRPr="00B42F0A">
        <w:rPr>
          <w:color w:val="000000"/>
          <w:sz w:val="24"/>
          <w:szCs w:val="24"/>
        </w:rPr>
        <w:t>Recognize and treat Arterial Bleeding</w:t>
      </w:r>
      <w:r w:rsidR="004E4050">
        <w:rPr>
          <w:color w:val="000000"/>
          <w:sz w:val="24"/>
          <w:szCs w:val="24"/>
        </w:rPr>
        <w:t>.</w:t>
      </w:r>
      <w:r w:rsidRPr="00B42F0A">
        <w:rPr>
          <w:color w:val="000000"/>
          <w:sz w:val="24"/>
          <w:szCs w:val="24"/>
        </w:rPr>
        <w:t xml:space="preserve"> </w:t>
      </w:r>
    </w:p>
    <w:p w:rsidR="00BC06DB" w:rsidRPr="00F27D18" w:rsidRDefault="00BC06DB" w:rsidP="00BC06DB">
      <w:pPr>
        <w:pStyle w:val="ListParagraph"/>
        <w:numPr>
          <w:ilvl w:val="0"/>
          <w:numId w:val="3"/>
        </w:numPr>
        <w:rPr>
          <w:color w:val="000000"/>
          <w:sz w:val="24"/>
          <w:szCs w:val="24"/>
          <w:u w:val="single"/>
        </w:rPr>
      </w:pPr>
      <w:r w:rsidRPr="00B42F0A">
        <w:rPr>
          <w:color w:val="000000"/>
          <w:sz w:val="24"/>
          <w:szCs w:val="24"/>
        </w:rPr>
        <w:t xml:space="preserve">Conduct Tactical Casualty </w:t>
      </w:r>
      <w:r w:rsidR="005F76B4">
        <w:rPr>
          <w:color w:val="000000"/>
          <w:sz w:val="24"/>
          <w:szCs w:val="24"/>
        </w:rPr>
        <w:t>Evacuation procedures</w:t>
      </w:r>
      <w:r w:rsidRPr="00B42F0A">
        <w:rPr>
          <w:color w:val="000000"/>
          <w:sz w:val="24"/>
          <w:szCs w:val="24"/>
        </w:rPr>
        <w:t>.</w:t>
      </w:r>
    </w:p>
    <w:p w:rsidR="00F27D18" w:rsidRPr="00EA228F" w:rsidRDefault="00F27D18" w:rsidP="00F27D18">
      <w:pPr>
        <w:pStyle w:val="ListParagraph"/>
        <w:ind w:left="1080"/>
        <w:rPr>
          <w:color w:val="000000"/>
          <w:sz w:val="24"/>
          <w:szCs w:val="24"/>
          <w:u w:val="single"/>
        </w:rPr>
      </w:pPr>
    </w:p>
    <w:p w:rsidR="00BC06DB" w:rsidRPr="000B123F" w:rsidRDefault="00847F00" w:rsidP="00BC06DB">
      <w:pPr>
        <w:pStyle w:val="ListParagraph"/>
        <w:numPr>
          <w:ilvl w:val="0"/>
          <w:numId w:val="2"/>
        </w:numPr>
        <w:rPr>
          <w:color w:val="000000"/>
          <w:sz w:val="24"/>
          <w:szCs w:val="24"/>
        </w:rPr>
      </w:pPr>
      <w:r>
        <w:rPr>
          <w:color w:val="000000"/>
          <w:sz w:val="24"/>
          <w:szCs w:val="24"/>
        </w:rPr>
        <w:t>Evaluate and T</w:t>
      </w:r>
      <w:r w:rsidR="00BC06DB" w:rsidRPr="00B42F0A">
        <w:rPr>
          <w:color w:val="000000"/>
          <w:sz w:val="24"/>
          <w:szCs w:val="24"/>
        </w:rPr>
        <w:t>reat a</w:t>
      </w:r>
      <w:r>
        <w:rPr>
          <w:color w:val="000000"/>
          <w:sz w:val="24"/>
          <w:szCs w:val="24"/>
        </w:rPr>
        <w:t xml:space="preserve"> Simulated  C</w:t>
      </w:r>
      <w:r w:rsidR="00BC06DB" w:rsidRPr="00B42F0A">
        <w:rPr>
          <w:color w:val="000000"/>
          <w:sz w:val="24"/>
          <w:szCs w:val="24"/>
        </w:rPr>
        <w:t>asualty</w:t>
      </w:r>
    </w:p>
    <w:p w:rsidR="00BC06DB" w:rsidRDefault="00BC06DB" w:rsidP="00BC06DB">
      <w:pPr>
        <w:pStyle w:val="ListParagraph"/>
        <w:numPr>
          <w:ilvl w:val="0"/>
          <w:numId w:val="4"/>
        </w:numPr>
        <w:rPr>
          <w:color w:val="000000"/>
          <w:sz w:val="24"/>
          <w:szCs w:val="24"/>
        </w:rPr>
      </w:pPr>
      <w:r w:rsidRPr="000B123F">
        <w:rPr>
          <w:color w:val="000000"/>
          <w:sz w:val="24"/>
          <w:szCs w:val="24"/>
        </w:rPr>
        <w:t>Demonstrate the use of the AVPU t</w:t>
      </w:r>
      <w:r>
        <w:rPr>
          <w:color w:val="000000"/>
          <w:sz w:val="24"/>
          <w:szCs w:val="24"/>
        </w:rPr>
        <w:t>o determine level of</w:t>
      </w:r>
      <w:r w:rsidRPr="000B123F">
        <w:rPr>
          <w:color w:val="000000"/>
          <w:sz w:val="24"/>
          <w:szCs w:val="24"/>
        </w:rPr>
        <w:t xml:space="preserve"> consciousness.</w:t>
      </w:r>
    </w:p>
    <w:p w:rsidR="00BC06DB" w:rsidRPr="00A01B22" w:rsidRDefault="00BC06DB" w:rsidP="00BC06DB">
      <w:pPr>
        <w:pStyle w:val="ListParagraph"/>
        <w:numPr>
          <w:ilvl w:val="0"/>
          <w:numId w:val="4"/>
        </w:numPr>
        <w:rPr>
          <w:color w:val="000000"/>
          <w:sz w:val="24"/>
          <w:szCs w:val="24"/>
        </w:rPr>
      </w:pPr>
      <w:r>
        <w:rPr>
          <w:color w:val="000000"/>
          <w:sz w:val="24"/>
          <w:szCs w:val="24"/>
        </w:rPr>
        <w:t>Demonstrate how to recheck tourniquets for effectiveness.</w:t>
      </w:r>
    </w:p>
    <w:p w:rsidR="00BC06DB" w:rsidRPr="00D26D23" w:rsidRDefault="00BC06DB" w:rsidP="00BC06DB">
      <w:pPr>
        <w:pStyle w:val="ListParagraph"/>
        <w:numPr>
          <w:ilvl w:val="0"/>
          <w:numId w:val="4"/>
        </w:numPr>
        <w:rPr>
          <w:color w:val="000000"/>
          <w:sz w:val="24"/>
          <w:szCs w:val="24"/>
        </w:rPr>
      </w:pPr>
      <w:r w:rsidRPr="00D26D23">
        <w:rPr>
          <w:color w:val="000000"/>
          <w:sz w:val="24"/>
          <w:szCs w:val="24"/>
        </w:rPr>
        <w:t>Identify and utilize the correct method of opening the airway.</w:t>
      </w:r>
    </w:p>
    <w:p w:rsidR="00BC06DB" w:rsidRPr="00D26D23" w:rsidRDefault="00BC06DB" w:rsidP="00BC06DB">
      <w:pPr>
        <w:pStyle w:val="ListParagraph"/>
        <w:numPr>
          <w:ilvl w:val="0"/>
          <w:numId w:val="4"/>
        </w:numPr>
        <w:rPr>
          <w:color w:val="000000"/>
          <w:sz w:val="24"/>
          <w:szCs w:val="24"/>
        </w:rPr>
      </w:pPr>
      <w:r w:rsidRPr="00D26D23">
        <w:rPr>
          <w:color w:val="000000"/>
          <w:sz w:val="24"/>
          <w:szCs w:val="24"/>
        </w:rPr>
        <w:t xml:space="preserve">Identify the Indication and Contraindication </w:t>
      </w:r>
      <w:r w:rsidR="004E4050">
        <w:rPr>
          <w:color w:val="000000"/>
          <w:sz w:val="24"/>
          <w:szCs w:val="24"/>
        </w:rPr>
        <w:t xml:space="preserve">when using a </w:t>
      </w:r>
      <w:r w:rsidRPr="00D26D23">
        <w:rPr>
          <w:color w:val="000000"/>
          <w:sz w:val="24"/>
          <w:szCs w:val="24"/>
        </w:rPr>
        <w:t>nasopharyngeal airway</w:t>
      </w:r>
      <w:r w:rsidR="004E4050">
        <w:rPr>
          <w:color w:val="000000"/>
          <w:sz w:val="24"/>
          <w:szCs w:val="24"/>
        </w:rPr>
        <w:t>.</w:t>
      </w:r>
    </w:p>
    <w:p w:rsidR="00BC06DB" w:rsidRPr="009A103E" w:rsidRDefault="00BC06DB" w:rsidP="00BC06DB">
      <w:pPr>
        <w:pStyle w:val="ListParagraph"/>
        <w:numPr>
          <w:ilvl w:val="0"/>
          <w:numId w:val="4"/>
        </w:numPr>
        <w:rPr>
          <w:color w:val="000000"/>
          <w:sz w:val="24"/>
          <w:szCs w:val="24"/>
        </w:rPr>
      </w:pPr>
      <w:r w:rsidRPr="00D26D23">
        <w:rPr>
          <w:color w:val="000000"/>
          <w:sz w:val="24"/>
          <w:szCs w:val="24"/>
        </w:rPr>
        <w:t>Insert and manage a casualty using a nasopharyngeal airway.</w:t>
      </w:r>
    </w:p>
    <w:p w:rsidR="00BC06DB" w:rsidRPr="00D26D23" w:rsidRDefault="00BC06DB" w:rsidP="00BC06DB">
      <w:pPr>
        <w:pStyle w:val="ListParagraph"/>
        <w:numPr>
          <w:ilvl w:val="0"/>
          <w:numId w:val="4"/>
        </w:numPr>
        <w:rPr>
          <w:color w:val="000000"/>
          <w:sz w:val="24"/>
          <w:szCs w:val="24"/>
        </w:rPr>
      </w:pPr>
      <w:r w:rsidRPr="00D26D23">
        <w:rPr>
          <w:color w:val="000000"/>
          <w:sz w:val="24"/>
          <w:szCs w:val="24"/>
        </w:rPr>
        <w:t>Identify and Treat Penetrating Chest Trauma</w:t>
      </w:r>
      <w:r>
        <w:rPr>
          <w:color w:val="000000"/>
          <w:sz w:val="24"/>
          <w:szCs w:val="24"/>
        </w:rPr>
        <w:t xml:space="preserve">.  </w:t>
      </w:r>
    </w:p>
    <w:p w:rsidR="00BC06DB" w:rsidRPr="00D26D23" w:rsidRDefault="00BC06DB" w:rsidP="00BC06DB">
      <w:pPr>
        <w:pStyle w:val="ListParagraph"/>
        <w:numPr>
          <w:ilvl w:val="0"/>
          <w:numId w:val="4"/>
        </w:numPr>
        <w:rPr>
          <w:color w:val="000000"/>
          <w:sz w:val="24"/>
          <w:szCs w:val="24"/>
        </w:rPr>
      </w:pPr>
      <w:r w:rsidRPr="00D26D23">
        <w:rPr>
          <w:color w:val="000000"/>
          <w:sz w:val="24"/>
          <w:szCs w:val="24"/>
        </w:rPr>
        <w:t>Identify signs and symptoms of Tension Pneumothorax.</w:t>
      </w:r>
    </w:p>
    <w:p w:rsidR="00BC06DB" w:rsidRDefault="00BC06DB" w:rsidP="00BC06DB">
      <w:pPr>
        <w:pStyle w:val="ListParagraph"/>
        <w:numPr>
          <w:ilvl w:val="0"/>
          <w:numId w:val="4"/>
        </w:numPr>
        <w:rPr>
          <w:color w:val="000000"/>
          <w:sz w:val="24"/>
          <w:szCs w:val="24"/>
        </w:rPr>
      </w:pPr>
      <w:r w:rsidRPr="00A01B22">
        <w:rPr>
          <w:color w:val="000000"/>
          <w:sz w:val="24"/>
          <w:szCs w:val="24"/>
        </w:rPr>
        <w:t xml:space="preserve">Treat </w:t>
      </w:r>
      <w:r w:rsidR="005F76B4">
        <w:rPr>
          <w:color w:val="000000"/>
          <w:sz w:val="24"/>
          <w:szCs w:val="24"/>
        </w:rPr>
        <w:t xml:space="preserve">a </w:t>
      </w:r>
      <w:r w:rsidRPr="00A01B22">
        <w:rPr>
          <w:color w:val="000000"/>
          <w:sz w:val="24"/>
          <w:szCs w:val="24"/>
        </w:rPr>
        <w:t xml:space="preserve">tension pneumothorax. </w:t>
      </w:r>
    </w:p>
    <w:p w:rsidR="00BC06DB" w:rsidRPr="00A01B22" w:rsidRDefault="00BC06DB" w:rsidP="00BC06DB">
      <w:pPr>
        <w:pStyle w:val="ListParagraph"/>
        <w:numPr>
          <w:ilvl w:val="0"/>
          <w:numId w:val="4"/>
        </w:numPr>
        <w:rPr>
          <w:color w:val="000000"/>
          <w:sz w:val="24"/>
          <w:szCs w:val="24"/>
        </w:rPr>
      </w:pPr>
      <w:r w:rsidRPr="00A01B22">
        <w:rPr>
          <w:color w:val="000000"/>
          <w:sz w:val="24"/>
          <w:szCs w:val="24"/>
        </w:rPr>
        <w:t>Demonstrate how to take a pulse.</w:t>
      </w:r>
    </w:p>
    <w:p w:rsidR="00BC06DB" w:rsidRPr="00D26D23" w:rsidRDefault="00BC06DB" w:rsidP="00BC06DB">
      <w:pPr>
        <w:pStyle w:val="ListParagraph"/>
        <w:numPr>
          <w:ilvl w:val="0"/>
          <w:numId w:val="4"/>
        </w:numPr>
        <w:rPr>
          <w:color w:val="000000"/>
          <w:sz w:val="24"/>
          <w:szCs w:val="24"/>
        </w:rPr>
      </w:pPr>
      <w:r>
        <w:rPr>
          <w:color w:val="000000"/>
          <w:sz w:val="24"/>
          <w:szCs w:val="24"/>
        </w:rPr>
        <w:t>Demonstrate how to evaluate a casualty.</w:t>
      </w:r>
    </w:p>
    <w:p w:rsidR="00BC06DB" w:rsidRPr="00D26D23" w:rsidRDefault="00BC06DB" w:rsidP="00BC06DB">
      <w:pPr>
        <w:pStyle w:val="ListParagraph"/>
        <w:numPr>
          <w:ilvl w:val="0"/>
          <w:numId w:val="4"/>
        </w:numPr>
        <w:rPr>
          <w:color w:val="000000"/>
          <w:sz w:val="24"/>
          <w:szCs w:val="24"/>
        </w:rPr>
      </w:pPr>
      <w:r>
        <w:rPr>
          <w:color w:val="000000"/>
          <w:sz w:val="24"/>
          <w:szCs w:val="24"/>
        </w:rPr>
        <w:t>Identify when and how to a</w:t>
      </w:r>
      <w:r w:rsidRPr="00D26D23">
        <w:rPr>
          <w:color w:val="000000"/>
          <w:sz w:val="24"/>
          <w:szCs w:val="24"/>
        </w:rPr>
        <w:t>pply a Hemostatic Agent Dressing</w:t>
      </w:r>
      <w:r>
        <w:rPr>
          <w:color w:val="000000"/>
          <w:sz w:val="24"/>
          <w:szCs w:val="24"/>
        </w:rPr>
        <w:t xml:space="preserve">. </w:t>
      </w:r>
    </w:p>
    <w:p w:rsidR="00BC06DB" w:rsidRPr="00D26D23" w:rsidRDefault="00BC06DB" w:rsidP="00BC06DB">
      <w:pPr>
        <w:pStyle w:val="ListParagraph"/>
        <w:numPr>
          <w:ilvl w:val="0"/>
          <w:numId w:val="4"/>
        </w:numPr>
        <w:rPr>
          <w:color w:val="000000"/>
          <w:sz w:val="24"/>
          <w:szCs w:val="24"/>
        </w:rPr>
      </w:pPr>
      <w:r w:rsidRPr="00D26D23">
        <w:rPr>
          <w:color w:val="000000"/>
          <w:sz w:val="24"/>
          <w:szCs w:val="24"/>
        </w:rPr>
        <w:t>Apply an Emergency Trauma Dressing</w:t>
      </w:r>
      <w:r>
        <w:rPr>
          <w:color w:val="000000"/>
          <w:sz w:val="24"/>
          <w:szCs w:val="24"/>
        </w:rPr>
        <w:t>.</w:t>
      </w:r>
    </w:p>
    <w:p w:rsidR="00BC06DB" w:rsidRPr="00D26D23" w:rsidRDefault="00BC06DB" w:rsidP="00BC06DB">
      <w:pPr>
        <w:pStyle w:val="ListParagraph"/>
        <w:numPr>
          <w:ilvl w:val="0"/>
          <w:numId w:val="4"/>
        </w:numPr>
        <w:rPr>
          <w:color w:val="000000"/>
          <w:sz w:val="24"/>
          <w:szCs w:val="24"/>
        </w:rPr>
      </w:pPr>
      <w:r w:rsidRPr="00D26D23">
        <w:rPr>
          <w:color w:val="000000"/>
          <w:sz w:val="24"/>
          <w:szCs w:val="24"/>
        </w:rPr>
        <w:t>Apply a</w:t>
      </w:r>
      <w:r>
        <w:rPr>
          <w:color w:val="000000"/>
          <w:sz w:val="24"/>
          <w:szCs w:val="24"/>
        </w:rPr>
        <w:t>n Abdominal Dressing.</w:t>
      </w:r>
    </w:p>
    <w:p w:rsidR="00BC06DB" w:rsidRPr="00D26D23" w:rsidRDefault="00BC06DB" w:rsidP="00BC06DB">
      <w:pPr>
        <w:pStyle w:val="ListParagraph"/>
        <w:numPr>
          <w:ilvl w:val="0"/>
          <w:numId w:val="4"/>
        </w:numPr>
        <w:rPr>
          <w:color w:val="000000"/>
          <w:sz w:val="24"/>
          <w:szCs w:val="24"/>
        </w:rPr>
      </w:pPr>
      <w:r w:rsidRPr="00D26D23">
        <w:rPr>
          <w:color w:val="000000"/>
          <w:sz w:val="24"/>
          <w:szCs w:val="24"/>
        </w:rPr>
        <w:t>Apply a pressure dressing</w:t>
      </w:r>
      <w:r>
        <w:rPr>
          <w:color w:val="000000"/>
          <w:sz w:val="24"/>
          <w:szCs w:val="24"/>
        </w:rPr>
        <w:t>.</w:t>
      </w:r>
    </w:p>
    <w:p w:rsidR="00BC06DB" w:rsidRDefault="00BC06DB" w:rsidP="00BC06DB">
      <w:pPr>
        <w:pStyle w:val="ListParagraph"/>
        <w:numPr>
          <w:ilvl w:val="0"/>
          <w:numId w:val="4"/>
        </w:numPr>
        <w:rPr>
          <w:color w:val="000000"/>
          <w:sz w:val="24"/>
          <w:szCs w:val="24"/>
        </w:rPr>
      </w:pPr>
      <w:r w:rsidRPr="00D26D23">
        <w:rPr>
          <w:color w:val="000000"/>
          <w:sz w:val="24"/>
          <w:szCs w:val="24"/>
        </w:rPr>
        <w:t>Identify signs and symptoms of Hypovolemic Shock</w:t>
      </w:r>
      <w:r>
        <w:rPr>
          <w:color w:val="000000"/>
          <w:sz w:val="24"/>
          <w:szCs w:val="24"/>
        </w:rPr>
        <w:t xml:space="preserve"> and how to care for Shock.</w:t>
      </w:r>
    </w:p>
    <w:p w:rsidR="00BC06DB" w:rsidRDefault="00BC06DB" w:rsidP="00BC06DB">
      <w:pPr>
        <w:pStyle w:val="ListParagraph"/>
        <w:numPr>
          <w:ilvl w:val="0"/>
          <w:numId w:val="4"/>
        </w:numPr>
        <w:rPr>
          <w:color w:val="000000"/>
          <w:sz w:val="24"/>
          <w:szCs w:val="24"/>
          <w:u w:val="single"/>
        </w:rPr>
      </w:pPr>
      <w:r w:rsidRPr="00B42F0A">
        <w:rPr>
          <w:color w:val="000000"/>
          <w:sz w:val="24"/>
          <w:szCs w:val="24"/>
        </w:rPr>
        <w:t>Pack a wound</w:t>
      </w:r>
      <w:r>
        <w:rPr>
          <w:color w:val="000000"/>
          <w:sz w:val="24"/>
          <w:szCs w:val="24"/>
        </w:rPr>
        <w:t>.</w:t>
      </w:r>
    </w:p>
    <w:p w:rsidR="00BC06DB" w:rsidRPr="00F27D18" w:rsidRDefault="00BC06DB" w:rsidP="00BC06DB">
      <w:pPr>
        <w:pStyle w:val="ListParagraph"/>
        <w:numPr>
          <w:ilvl w:val="0"/>
          <w:numId w:val="4"/>
        </w:numPr>
        <w:rPr>
          <w:color w:val="000000"/>
          <w:sz w:val="24"/>
          <w:szCs w:val="24"/>
          <w:u w:val="single"/>
        </w:rPr>
      </w:pPr>
      <w:r w:rsidRPr="00EA228F">
        <w:rPr>
          <w:color w:val="000000"/>
          <w:sz w:val="24"/>
          <w:szCs w:val="24"/>
        </w:rPr>
        <w:t>Identify and treat all airway problems and wounds.</w:t>
      </w:r>
    </w:p>
    <w:p w:rsidR="00F27D18" w:rsidRPr="00EA228F" w:rsidRDefault="00F27D18" w:rsidP="00F27D18">
      <w:pPr>
        <w:pStyle w:val="ListParagraph"/>
        <w:ind w:left="1080"/>
        <w:rPr>
          <w:color w:val="000000"/>
          <w:sz w:val="24"/>
          <w:szCs w:val="24"/>
          <w:u w:val="single"/>
        </w:rPr>
      </w:pPr>
    </w:p>
    <w:p w:rsidR="00BC06DB" w:rsidRDefault="00BC06DB" w:rsidP="00BC06DB">
      <w:pPr>
        <w:pStyle w:val="ListParagraph"/>
        <w:numPr>
          <w:ilvl w:val="0"/>
          <w:numId w:val="2"/>
        </w:numPr>
        <w:rPr>
          <w:color w:val="000000"/>
          <w:sz w:val="24"/>
          <w:szCs w:val="24"/>
        </w:rPr>
      </w:pPr>
      <w:r w:rsidRPr="00B42F0A">
        <w:rPr>
          <w:color w:val="000000"/>
          <w:sz w:val="24"/>
          <w:szCs w:val="24"/>
        </w:rPr>
        <w:t xml:space="preserve">Evacuate a </w:t>
      </w:r>
      <w:r w:rsidR="00847F00">
        <w:rPr>
          <w:color w:val="000000"/>
          <w:sz w:val="24"/>
          <w:szCs w:val="24"/>
        </w:rPr>
        <w:t>C</w:t>
      </w:r>
      <w:r w:rsidRPr="00B42F0A">
        <w:rPr>
          <w:color w:val="000000"/>
          <w:sz w:val="24"/>
          <w:szCs w:val="24"/>
        </w:rPr>
        <w:t>asualty</w:t>
      </w:r>
    </w:p>
    <w:p w:rsidR="00BC06DB" w:rsidRPr="00D26D23" w:rsidRDefault="00BC06DB" w:rsidP="00BC06DB">
      <w:pPr>
        <w:pStyle w:val="ListParagraph"/>
        <w:numPr>
          <w:ilvl w:val="0"/>
          <w:numId w:val="5"/>
        </w:numPr>
        <w:rPr>
          <w:color w:val="000000"/>
          <w:sz w:val="24"/>
          <w:szCs w:val="24"/>
        </w:rPr>
      </w:pPr>
      <w:r>
        <w:rPr>
          <w:color w:val="000000"/>
          <w:sz w:val="24"/>
          <w:szCs w:val="24"/>
        </w:rPr>
        <w:t xml:space="preserve">Identify </w:t>
      </w:r>
      <w:r w:rsidRPr="00D26D23">
        <w:rPr>
          <w:color w:val="000000"/>
          <w:sz w:val="24"/>
          <w:szCs w:val="24"/>
        </w:rPr>
        <w:t>the difference between Casualty Evacuation (CASEVAC) and Medical Evacuation (MEDEVAC)</w:t>
      </w:r>
      <w:r>
        <w:rPr>
          <w:color w:val="000000"/>
          <w:sz w:val="24"/>
          <w:szCs w:val="24"/>
        </w:rPr>
        <w:t>.</w:t>
      </w:r>
    </w:p>
    <w:p w:rsidR="00BC06DB" w:rsidRPr="00D26D23" w:rsidRDefault="00BC06DB" w:rsidP="00BC06DB">
      <w:pPr>
        <w:pStyle w:val="ListParagraph"/>
        <w:numPr>
          <w:ilvl w:val="0"/>
          <w:numId w:val="5"/>
        </w:numPr>
        <w:rPr>
          <w:color w:val="000000"/>
          <w:sz w:val="24"/>
          <w:szCs w:val="24"/>
        </w:rPr>
      </w:pPr>
      <w:r w:rsidRPr="00D26D23">
        <w:rPr>
          <w:color w:val="000000"/>
          <w:sz w:val="24"/>
          <w:szCs w:val="24"/>
        </w:rPr>
        <w:t>Prepare Casualty for Transport.</w:t>
      </w:r>
    </w:p>
    <w:p w:rsidR="00BC06DB" w:rsidRPr="00D26D23" w:rsidRDefault="00BC06DB" w:rsidP="00BC06DB">
      <w:pPr>
        <w:pStyle w:val="ListParagraph"/>
        <w:numPr>
          <w:ilvl w:val="0"/>
          <w:numId w:val="5"/>
        </w:numPr>
        <w:rPr>
          <w:color w:val="000000"/>
          <w:sz w:val="24"/>
          <w:szCs w:val="24"/>
        </w:rPr>
      </w:pPr>
      <w:r>
        <w:rPr>
          <w:color w:val="000000"/>
          <w:sz w:val="24"/>
          <w:szCs w:val="24"/>
        </w:rPr>
        <w:t xml:space="preserve">Complete a Medical Evacuation Care Report.  </w:t>
      </w:r>
    </w:p>
    <w:p w:rsidR="00BC06DB" w:rsidRDefault="00BC06DB" w:rsidP="00BC06DB">
      <w:pPr>
        <w:pStyle w:val="ListParagraph"/>
        <w:numPr>
          <w:ilvl w:val="0"/>
          <w:numId w:val="5"/>
        </w:numPr>
        <w:rPr>
          <w:color w:val="000000"/>
          <w:sz w:val="24"/>
          <w:szCs w:val="24"/>
        </w:rPr>
      </w:pPr>
      <w:r>
        <w:rPr>
          <w:color w:val="000000"/>
          <w:sz w:val="24"/>
          <w:szCs w:val="24"/>
        </w:rPr>
        <w:t>Call in a</w:t>
      </w:r>
      <w:r w:rsidRPr="00D26D23">
        <w:rPr>
          <w:color w:val="000000"/>
          <w:sz w:val="24"/>
          <w:szCs w:val="24"/>
        </w:rPr>
        <w:t xml:space="preserve"> </w:t>
      </w:r>
      <w:r>
        <w:rPr>
          <w:color w:val="000000"/>
          <w:sz w:val="24"/>
          <w:szCs w:val="24"/>
        </w:rPr>
        <w:t>medical evacuation request (</w:t>
      </w:r>
      <w:r w:rsidRPr="00D26D23">
        <w:rPr>
          <w:color w:val="000000"/>
          <w:sz w:val="24"/>
          <w:szCs w:val="24"/>
        </w:rPr>
        <w:t>MEDEVAC</w:t>
      </w:r>
      <w:r>
        <w:rPr>
          <w:color w:val="000000"/>
          <w:sz w:val="24"/>
          <w:szCs w:val="24"/>
        </w:rPr>
        <w:t>)</w:t>
      </w:r>
      <w:r w:rsidR="00F27D18">
        <w:rPr>
          <w:color w:val="000000"/>
          <w:sz w:val="24"/>
          <w:szCs w:val="24"/>
        </w:rPr>
        <w:t>.</w:t>
      </w:r>
    </w:p>
    <w:p w:rsidR="00BC06DB" w:rsidRDefault="00BC06DB" w:rsidP="00BC06DB">
      <w:pPr>
        <w:pStyle w:val="ListParagraph"/>
        <w:numPr>
          <w:ilvl w:val="0"/>
          <w:numId w:val="5"/>
        </w:numPr>
        <w:rPr>
          <w:color w:val="000000"/>
          <w:sz w:val="24"/>
          <w:szCs w:val="24"/>
          <w:u w:val="single"/>
        </w:rPr>
      </w:pPr>
      <w:r w:rsidRPr="00B42F0A">
        <w:rPr>
          <w:color w:val="000000"/>
          <w:sz w:val="24"/>
          <w:szCs w:val="24"/>
        </w:rPr>
        <w:t xml:space="preserve">Conduct Unit evacuation </w:t>
      </w:r>
      <w:r>
        <w:rPr>
          <w:color w:val="000000"/>
          <w:sz w:val="24"/>
          <w:szCs w:val="24"/>
        </w:rPr>
        <w:t xml:space="preserve">of injured person </w:t>
      </w:r>
      <w:r w:rsidRPr="00B42F0A">
        <w:rPr>
          <w:color w:val="000000"/>
          <w:sz w:val="24"/>
          <w:szCs w:val="24"/>
        </w:rPr>
        <w:t>(CASEVAC)</w:t>
      </w:r>
      <w:r w:rsidR="00F27D18">
        <w:rPr>
          <w:color w:val="000000"/>
          <w:sz w:val="24"/>
          <w:szCs w:val="24"/>
        </w:rPr>
        <w:t>.</w:t>
      </w:r>
      <w:r w:rsidRPr="00B42F0A">
        <w:rPr>
          <w:color w:val="000000"/>
          <w:sz w:val="24"/>
          <w:szCs w:val="24"/>
        </w:rPr>
        <w:t xml:space="preserve">  </w:t>
      </w:r>
    </w:p>
    <w:p w:rsidR="00BC06DB" w:rsidRPr="004E4050" w:rsidRDefault="00BC06DB" w:rsidP="00BC06DB">
      <w:pPr>
        <w:pStyle w:val="ListParagraph"/>
        <w:numPr>
          <w:ilvl w:val="0"/>
          <w:numId w:val="5"/>
        </w:numPr>
        <w:rPr>
          <w:color w:val="000000"/>
          <w:sz w:val="24"/>
          <w:szCs w:val="24"/>
          <w:u w:val="single"/>
        </w:rPr>
      </w:pPr>
      <w:r w:rsidRPr="00B42F0A">
        <w:rPr>
          <w:color w:val="000000"/>
          <w:sz w:val="24"/>
          <w:szCs w:val="24"/>
        </w:rPr>
        <w:t>Cond</w:t>
      </w:r>
      <w:r w:rsidR="00F27D18">
        <w:rPr>
          <w:color w:val="000000"/>
          <w:sz w:val="24"/>
          <w:szCs w:val="24"/>
        </w:rPr>
        <w:t>uct Medical evacuation (MEDVAC).</w:t>
      </w:r>
    </w:p>
    <w:p w:rsidR="004E4050" w:rsidRPr="00B42F0A" w:rsidRDefault="004E4050" w:rsidP="00BC06DB">
      <w:pPr>
        <w:pStyle w:val="ListParagraph"/>
        <w:numPr>
          <w:ilvl w:val="0"/>
          <w:numId w:val="5"/>
        </w:numPr>
        <w:rPr>
          <w:color w:val="000000"/>
          <w:sz w:val="24"/>
          <w:szCs w:val="24"/>
          <w:u w:val="single"/>
        </w:rPr>
      </w:pPr>
      <w:r>
        <w:rPr>
          <w:color w:val="000000"/>
          <w:sz w:val="24"/>
          <w:szCs w:val="24"/>
        </w:rPr>
        <w:lastRenderedPageBreak/>
        <w:t>Reevaluate medical care given to injured person.</w:t>
      </w:r>
    </w:p>
    <w:p w:rsidR="00BC06DB" w:rsidRDefault="00BC06DB" w:rsidP="00BC06DB">
      <w:pPr>
        <w:pStyle w:val="ListParagraph"/>
        <w:numPr>
          <w:ilvl w:val="0"/>
          <w:numId w:val="5"/>
        </w:numPr>
        <w:rPr>
          <w:color w:val="000000"/>
          <w:sz w:val="24"/>
          <w:szCs w:val="24"/>
        </w:rPr>
      </w:pPr>
      <w:r w:rsidRPr="00B42F0A">
        <w:rPr>
          <w:color w:val="000000"/>
          <w:sz w:val="24"/>
          <w:szCs w:val="24"/>
        </w:rPr>
        <w:t>Conduct Evacuation and recovery of supplies after mission</w:t>
      </w:r>
      <w:r w:rsidR="00F27D18">
        <w:rPr>
          <w:color w:val="000000"/>
          <w:sz w:val="24"/>
          <w:szCs w:val="24"/>
        </w:rPr>
        <w:t>.</w:t>
      </w:r>
    </w:p>
    <w:p w:rsidR="004E4050" w:rsidRDefault="004E4050" w:rsidP="004E4050">
      <w:pPr>
        <w:rPr>
          <w:color w:val="000000"/>
          <w:sz w:val="24"/>
          <w:szCs w:val="24"/>
        </w:rPr>
      </w:pPr>
    </w:p>
    <w:p w:rsidR="004E4050" w:rsidRPr="004E4050" w:rsidRDefault="004E4050" w:rsidP="004E4050">
      <w:pPr>
        <w:rPr>
          <w:color w:val="000000"/>
          <w:sz w:val="24"/>
          <w:szCs w:val="24"/>
        </w:rPr>
      </w:pPr>
    </w:p>
    <w:p w:rsidR="00BC06DB" w:rsidRDefault="00BC06DB" w:rsidP="00BC06DB">
      <w:pPr>
        <w:pStyle w:val="Heading3"/>
        <w:numPr>
          <w:ilvl w:val="0"/>
          <w:numId w:val="1"/>
        </w:numPr>
        <w:ind w:left="360"/>
        <w:rPr>
          <w:szCs w:val="24"/>
        </w:rPr>
      </w:pPr>
      <w:r w:rsidRPr="00D26D23">
        <w:rPr>
          <w:szCs w:val="24"/>
        </w:rPr>
        <w:t>INSTRUCTOR EXPECTATIONS OF STUDENTS IN CLASS</w:t>
      </w:r>
    </w:p>
    <w:p w:rsidR="00BC06DB" w:rsidRDefault="00BC06DB" w:rsidP="00BC06DB"/>
    <w:p w:rsidR="00BC06DB" w:rsidRDefault="00BC06DB" w:rsidP="00BC06DB">
      <w:pPr>
        <w:rPr>
          <w:sz w:val="24"/>
          <w:szCs w:val="24"/>
        </w:rPr>
      </w:pPr>
      <w:r>
        <w:t xml:space="preserve">       </w:t>
      </w:r>
      <w:r w:rsidRPr="008A1E1C">
        <w:rPr>
          <w:sz w:val="24"/>
          <w:szCs w:val="24"/>
        </w:rPr>
        <w:t>Each student</w:t>
      </w:r>
      <w:r>
        <w:rPr>
          <w:sz w:val="24"/>
          <w:szCs w:val="24"/>
        </w:rPr>
        <w:t xml:space="preserve"> is expected to attend every class.  They are required to read text or reference</w:t>
      </w:r>
    </w:p>
    <w:p w:rsidR="005F76B4" w:rsidRDefault="00BC06DB" w:rsidP="00BC06DB">
      <w:pPr>
        <w:rPr>
          <w:sz w:val="24"/>
          <w:szCs w:val="24"/>
        </w:rPr>
      </w:pPr>
      <w:r>
        <w:rPr>
          <w:sz w:val="24"/>
          <w:szCs w:val="24"/>
        </w:rPr>
        <w:t xml:space="preserve">      </w:t>
      </w:r>
      <w:proofErr w:type="gramStart"/>
      <w:r>
        <w:rPr>
          <w:sz w:val="24"/>
          <w:szCs w:val="24"/>
        </w:rPr>
        <w:t>material</w:t>
      </w:r>
      <w:proofErr w:type="gramEnd"/>
      <w:r>
        <w:rPr>
          <w:sz w:val="24"/>
          <w:szCs w:val="24"/>
        </w:rPr>
        <w:t xml:space="preserve"> as assigned, participate in all testing procedures</w:t>
      </w:r>
      <w:r w:rsidR="005F76B4">
        <w:rPr>
          <w:sz w:val="24"/>
          <w:szCs w:val="24"/>
        </w:rPr>
        <w:t xml:space="preserve">, </w:t>
      </w:r>
      <w:r>
        <w:rPr>
          <w:sz w:val="24"/>
          <w:szCs w:val="24"/>
        </w:rPr>
        <w:t>practical exercise</w:t>
      </w:r>
      <w:r w:rsidR="005F76B4">
        <w:rPr>
          <w:sz w:val="24"/>
          <w:szCs w:val="24"/>
        </w:rPr>
        <w:t xml:space="preserve"> and complete  </w:t>
      </w:r>
    </w:p>
    <w:p w:rsidR="00BC06DB" w:rsidRDefault="005F76B4" w:rsidP="00BC06DB">
      <w:pPr>
        <w:rPr>
          <w:sz w:val="24"/>
          <w:szCs w:val="24"/>
        </w:rPr>
      </w:pPr>
      <w:r>
        <w:rPr>
          <w:sz w:val="24"/>
          <w:szCs w:val="24"/>
        </w:rPr>
        <w:t xml:space="preserve">      </w:t>
      </w:r>
      <w:proofErr w:type="spellStart"/>
      <w:proofErr w:type="gramStart"/>
      <w:r>
        <w:rPr>
          <w:sz w:val="24"/>
          <w:szCs w:val="24"/>
        </w:rPr>
        <w:t>homrework</w:t>
      </w:r>
      <w:proofErr w:type="spellEnd"/>
      <w:proofErr w:type="gramEnd"/>
      <w:r>
        <w:rPr>
          <w:sz w:val="24"/>
          <w:szCs w:val="24"/>
        </w:rPr>
        <w:t xml:space="preserve"> as required</w:t>
      </w:r>
      <w:r w:rsidR="00BC06DB">
        <w:rPr>
          <w:sz w:val="24"/>
          <w:szCs w:val="24"/>
        </w:rPr>
        <w:t xml:space="preserve">.  </w:t>
      </w:r>
    </w:p>
    <w:p w:rsidR="00BC06DB" w:rsidRPr="008A1E1C" w:rsidRDefault="00BC06DB" w:rsidP="00BC06DB">
      <w:pPr>
        <w:rPr>
          <w:sz w:val="24"/>
          <w:szCs w:val="24"/>
        </w:rPr>
      </w:pPr>
    </w:p>
    <w:p w:rsidR="00BC06DB" w:rsidRPr="00D26D23" w:rsidRDefault="00BC06DB" w:rsidP="00BC06DB">
      <w:pPr>
        <w:ind w:left="-360"/>
        <w:rPr>
          <w:sz w:val="24"/>
          <w:szCs w:val="24"/>
        </w:rPr>
      </w:pPr>
    </w:p>
    <w:p w:rsidR="00BC06DB" w:rsidRDefault="00BC06DB" w:rsidP="00BC06DB">
      <w:pPr>
        <w:pStyle w:val="ListParagraph"/>
        <w:numPr>
          <w:ilvl w:val="0"/>
          <w:numId w:val="1"/>
        </w:numPr>
        <w:ind w:left="360"/>
        <w:rPr>
          <w:b/>
          <w:sz w:val="24"/>
          <w:szCs w:val="24"/>
        </w:rPr>
      </w:pPr>
      <w:r w:rsidRPr="00D26D23">
        <w:rPr>
          <w:b/>
          <w:sz w:val="24"/>
          <w:szCs w:val="24"/>
        </w:rPr>
        <w:t>TEXT AND SUPPLEMENTARY MATERIALS USED IN THIS COURE</w:t>
      </w:r>
    </w:p>
    <w:p w:rsidR="00BC06DB" w:rsidRDefault="00BC06DB" w:rsidP="00BC06DB">
      <w:pPr>
        <w:pStyle w:val="ListParagraph"/>
        <w:ind w:left="360"/>
        <w:rPr>
          <w:b/>
          <w:sz w:val="24"/>
          <w:szCs w:val="24"/>
        </w:rPr>
      </w:pPr>
    </w:p>
    <w:p w:rsidR="00BC06DB" w:rsidRDefault="00BC06DB" w:rsidP="00BC06DB">
      <w:pPr>
        <w:rPr>
          <w:sz w:val="24"/>
          <w:szCs w:val="24"/>
          <w:u w:val="single"/>
        </w:rPr>
      </w:pPr>
      <w:r>
        <w:rPr>
          <w:b/>
          <w:sz w:val="24"/>
          <w:szCs w:val="24"/>
        </w:rPr>
        <w:t xml:space="preserve">      </w:t>
      </w:r>
      <w:r w:rsidRPr="008A1E1C">
        <w:rPr>
          <w:sz w:val="24"/>
          <w:szCs w:val="24"/>
          <w:u w:val="single"/>
        </w:rPr>
        <w:t xml:space="preserve">Combat Lifesaver Course (Edition C), </w:t>
      </w:r>
      <w:proofErr w:type="spellStart"/>
      <w:r w:rsidRPr="008A1E1C">
        <w:rPr>
          <w:sz w:val="24"/>
          <w:szCs w:val="24"/>
          <w:u w:val="single"/>
        </w:rPr>
        <w:t>Subcourse</w:t>
      </w:r>
      <w:proofErr w:type="spellEnd"/>
      <w:r w:rsidRPr="008A1E1C">
        <w:rPr>
          <w:sz w:val="24"/>
          <w:szCs w:val="24"/>
          <w:u w:val="single"/>
        </w:rPr>
        <w:t xml:space="preserve"> ISO871</w:t>
      </w:r>
      <w:r>
        <w:rPr>
          <w:sz w:val="24"/>
          <w:szCs w:val="24"/>
          <w:u w:val="single"/>
        </w:rPr>
        <w:t xml:space="preserve">   </w:t>
      </w:r>
    </w:p>
    <w:p w:rsidR="00BC06DB" w:rsidRDefault="00BC06DB" w:rsidP="00BC06DB">
      <w:pPr>
        <w:rPr>
          <w:sz w:val="24"/>
          <w:szCs w:val="24"/>
        </w:rPr>
      </w:pPr>
      <w:r w:rsidRPr="008A1E1C">
        <w:rPr>
          <w:sz w:val="24"/>
          <w:szCs w:val="24"/>
        </w:rPr>
        <w:t xml:space="preserve">      </w:t>
      </w:r>
      <w:r w:rsidRPr="008A1E1C">
        <w:rPr>
          <w:sz w:val="24"/>
          <w:szCs w:val="24"/>
          <w:u w:val="single"/>
        </w:rPr>
        <w:t xml:space="preserve">Combat Lifesaver Course (Edition C), </w:t>
      </w:r>
      <w:proofErr w:type="spellStart"/>
      <w:r w:rsidRPr="008A1E1C">
        <w:rPr>
          <w:sz w:val="24"/>
          <w:szCs w:val="24"/>
          <w:u w:val="single"/>
        </w:rPr>
        <w:t>Subcourse</w:t>
      </w:r>
      <w:proofErr w:type="spellEnd"/>
      <w:r w:rsidRPr="008A1E1C">
        <w:rPr>
          <w:sz w:val="24"/>
          <w:szCs w:val="24"/>
          <w:u w:val="single"/>
        </w:rPr>
        <w:t xml:space="preserve"> ISO873  </w:t>
      </w:r>
    </w:p>
    <w:p w:rsidR="00BC06DB" w:rsidRPr="008A1E1C" w:rsidRDefault="00BC06DB" w:rsidP="00BC06DB">
      <w:pPr>
        <w:rPr>
          <w:sz w:val="24"/>
          <w:szCs w:val="24"/>
          <w:u w:val="single"/>
        </w:rPr>
      </w:pPr>
      <w:r>
        <w:rPr>
          <w:sz w:val="24"/>
          <w:szCs w:val="24"/>
        </w:rPr>
        <w:t xml:space="preserve">      </w:t>
      </w:r>
      <w:r>
        <w:rPr>
          <w:sz w:val="24"/>
          <w:szCs w:val="24"/>
          <w:u w:val="single"/>
        </w:rPr>
        <w:t>Instructor Provided Information (Hand Outs)</w:t>
      </w:r>
    </w:p>
    <w:p w:rsidR="00BC06DB" w:rsidRPr="008A1E1C" w:rsidRDefault="00BC06DB" w:rsidP="00BC06DB">
      <w:pPr>
        <w:rPr>
          <w:sz w:val="24"/>
          <w:szCs w:val="24"/>
        </w:rPr>
      </w:pPr>
    </w:p>
    <w:p w:rsidR="00BC06DB" w:rsidRPr="008A1E1C" w:rsidRDefault="00BC06DB" w:rsidP="00BC06DB">
      <w:pPr>
        <w:ind w:left="-360"/>
        <w:rPr>
          <w:b/>
          <w:sz w:val="24"/>
          <w:szCs w:val="24"/>
          <w:u w:val="single"/>
        </w:rPr>
      </w:pPr>
      <w:r>
        <w:rPr>
          <w:b/>
          <w:sz w:val="24"/>
          <w:szCs w:val="24"/>
          <w:u w:val="single"/>
        </w:rPr>
        <w:t xml:space="preserve"> </w:t>
      </w:r>
    </w:p>
    <w:p w:rsidR="00BC06DB" w:rsidRDefault="00BC06DB" w:rsidP="00BC06DB">
      <w:pPr>
        <w:pStyle w:val="Heading3"/>
        <w:numPr>
          <w:ilvl w:val="0"/>
          <w:numId w:val="1"/>
        </w:numPr>
        <w:ind w:left="360"/>
        <w:rPr>
          <w:szCs w:val="24"/>
        </w:rPr>
      </w:pPr>
      <w:r w:rsidRPr="00D26D23">
        <w:rPr>
          <w:szCs w:val="24"/>
        </w:rPr>
        <w:t>REFERENCES</w:t>
      </w:r>
    </w:p>
    <w:p w:rsidR="00BC06DB" w:rsidRDefault="00BC06DB" w:rsidP="00BC06DB"/>
    <w:p w:rsidR="00BC06DB" w:rsidRDefault="00BC06DB" w:rsidP="00BC06DB">
      <w:pPr>
        <w:rPr>
          <w:sz w:val="24"/>
          <w:szCs w:val="24"/>
        </w:rPr>
      </w:pPr>
      <w:r>
        <w:t xml:space="preserve">        </w:t>
      </w:r>
      <w:r w:rsidRPr="00EA228F">
        <w:rPr>
          <w:sz w:val="24"/>
          <w:szCs w:val="24"/>
        </w:rPr>
        <w:t>Army Regulation 350-1</w:t>
      </w:r>
    </w:p>
    <w:p w:rsidR="00BC06DB" w:rsidRDefault="00BC06DB" w:rsidP="00BC06DB">
      <w:pPr>
        <w:rPr>
          <w:sz w:val="24"/>
          <w:szCs w:val="24"/>
        </w:rPr>
      </w:pPr>
      <w:r>
        <w:rPr>
          <w:sz w:val="24"/>
          <w:szCs w:val="24"/>
        </w:rPr>
        <w:t xml:space="preserve">       Training Doctrine Command Pamphlet 525-50</w:t>
      </w:r>
    </w:p>
    <w:p w:rsidR="00BC06DB" w:rsidRDefault="00BC06DB" w:rsidP="00BC06DB">
      <w:pPr>
        <w:rPr>
          <w:sz w:val="24"/>
          <w:szCs w:val="24"/>
        </w:rPr>
      </w:pPr>
      <w:r>
        <w:rPr>
          <w:sz w:val="24"/>
          <w:szCs w:val="24"/>
        </w:rPr>
        <w:t xml:space="preserve">       Fort Riley Regulation 350-1, Chapter 10 and 11.</w:t>
      </w:r>
    </w:p>
    <w:p w:rsidR="00BC06DB" w:rsidRPr="00EA228F" w:rsidRDefault="00BC06DB" w:rsidP="00BC06DB">
      <w:pPr>
        <w:rPr>
          <w:sz w:val="24"/>
          <w:szCs w:val="24"/>
        </w:rPr>
      </w:pPr>
      <w:r>
        <w:rPr>
          <w:sz w:val="24"/>
          <w:szCs w:val="24"/>
        </w:rPr>
        <w:t xml:space="preserve">       Warrior Skills Level 1, Manual of Common Tasks, dated June 2009</w:t>
      </w:r>
    </w:p>
    <w:p w:rsidR="00BC06DB" w:rsidRDefault="00BC06DB" w:rsidP="00BC06DB"/>
    <w:p w:rsidR="00BC06DB" w:rsidRPr="009A103E" w:rsidRDefault="00BC06DB" w:rsidP="00BC06DB"/>
    <w:p w:rsidR="00BC06DB" w:rsidRDefault="00BC06DB" w:rsidP="00BC06DB">
      <w:pPr>
        <w:pStyle w:val="Heading3"/>
        <w:numPr>
          <w:ilvl w:val="0"/>
          <w:numId w:val="1"/>
        </w:numPr>
        <w:ind w:left="360"/>
        <w:rPr>
          <w:szCs w:val="24"/>
        </w:rPr>
      </w:pPr>
      <w:r w:rsidRPr="00D26D23">
        <w:rPr>
          <w:szCs w:val="24"/>
        </w:rPr>
        <w:t>METHOD OF INSTRUCTION AND EVALUATION</w:t>
      </w:r>
    </w:p>
    <w:p w:rsidR="00BC06DB" w:rsidRDefault="00BC06DB" w:rsidP="00BC06DB"/>
    <w:p w:rsidR="005F76B4" w:rsidRDefault="00BC06DB" w:rsidP="00BC06DB">
      <w:pPr>
        <w:rPr>
          <w:sz w:val="24"/>
          <w:szCs w:val="24"/>
        </w:rPr>
      </w:pPr>
      <w:r>
        <w:t xml:space="preserve">        </w:t>
      </w:r>
      <w:r w:rsidRPr="00091788">
        <w:rPr>
          <w:sz w:val="24"/>
          <w:szCs w:val="24"/>
        </w:rPr>
        <w:t xml:space="preserve">Each topic is presented through </w:t>
      </w:r>
      <w:r>
        <w:rPr>
          <w:sz w:val="24"/>
          <w:szCs w:val="24"/>
        </w:rPr>
        <w:t xml:space="preserve">text reading, </w:t>
      </w:r>
      <w:r w:rsidR="005F76B4">
        <w:rPr>
          <w:sz w:val="24"/>
          <w:szCs w:val="24"/>
        </w:rPr>
        <w:t>discussion</w:t>
      </w:r>
      <w:r>
        <w:rPr>
          <w:sz w:val="24"/>
          <w:szCs w:val="24"/>
        </w:rPr>
        <w:t xml:space="preserve"> and demonstration, selected videos</w:t>
      </w:r>
      <w:r w:rsidR="00847F00">
        <w:rPr>
          <w:sz w:val="24"/>
          <w:szCs w:val="24"/>
        </w:rPr>
        <w:t>,</w:t>
      </w:r>
      <w:r>
        <w:rPr>
          <w:sz w:val="24"/>
          <w:szCs w:val="24"/>
        </w:rPr>
        <w:t xml:space="preserve"> </w:t>
      </w:r>
    </w:p>
    <w:p w:rsidR="00533EC2" w:rsidRDefault="005F76B4" w:rsidP="00BC06DB">
      <w:pPr>
        <w:rPr>
          <w:sz w:val="24"/>
          <w:szCs w:val="24"/>
        </w:rPr>
      </w:pPr>
      <w:r>
        <w:rPr>
          <w:sz w:val="24"/>
          <w:szCs w:val="24"/>
        </w:rPr>
        <w:t xml:space="preserve">       </w:t>
      </w:r>
      <w:proofErr w:type="gramStart"/>
      <w:r w:rsidR="00847F00">
        <w:rPr>
          <w:sz w:val="24"/>
          <w:szCs w:val="24"/>
        </w:rPr>
        <w:t>a</w:t>
      </w:r>
      <w:r w:rsidR="00BC06DB">
        <w:rPr>
          <w:sz w:val="24"/>
          <w:szCs w:val="24"/>
        </w:rPr>
        <w:t>nd</w:t>
      </w:r>
      <w:proofErr w:type="gramEnd"/>
      <w:r>
        <w:rPr>
          <w:sz w:val="24"/>
          <w:szCs w:val="24"/>
        </w:rPr>
        <w:t xml:space="preserve"> </w:t>
      </w:r>
      <w:r w:rsidR="00BC06DB">
        <w:rPr>
          <w:sz w:val="24"/>
          <w:szCs w:val="24"/>
        </w:rPr>
        <w:t xml:space="preserve">practical instruction. </w:t>
      </w:r>
      <w:r w:rsidR="00BC06DB" w:rsidRPr="00091788">
        <w:rPr>
          <w:b/>
          <w:sz w:val="24"/>
          <w:szCs w:val="24"/>
        </w:rPr>
        <w:t xml:space="preserve"> </w:t>
      </w:r>
      <w:r w:rsidR="00BC06DB" w:rsidRPr="0042048E">
        <w:rPr>
          <w:sz w:val="24"/>
          <w:szCs w:val="24"/>
        </w:rPr>
        <w:t>Instructional methods will include simulations</w:t>
      </w:r>
      <w:r w:rsidR="00BC06DB">
        <w:rPr>
          <w:sz w:val="24"/>
          <w:szCs w:val="24"/>
        </w:rPr>
        <w:t xml:space="preserve">, group discussions, </w:t>
      </w:r>
    </w:p>
    <w:p w:rsidR="00847F00" w:rsidRDefault="00533EC2" w:rsidP="00BC06DB">
      <w:pPr>
        <w:rPr>
          <w:sz w:val="24"/>
          <w:szCs w:val="24"/>
        </w:rPr>
      </w:pPr>
      <w:r>
        <w:rPr>
          <w:sz w:val="24"/>
          <w:szCs w:val="24"/>
        </w:rPr>
        <w:t xml:space="preserve">       </w:t>
      </w:r>
      <w:proofErr w:type="gramStart"/>
      <w:r w:rsidR="00847F00">
        <w:rPr>
          <w:sz w:val="24"/>
          <w:szCs w:val="24"/>
        </w:rPr>
        <w:t>both</w:t>
      </w:r>
      <w:proofErr w:type="gramEnd"/>
      <w:r w:rsidR="00847F00">
        <w:rPr>
          <w:sz w:val="24"/>
          <w:szCs w:val="24"/>
        </w:rPr>
        <w:t xml:space="preserve"> group and </w:t>
      </w:r>
      <w:r w:rsidR="00BC06DB">
        <w:rPr>
          <w:sz w:val="24"/>
          <w:szCs w:val="24"/>
        </w:rPr>
        <w:t>individual task evaluation.  The final grad will be a combination of one</w:t>
      </w:r>
    </w:p>
    <w:p w:rsidR="00847F00" w:rsidRDefault="00847F00" w:rsidP="00BC06DB">
      <w:pPr>
        <w:rPr>
          <w:sz w:val="24"/>
          <w:szCs w:val="24"/>
        </w:rPr>
      </w:pPr>
      <w:r>
        <w:rPr>
          <w:sz w:val="24"/>
          <w:szCs w:val="24"/>
        </w:rPr>
        <w:t xml:space="preserve">      </w:t>
      </w:r>
      <w:r w:rsidR="00BC06DB">
        <w:rPr>
          <w:sz w:val="24"/>
          <w:szCs w:val="24"/>
        </w:rPr>
        <w:t xml:space="preserve"> </w:t>
      </w:r>
      <w:proofErr w:type="gramStart"/>
      <w:r w:rsidR="00BC06DB">
        <w:rPr>
          <w:sz w:val="24"/>
          <w:szCs w:val="24"/>
        </w:rPr>
        <w:t>written</w:t>
      </w:r>
      <w:proofErr w:type="gramEnd"/>
      <w:r w:rsidR="00BC06DB">
        <w:rPr>
          <w:sz w:val="24"/>
          <w:szCs w:val="24"/>
        </w:rPr>
        <w:t xml:space="preserve"> examination and homework.  Practical evaluations will </w:t>
      </w:r>
      <w:r w:rsidR="00BC06DB" w:rsidRPr="005F76B4">
        <w:rPr>
          <w:b/>
          <w:sz w:val="24"/>
          <w:szCs w:val="24"/>
        </w:rPr>
        <w:t>be</w:t>
      </w:r>
      <w:r w:rsidR="00BC06DB">
        <w:rPr>
          <w:sz w:val="24"/>
          <w:szCs w:val="24"/>
        </w:rPr>
        <w:t xml:space="preserve"> done until student </w:t>
      </w:r>
    </w:p>
    <w:p w:rsidR="00847F00" w:rsidRDefault="00847F00" w:rsidP="00BC06DB">
      <w:pPr>
        <w:rPr>
          <w:sz w:val="24"/>
          <w:szCs w:val="24"/>
        </w:rPr>
      </w:pPr>
      <w:r>
        <w:rPr>
          <w:sz w:val="24"/>
          <w:szCs w:val="24"/>
        </w:rPr>
        <w:t xml:space="preserve">       </w:t>
      </w:r>
      <w:proofErr w:type="gramStart"/>
      <w:r w:rsidR="00BC06DB">
        <w:rPr>
          <w:sz w:val="24"/>
          <w:szCs w:val="24"/>
        </w:rPr>
        <w:t>demonstrates</w:t>
      </w:r>
      <w:proofErr w:type="gramEnd"/>
      <w:r w:rsidR="00BC06DB">
        <w:rPr>
          <w:sz w:val="24"/>
          <w:szCs w:val="24"/>
        </w:rPr>
        <w:t xml:space="preserve"> </w:t>
      </w:r>
      <w:r w:rsidR="00533EC2">
        <w:rPr>
          <w:sz w:val="24"/>
          <w:szCs w:val="24"/>
        </w:rPr>
        <w:t xml:space="preserve">satisfactory skills </w:t>
      </w:r>
      <w:r w:rsidR="00BC06DB">
        <w:rPr>
          <w:sz w:val="24"/>
          <w:szCs w:val="24"/>
        </w:rPr>
        <w:t xml:space="preserve">proficiency.  Students must achieve a 70% (minimum) on </w:t>
      </w:r>
    </w:p>
    <w:p w:rsidR="00BC06DB" w:rsidRPr="0042048E" w:rsidRDefault="00847F00" w:rsidP="00BC06DB">
      <w:pPr>
        <w:rPr>
          <w:sz w:val="24"/>
          <w:szCs w:val="24"/>
        </w:rPr>
      </w:pPr>
      <w:r>
        <w:rPr>
          <w:sz w:val="24"/>
          <w:szCs w:val="24"/>
        </w:rPr>
        <w:t xml:space="preserve">       </w:t>
      </w:r>
      <w:proofErr w:type="gramStart"/>
      <w:r w:rsidR="00BC06DB">
        <w:rPr>
          <w:sz w:val="24"/>
          <w:szCs w:val="24"/>
        </w:rPr>
        <w:t>homework</w:t>
      </w:r>
      <w:proofErr w:type="gramEnd"/>
      <w:r w:rsidR="00BC06DB">
        <w:rPr>
          <w:sz w:val="24"/>
          <w:szCs w:val="24"/>
        </w:rPr>
        <w:t xml:space="preserve"> and</w:t>
      </w:r>
      <w:r>
        <w:rPr>
          <w:sz w:val="24"/>
          <w:szCs w:val="24"/>
        </w:rPr>
        <w:t xml:space="preserve"> </w:t>
      </w:r>
      <w:r w:rsidR="00BC06DB">
        <w:rPr>
          <w:sz w:val="24"/>
          <w:szCs w:val="24"/>
        </w:rPr>
        <w:t>written examination combined.</w:t>
      </w:r>
    </w:p>
    <w:p w:rsidR="00BC06DB" w:rsidRPr="00091788" w:rsidRDefault="00BC06DB" w:rsidP="00BC06DB">
      <w:pPr>
        <w:rPr>
          <w:b/>
          <w:sz w:val="24"/>
          <w:szCs w:val="24"/>
        </w:rPr>
      </w:pPr>
    </w:p>
    <w:p w:rsidR="00BC06DB" w:rsidRPr="00091788" w:rsidRDefault="00BC06DB" w:rsidP="00BC06DB">
      <w:pPr>
        <w:ind w:left="-360"/>
        <w:rPr>
          <w:b/>
          <w:sz w:val="24"/>
          <w:szCs w:val="24"/>
        </w:rPr>
      </w:pPr>
    </w:p>
    <w:p w:rsidR="00BC06DB" w:rsidRPr="00BA3883" w:rsidRDefault="00BC06DB" w:rsidP="00BC06DB">
      <w:pPr>
        <w:pStyle w:val="Heading3"/>
        <w:numPr>
          <w:ilvl w:val="0"/>
          <w:numId w:val="1"/>
        </w:numPr>
        <w:ind w:left="360"/>
        <w:rPr>
          <w:szCs w:val="24"/>
        </w:rPr>
      </w:pPr>
      <w:r>
        <w:rPr>
          <w:szCs w:val="24"/>
        </w:rPr>
        <w:t>ATTENDANCE REQUIREMENT</w:t>
      </w:r>
    </w:p>
    <w:p w:rsidR="00BC06DB" w:rsidRDefault="00BC06DB" w:rsidP="00BC06DB"/>
    <w:p w:rsidR="00BC06DB" w:rsidRPr="0042048E" w:rsidRDefault="00BC06DB" w:rsidP="00BC06DB">
      <w:pPr>
        <w:ind w:left="345"/>
        <w:rPr>
          <w:sz w:val="24"/>
          <w:szCs w:val="24"/>
        </w:rPr>
      </w:pPr>
      <w:r>
        <w:rPr>
          <w:sz w:val="24"/>
          <w:szCs w:val="24"/>
        </w:rPr>
        <w:t xml:space="preserve">Students are not permitted to miss a class.  Attendance to all scheduled classes is an obligation assumed by each student at the time </w:t>
      </w:r>
      <w:r w:rsidR="004E4050">
        <w:rPr>
          <w:sz w:val="24"/>
          <w:szCs w:val="24"/>
        </w:rPr>
        <w:t>of class</w:t>
      </w:r>
      <w:r>
        <w:rPr>
          <w:sz w:val="24"/>
          <w:szCs w:val="24"/>
        </w:rPr>
        <w:t xml:space="preserve"> registration.  It is the student’s responsibility to fulfil all requirements of the course as prescribed by the syllabus.  Student is required to bring to the instructor’s attention any extenuating circumstances will prevent them from being in class, i.e., personal emergency, death of family member, etc.  It is the student’s responsibility to go through proper chain of command to withdraw from a class </w:t>
      </w:r>
      <w:r w:rsidR="00533EC2">
        <w:rPr>
          <w:sz w:val="24"/>
          <w:szCs w:val="24"/>
        </w:rPr>
        <w:t xml:space="preserve">in which </w:t>
      </w:r>
      <w:r>
        <w:rPr>
          <w:sz w:val="24"/>
          <w:szCs w:val="24"/>
        </w:rPr>
        <w:t xml:space="preserve">they are enrolled at Military Schools. Your instructor cannot drop you from the class.  </w:t>
      </w:r>
    </w:p>
    <w:p w:rsidR="00BC06DB" w:rsidRDefault="00BC06DB" w:rsidP="00BC06DB"/>
    <w:p w:rsidR="00BC06DB" w:rsidRPr="00AB6213" w:rsidRDefault="00BC06DB" w:rsidP="00BC06DB"/>
    <w:p w:rsidR="00BC06DB" w:rsidRPr="00BA3883" w:rsidRDefault="00BC06DB" w:rsidP="00BC06DB">
      <w:pPr>
        <w:pStyle w:val="ListParagraph"/>
        <w:numPr>
          <w:ilvl w:val="0"/>
          <w:numId w:val="1"/>
        </w:numPr>
        <w:ind w:left="360"/>
        <w:rPr>
          <w:color w:val="000000"/>
          <w:sz w:val="24"/>
          <w:szCs w:val="24"/>
        </w:rPr>
      </w:pPr>
      <w:r w:rsidRPr="00D26D23">
        <w:rPr>
          <w:b/>
          <w:sz w:val="24"/>
          <w:szCs w:val="24"/>
        </w:rPr>
        <w:t xml:space="preserve">COURSE OUTLINE    </w:t>
      </w:r>
    </w:p>
    <w:p w:rsidR="00BC06DB" w:rsidRDefault="00BC06DB" w:rsidP="00BC06DB">
      <w:pPr>
        <w:pStyle w:val="ListParagraph"/>
        <w:ind w:left="360"/>
        <w:rPr>
          <w:b/>
          <w:sz w:val="24"/>
          <w:szCs w:val="24"/>
        </w:rPr>
      </w:pPr>
    </w:p>
    <w:p w:rsidR="00BC06DB" w:rsidRDefault="00BC06DB" w:rsidP="00BC06DB">
      <w:pPr>
        <w:pStyle w:val="ListParagraph"/>
        <w:ind w:left="360"/>
        <w:rPr>
          <w:b/>
          <w:sz w:val="24"/>
          <w:szCs w:val="24"/>
        </w:rPr>
      </w:pPr>
    </w:p>
    <w:p w:rsidR="00BC06DB" w:rsidRDefault="00BC06DB" w:rsidP="00BC06DB">
      <w:pPr>
        <w:pStyle w:val="ListParagraph"/>
        <w:ind w:left="360"/>
        <w:rPr>
          <w:b/>
          <w:sz w:val="24"/>
          <w:szCs w:val="24"/>
        </w:rPr>
      </w:pPr>
      <w:r w:rsidRPr="00234266">
        <w:rPr>
          <w:b/>
          <w:sz w:val="24"/>
          <w:szCs w:val="24"/>
          <w:u w:val="single"/>
        </w:rPr>
        <w:t>DAY ONE</w:t>
      </w:r>
      <w:r>
        <w:rPr>
          <w:b/>
          <w:sz w:val="24"/>
          <w:szCs w:val="24"/>
        </w:rPr>
        <w:t xml:space="preserve">  </w:t>
      </w:r>
    </w:p>
    <w:p w:rsidR="00BC06DB" w:rsidRDefault="00BC06DB" w:rsidP="00BC06DB">
      <w:pPr>
        <w:pStyle w:val="ListParagraph"/>
        <w:ind w:left="360"/>
        <w:rPr>
          <w:b/>
          <w:sz w:val="24"/>
          <w:szCs w:val="24"/>
        </w:rPr>
      </w:pPr>
    </w:p>
    <w:p w:rsidR="00BC06DB" w:rsidRDefault="00BC06DB" w:rsidP="00BC06DB">
      <w:pPr>
        <w:pStyle w:val="ListParagraph"/>
        <w:ind w:left="360"/>
        <w:rPr>
          <w:sz w:val="24"/>
          <w:szCs w:val="24"/>
        </w:rPr>
      </w:pPr>
      <w:r w:rsidRPr="00234266">
        <w:rPr>
          <w:sz w:val="24"/>
          <w:szCs w:val="24"/>
        </w:rPr>
        <w:t>0900-1000</w:t>
      </w:r>
      <w:r>
        <w:rPr>
          <w:sz w:val="24"/>
          <w:szCs w:val="24"/>
        </w:rPr>
        <w:t xml:space="preserve"> Enrollment/Administrative Instructions/Course Overview</w:t>
      </w:r>
    </w:p>
    <w:p w:rsidR="00BC06DB" w:rsidRDefault="00BC06DB" w:rsidP="00BC06DB">
      <w:pPr>
        <w:pStyle w:val="ListParagraph"/>
        <w:ind w:left="360"/>
        <w:rPr>
          <w:sz w:val="24"/>
          <w:szCs w:val="24"/>
        </w:rPr>
      </w:pPr>
      <w:r>
        <w:rPr>
          <w:sz w:val="24"/>
          <w:szCs w:val="24"/>
        </w:rPr>
        <w:t>1000-1100 Pre-test/Self-test</w:t>
      </w:r>
    </w:p>
    <w:p w:rsidR="00BC06DB" w:rsidRDefault="00BC06DB" w:rsidP="00BC06DB">
      <w:pPr>
        <w:pStyle w:val="ListParagraph"/>
        <w:ind w:left="360"/>
        <w:rPr>
          <w:sz w:val="24"/>
          <w:szCs w:val="24"/>
        </w:rPr>
      </w:pPr>
      <w:r>
        <w:rPr>
          <w:sz w:val="24"/>
          <w:szCs w:val="24"/>
        </w:rPr>
        <w:t>1101-1200 Commercial and Improvised Tourniquets</w:t>
      </w:r>
    </w:p>
    <w:p w:rsidR="00BC06DB" w:rsidRDefault="00BC06DB" w:rsidP="00BC06DB">
      <w:pPr>
        <w:pStyle w:val="ListParagraph"/>
        <w:ind w:left="360"/>
        <w:rPr>
          <w:sz w:val="24"/>
          <w:szCs w:val="24"/>
        </w:rPr>
      </w:pPr>
      <w:r>
        <w:rPr>
          <w:sz w:val="24"/>
          <w:szCs w:val="24"/>
        </w:rPr>
        <w:t>1200-1300 LUNCH</w:t>
      </w:r>
    </w:p>
    <w:p w:rsidR="00BC06DB" w:rsidRDefault="00BC06DB" w:rsidP="00BC06DB">
      <w:pPr>
        <w:pStyle w:val="ListParagraph"/>
        <w:ind w:left="360"/>
        <w:rPr>
          <w:sz w:val="24"/>
          <w:szCs w:val="24"/>
        </w:rPr>
      </w:pPr>
      <w:r>
        <w:rPr>
          <w:sz w:val="24"/>
          <w:szCs w:val="24"/>
        </w:rPr>
        <w:t>1301-1400 Review of Combat Lifesaver Bag and Improved First Aid Kit contents.</w:t>
      </w:r>
    </w:p>
    <w:p w:rsidR="00BC06DB" w:rsidRDefault="00BC06DB" w:rsidP="00BC06DB">
      <w:pPr>
        <w:pStyle w:val="ListParagraph"/>
        <w:ind w:left="360"/>
        <w:rPr>
          <w:sz w:val="24"/>
          <w:szCs w:val="24"/>
        </w:rPr>
      </w:pPr>
      <w:r>
        <w:rPr>
          <w:sz w:val="24"/>
          <w:szCs w:val="24"/>
        </w:rPr>
        <w:t>1400 1530 Transport Devices (Litters) and Manuel Carries</w:t>
      </w:r>
    </w:p>
    <w:p w:rsidR="00BC06DB" w:rsidRDefault="00BC06DB" w:rsidP="00BC06DB">
      <w:pPr>
        <w:pStyle w:val="ListParagraph"/>
        <w:ind w:left="360"/>
        <w:rPr>
          <w:sz w:val="24"/>
          <w:szCs w:val="24"/>
        </w:rPr>
      </w:pPr>
      <w:r>
        <w:rPr>
          <w:sz w:val="24"/>
          <w:szCs w:val="24"/>
        </w:rPr>
        <w:t>1530-1600 Nasal Pharyngeal Airway (NPA)</w:t>
      </w:r>
    </w:p>
    <w:p w:rsidR="00BC06DB" w:rsidRDefault="00BC06DB" w:rsidP="00BC06DB">
      <w:pPr>
        <w:pStyle w:val="ListParagraph"/>
        <w:ind w:left="360"/>
        <w:rPr>
          <w:sz w:val="24"/>
          <w:szCs w:val="24"/>
        </w:rPr>
      </w:pPr>
    </w:p>
    <w:p w:rsidR="00BC06DB" w:rsidRDefault="00BC06DB" w:rsidP="00BC06DB">
      <w:pPr>
        <w:pStyle w:val="ListParagraph"/>
        <w:ind w:left="360"/>
        <w:rPr>
          <w:sz w:val="24"/>
          <w:szCs w:val="24"/>
        </w:rPr>
      </w:pPr>
      <w:r>
        <w:rPr>
          <w:b/>
          <w:sz w:val="24"/>
          <w:szCs w:val="24"/>
          <w:u w:val="single"/>
        </w:rPr>
        <w:t>DAY TWO</w:t>
      </w:r>
    </w:p>
    <w:p w:rsidR="00BC06DB" w:rsidRDefault="00BC06DB" w:rsidP="00BC06DB">
      <w:pPr>
        <w:pStyle w:val="ListParagraph"/>
        <w:ind w:left="360"/>
        <w:rPr>
          <w:sz w:val="24"/>
          <w:szCs w:val="24"/>
        </w:rPr>
      </w:pPr>
      <w:r>
        <w:rPr>
          <w:sz w:val="24"/>
          <w:szCs w:val="24"/>
        </w:rPr>
        <w:t>0900-1100 Identification and Care of Penetrating Chest Injuries</w:t>
      </w:r>
    </w:p>
    <w:p w:rsidR="00BC06DB" w:rsidRDefault="00BC06DB" w:rsidP="00BC06DB">
      <w:pPr>
        <w:pStyle w:val="ListParagraph"/>
        <w:ind w:left="360"/>
        <w:rPr>
          <w:sz w:val="24"/>
          <w:szCs w:val="24"/>
        </w:rPr>
      </w:pPr>
      <w:r>
        <w:rPr>
          <w:sz w:val="24"/>
          <w:szCs w:val="24"/>
        </w:rPr>
        <w:t>1100-1200 Tension Pneumothorax identification and relief</w:t>
      </w:r>
    </w:p>
    <w:p w:rsidR="00BC06DB" w:rsidRDefault="00BC06DB" w:rsidP="00BC06DB">
      <w:pPr>
        <w:pStyle w:val="ListParagraph"/>
        <w:ind w:left="360"/>
        <w:rPr>
          <w:sz w:val="24"/>
          <w:szCs w:val="24"/>
        </w:rPr>
      </w:pPr>
      <w:r>
        <w:rPr>
          <w:sz w:val="24"/>
          <w:szCs w:val="24"/>
        </w:rPr>
        <w:t>1200-1300 LUNCH</w:t>
      </w:r>
    </w:p>
    <w:p w:rsidR="00BC06DB" w:rsidRDefault="00BC06DB" w:rsidP="00BC06DB">
      <w:pPr>
        <w:pStyle w:val="ListParagraph"/>
        <w:ind w:left="360"/>
        <w:rPr>
          <w:sz w:val="24"/>
          <w:szCs w:val="24"/>
        </w:rPr>
      </w:pPr>
      <w:r>
        <w:rPr>
          <w:sz w:val="24"/>
          <w:szCs w:val="24"/>
        </w:rPr>
        <w:t>1300-1630 Trauma Dressing, pressure dressing and packing wounds</w:t>
      </w:r>
    </w:p>
    <w:p w:rsidR="00BC06DB" w:rsidRDefault="00BC06DB" w:rsidP="00BC06DB">
      <w:pPr>
        <w:pStyle w:val="ListParagraph"/>
        <w:ind w:left="360"/>
        <w:rPr>
          <w:b/>
          <w:sz w:val="24"/>
          <w:szCs w:val="24"/>
          <w:u w:val="single"/>
        </w:rPr>
      </w:pPr>
    </w:p>
    <w:p w:rsidR="00BC06DB" w:rsidRPr="004C01ED" w:rsidRDefault="00BC06DB" w:rsidP="00BC06DB">
      <w:pPr>
        <w:pStyle w:val="ListParagraph"/>
        <w:ind w:left="360"/>
        <w:rPr>
          <w:sz w:val="24"/>
          <w:szCs w:val="24"/>
        </w:rPr>
      </w:pPr>
      <w:r>
        <w:rPr>
          <w:b/>
          <w:sz w:val="24"/>
          <w:szCs w:val="24"/>
          <w:u w:val="single"/>
        </w:rPr>
        <w:t>DAY THREE</w:t>
      </w:r>
    </w:p>
    <w:p w:rsidR="00BC06DB" w:rsidRDefault="00BC06DB" w:rsidP="00BC06DB">
      <w:pPr>
        <w:pStyle w:val="ListParagraph"/>
        <w:ind w:left="360"/>
        <w:rPr>
          <w:sz w:val="24"/>
          <w:szCs w:val="24"/>
        </w:rPr>
      </w:pPr>
      <w:r>
        <w:rPr>
          <w:sz w:val="24"/>
          <w:szCs w:val="24"/>
        </w:rPr>
        <w:t xml:space="preserve">0900-1030 Completing Field Medical Care Card </w:t>
      </w:r>
    </w:p>
    <w:p w:rsidR="00BC06DB" w:rsidRDefault="00BC06DB" w:rsidP="00BC06DB">
      <w:pPr>
        <w:ind w:firstLine="360"/>
        <w:rPr>
          <w:sz w:val="24"/>
          <w:szCs w:val="24"/>
        </w:rPr>
      </w:pPr>
      <w:r>
        <w:rPr>
          <w:sz w:val="24"/>
          <w:szCs w:val="24"/>
        </w:rPr>
        <w:t>1030-1200 Requesting Medical Evacuation</w:t>
      </w:r>
    </w:p>
    <w:p w:rsidR="00BC06DB" w:rsidRDefault="00BC06DB" w:rsidP="00BC06DB">
      <w:pPr>
        <w:pStyle w:val="ListParagraph"/>
        <w:ind w:left="360"/>
        <w:rPr>
          <w:sz w:val="24"/>
          <w:szCs w:val="24"/>
        </w:rPr>
      </w:pPr>
      <w:r>
        <w:rPr>
          <w:sz w:val="24"/>
          <w:szCs w:val="24"/>
        </w:rPr>
        <w:t>1200-1300 LUNCH</w:t>
      </w:r>
    </w:p>
    <w:p w:rsidR="00BC06DB" w:rsidRDefault="00BC06DB" w:rsidP="00BC06DB">
      <w:pPr>
        <w:pStyle w:val="ListParagraph"/>
        <w:ind w:left="360"/>
        <w:rPr>
          <w:sz w:val="24"/>
          <w:szCs w:val="24"/>
        </w:rPr>
      </w:pPr>
      <w:r>
        <w:rPr>
          <w:sz w:val="24"/>
          <w:szCs w:val="24"/>
        </w:rPr>
        <w:t xml:space="preserve">1300-1630 Practical Scenario Training </w:t>
      </w:r>
    </w:p>
    <w:p w:rsidR="00BC06DB" w:rsidRDefault="00BC06DB" w:rsidP="00BC06DB">
      <w:pPr>
        <w:pStyle w:val="ListParagraph"/>
        <w:ind w:left="360"/>
        <w:rPr>
          <w:sz w:val="24"/>
          <w:szCs w:val="24"/>
        </w:rPr>
      </w:pPr>
    </w:p>
    <w:p w:rsidR="00BC06DB" w:rsidRDefault="00BC06DB" w:rsidP="00BC06DB">
      <w:pPr>
        <w:pStyle w:val="ListParagraph"/>
        <w:ind w:left="360"/>
        <w:rPr>
          <w:sz w:val="24"/>
          <w:szCs w:val="24"/>
        </w:rPr>
      </w:pPr>
      <w:r>
        <w:rPr>
          <w:b/>
          <w:sz w:val="24"/>
          <w:szCs w:val="24"/>
          <w:u w:val="single"/>
        </w:rPr>
        <w:t>DAY FOUR</w:t>
      </w:r>
    </w:p>
    <w:p w:rsidR="00BC06DB" w:rsidRDefault="00BC06DB" w:rsidP="00BC06DB">
      <w:pPr>
        <w:pStyle w:val="ListParagraph"/>
        <w:ind w:left="360"/>
        <w:rPr>
          <w:sz w:val="24"/>
          <w:szCs w:val="24"/>
        </w:rPr>
      </w:pPr>
      <w:r>
        <w:rPr>
          <w:sz w:val="24"/>
          <w:szCs w:val="24"/>
        </w:rPr>
        <w:t>0900-1200 Practical Scenario testing</w:t>
      </w:r>
    </w:p>
    <w:p w:rsidR="00BC06DB" w:rsidRDefault="00BC06DB" w:rsidP="00BC06DB">
      <w:pPr>
        <w:pStyle w:val="ListParagraph"/>
        <w:ind w:left="360"/>
        <w:rPr>
          <w:sz w:val="24"/>
          <w:szCs w:val="24"/>
        </w:rPr>
      </w:pPr>
      <w:r>
        <w:rPr>
          <w:sz w:val="24"/>
          <w:szCs w:val="24"/>
        </w:rPr>
        <w:t>1200-1300 Lunch</w:t>
      </w:r>
    </w:p>
    <w:p w:rsidR="00BC06DB" w:rsidRDefault="00BC06DB" w:rsidP="00BC06DB">
      <w:pPr>
        <w:pStyle w:val="ListParagraph"/>
        <w:ind w:left="360"/>
        <w:rPr>
          <w:sz w:val="24"/>
          <w:szCs w:val="24"/>
        </w:rPr>
      </w:pPr>
      <w:r>
        <w:rPr>
          <w:sz w:val="24"/>
          <w:szCs w:val="24"/>
        </w:rPr>
        <w:t>1300-1400 Practical Scenario Testing</w:t>
      </w:r>
    </w:p>
    <w:p w:rsidR="00BC06DB" w:rsidRDefault="00BC06DB" w:rsidP="00BC06DB">
      <w:pPr>
        <w:pStyle w:val="ListParagraph"/>
        <w:ind w:left="360"/>
        <w:rPr>
          <w:sz w:val="24"/>
          <w:szCs w:val="24"/>
        </w:rPr>
      </w:pPr>
      <w:r>
        <w:rPr>
          <w:sz w:val="24"/>
          <w:szCs w:val="24"/>
        </w:rPr>
        <w:t>1400-1500 Written Final Examination</w:t>
      </w:r>
    </w:p>
    <w:p w:rsidR="00BC06DB" w:rsidRDefault="00BC06DB" w:rsidP="00BC06DB">
      <w:pPr>
        <w:pStyle w:val="ListParagraph"/>
        <w:ind w:left="360"/>
        <w:rPr>
          <w:sz w:val="24"/>
          <w:szCs w:val="24"/>
        </w:rPr>
      </w:pPr>
      <w:r>
        <w:rPr>
          <w:sz w:val="24"/>
          <w:szCs w:val="24"/>
        </w:rPr>
        <w:t xml:space="preserve">1500-1600 Clean up, return Supplies to storage room.            </w:t>
      </w:r>
    </w:p>
    <w:p w:rsidR="00BC06DB" w:rsidRDefault="00BC06DB" w:rsidP="00BC06DB">
      <w:pPr>
        <w:rPr>
          <w:sz w:val="24"/>
          <w:szCs w:val="24"/>
        </w:rPr>
      </w:pPr>
      <w:r>
        <w:rPr>
          <w:sz w:val="24"/>
          <w:szCs w:val="24"/>
        </w:rPr>
        <w:t xml:space="preserve">     </w:t>
      </w:r>
    </w:p>
    <w:p w:rsidR="00BC06DB" w:rsidRDefault="00BC06DB" w:rsidP="00BC06DB">
      <w:pPr>
        <w:pStyle w:val="ListParagraph"/>
        <w:ind w:left="360"/>
        <w:rPr>
          <w:sz w:val="24"/>
          <w:szCs w:val="24"/>
        </w:rPr>
      </w:pPr>
    </w:p>
    <w:p w:rsidR="006363A1" w:rsidRDefault="006363A1"/>
    <w:sectPr w:rsidR="006363A1" w:rsidSect="0030456E">
      <w:pgSz w:w="12240" w:h="15840" w:code="1"/>
      <w:pgMar w:top="1440" w:right="1440" w:bottom="1440" w:left="1440" w:header="720" w:footer="10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FF11C0"/>
    <w:multiLevelType w:val="hybridMultilevel"/>
    <w:tmpl w:val="36D61438"/>
    <w:lvl w:ilvl="0" w:tplc="D8A6F4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86B3C5C"/>
    <w:multiLevelType w:val="hybridMultilevel"/>
    <w:tmpl w:val="A5484A4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0AA00B9"/>
    <w:multiLevelType w:val="hybridMultilevel"/>
    <w:tmpl w:val="B0F4039C"/>
    <w:lvl w:ilvl="0" w:tplc="FB5828BC">
      <w:start w:val="1"/>
      <w:numFmt w:val="upp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4AD555B"/>
    <w:multiLevelType w:val="hybridMultilevel"/>
    <w:tmpl w:val="C32CFCF8"/>
    <w:lvl w:ilvl="0" w:tplc="AABED8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CFF1588"/>
    <w:multiLevelType w:val="hybridMultilevel"/>
    <w:tmpl w:val="2F08B126"/>
    <w:lvl w:ilvl="0" w:tplc="061A64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6DB"/>
    <w:rsid w:val="00115BD4"/>
    <w:rsid w:val="0023132D"/>
    <w:rsid w:val="00430AAA"/>
    <w:rsid w:val="004407B3"/>
    <w:rsid w:val="004E4050"/>
    <w:rsid w:val="00533EC2"/>
    <w:rsid w:val="005F76B4"/>
    <w:rsid w:val="006363A1"/>
    <w:rsid w:val="006E43DF"/>
    <w:rsid w:val="00847F00"/>
    <w:rsid w:val="00BC06DB"/>
    <w:rsid w:val="00C425CE"/>
    <w:rsid w:val="00C502A8"/>
    <w:rsid w:val="00E67209"/>
    <w:rsid w:val="00F27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F09FDF-1B9F-480E-BA20-622674216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06DB"/>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BC06DB"/>
    <w:pPr>
      <w:keepNext/>
      <w:jc w:val="center"/>
      <w:outlineLvl w:val="0"/>
    </w:pPr>
    <w:rPr>
      <w:b/>
      <w:sz w:val="24"/>
    </w:rPr>
  </w:style>
  <w:style w:type="paragraph" w:styleId="Heading3">
    <w:name w:val="heading 3"/>
    <w:basedOn w:val="Normal"/>
    <w:next w:val="Normal"/>
    <w:link w:val="Heading3Char"/>
    <w:uiPriority w:val="9"/>
    <w:qFormat/>
    <w:rsid w:val="00BC06DB"/>
    <w:pPr>
      <w:keepNext/>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06DB"/>
    <w:rPr>
      <w:rFonts w:ascii="Times New Roman" w:eastAsia="Times New Roman" w:hAnsi="Times New Roman" w:cs="Times New Roman"/>
      <w:b/>
      <w:sz w:val="24"/>
      <w:szCs w:val="20"/>
    </w:rPr>
  </w:style>
  <w:style w:type="character" w:customStyle="1" w:styleId="Heading3Char">
    <w:name w:val="Heading 3 Char"/>
    <w:basedOn w:val="DefaultParagraphFont"/>
    <w:link w:val="Heading3"/>
    <w:uiPriority w:val="9"/>
    <w:rsid w:val="00BC06DB"/>
    <w:rPr>
      <w:rFonts w:ascii="Times New Roman" w:eastAsia="Times New Roman" w:hAnsi="Times New Roman" w:cs="Times New Roman"/>
      <w:b/>
      <w:sz w:val="24"/>
      <w:szCs w:val="20"/>
    </w:rPr>
  </w:style>
  <w:style w:type="paragraph" w:styleId="BodyTextIndent">
    <w:name w:val="Body Text Indent"/>
    <w:basedOn w:val="Normal"/>
    <w:link w:val="BodyTextIndentChar"/>
    <w:uiPriority w:val="99"/>
    <w:rsid w:val="00BC06DB"/>
    <w:pPr>
      <w:ind w:left="720"/>
    </w:pPr>
    <w:rPr>
      <w:sz w:val="24"/>
    </w:rPr>
  </w:style>
  <w:style w:type="character" w:customStyle="1" w:styleId="BodyTextIndentChar">
    <w:name w:val="Body Text Indent Char"/>
    <w:basedOn w:val="DefaultParagraphFont"/>
    <w:link w:val="BodyTextIndent"/>
    <w:uiPriority w:val="99"/>
    <w:rsid w:val="00BC06DB"/>
    <w:rPr>
      <w:rFonts w:ascii="Times New Roman" w:eastAsia="Times New Roman" w:hAnsi="Times New Roman" w:cs="Times New Roman"/>
      <w:sz w:val="24"/>
      <w:szCs w:val="20"/>
    </w:rPr>
  </w:style>
  <w:style w:type="paragraph" w:styleId="BodyText">
    <w:name w:val="Body Text"/>
    <w:basedOn w:val="Normal"/>
    <w:link w:val="BodyTextChar"/>
    <w:uiPriority w:val="99"/>
    <w:rsid w:val="00BC06DB"/>
    <w:pPr>
      <w:jc w:val="center"/>
    </w:pPr>
    <w:rPr>
      <w:b/>
      <w:sz w:val="24"/>
    </w:rPr>
  </w:style>
  <w:style w:type="character" w:customStyle="1" w:styleId="BodyTextChar">
    <w:name w:val="Body Text Char"/>
    <w:basedOn w:val="DefaultParagraphFont"/>
    <w:link w:val="BodyText"/>
    <w:uiPriority w:val="99"/>
    <w:rsid w:val="00BC06DB"/>
    <w:rPr>
      <w:rFonts w:ascii="Times New Roman" w:eastAsia="Times New Roman" w:hAnsi="Times New Roman" w:cs="Times New Roman"/>
      <w:b/>
      <w:sz w:val="24"/>
      <w:szCs w:val="20"/>
    </w:rPr>
  </w:style>
  <w:style w:type="paragraph" w:customStyle="1" w:styleId="Default">
    <w:name w:val="Default"/>
    <w:rsid w:val="00BC06DB"/>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BC06DB"/>
    <w:pPr>
      <w:ind w:left="720"/>
      <w:contextualSpacing/>
    </w:pPr>
  </w:style>
  <w:style w:type="character" w:styleId="Hyperlink">
    <w:name w:val="Hyperlink"/>
    <w:basedOn w:val="DefaultParagraphFont"/>
    <w:uiPriority w:val="99"/>
    <w:unhideWhenUsed/>
    <w:rsid w:val="00C502A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isabilityservices@bartonccc.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1102</Words>
  <Characters>6284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Compton, Eugene</dc:creator>
  <cp:keywords/>
  <dc:description/>
  <cp:lastModifiedBy>Mebane, Terri</cp:lastModifiedBy>
  <cp:revision>4</cp:revision>
  <dcterms:created xsi:type="dcterms:W3CDTF">2016-08-31T20:37:00Z</dcterms:created>
  <dcterms:modified xsi:type="dcterms:W3CDTF">2016-08-31T20:41:00Z</dcterms:modified>
</cp:coreProperties>
</file>