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F2" w:rsidRDefault="00643AF2">
      <w:pPr>
        <w:rPr>
          <w:sz w:val="28"/>
          <w:szCs w:val="28"/>
        </w:rPr>
      </w:pPr>
    </w:p>
    <w:p w:rsidR="00F85697" w:rsidRDefault="00F85697">
      <w:pPr>
        <w:rPr>
          <w:sz w:val="28"/>
          <w:szCs w:val="28"/>
        </w:rPr>
      </w:pPr>
    </w:p>
    <w:p w:rsidR="008233B8" w:rsidRPr="00AF59F5" w:rsidRDefault="00643AF2">
      <w:pPr>
        <w:rPr>
          <w:b/>
          <w:color w:val="2E74B5" w:themeColor="accent1" w:themeShade="BF"/>
          <w:sz w:val="32"/>
          <w:szCs w:val="32"/>
        </w:rPr>
      </w:pPr>
      <w:r w:rsidRPr="00AF59F5">
        <w:rPr>
          <w:b/>
          <w:color w:val="2E74B5" w:themeColor="accent1" w:themeShade="BF"/>
          <w:sz w:val="32"/>
          <w:szCs w:val="32"/>
        </w:rPr>
        <w:t>Adult Healthcare Class Offering</w:t>
      </w:r>
    </w:p>
    <w:tbl>
      <w:tblPr>
        <w:tblStyle w:val="GridTable4-Accent5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778"/>
        <w:gridCol w:w="1123"/>
        <w:gridCol w:w="901"/>
        <w:gridCol w:w="1118"/>
        <w:gridCol w:w="995"/>
        <w:gridCol w:w="1610"/>
        <w:gridCol w:w="368"/>
        <w:gridCol w:w="409"/>
        <w:gridCol w:w="443"/>
        <w:gridCol w:w="416"/>
        <w:gridCol w:w="443"/>
        <w:gridCol w:w="317"/>
        <w:gridCol w:w="429"/>
      </w:tblGrid>
      <w:tr w:rsidR="00643AF2" w:rsidTr="00643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:rsidR="00643AF2" w:rsidRDefault="00643AF2" w:rsidP="00643AF2">
            <w:r>
              <w:t>CRN #</w:t>
            </w:r>
          </w:p>
        </w:tc>
        <w:tc>
          <w:tcPr>
            <w:tcW w:w="1123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Dates</w:t>
            </w:r>
          </w:p>
        </w:tc>
        <w:tc>
          <w:tcPr>
            <w:tcW w:w="901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1118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Instructor</w:t>
            </w:r>
          </w:p>
        </w:tc>
        <w:tc>
          <w:tcPr>
            <w:tcW w:w="995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1978" w:type="dxa"/>
            <w:gridSpan w:val="2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Su</w:t>
            </w:r>
          </w:p>
        </w:tc>
        <w:tc>
          <w:tcPr>
            <w:tcW w:w="409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43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Tu</w:t>
            </w:r>
            <w:proofErr w:type="spellEnd"/>
          </w:p>
        </w:tc>
        <w:tc>
          <w:tcPr>
            <w:tcW w:w="416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443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</w:t>
            </w:r>
            <w:proofErr w:type="spellEnd"/>
          </w:p>
        </w:tc>
        <w:tc>
          <w:tcPr>
            <w:tcW w:w="317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429" w:type="dxa"/>
          </w:tcPr>
          <w:p w:rsidR="00643AF2" w:rsidRDefault="00643AF2" w:rsidP="0064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</w:t>
            </w:r>
          </w:p>
        </w:tc>
      </w:tr>
      <w:tr w:rsidR="00643AF2" w:rsidTr="0064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:rsidR="00643AF2" w:rsidRDefault="00643AF2" w:rsidP="00643AF2">
            <w:pPr>
              <w:jc w:val="center"/>
            </w:pPr>
            <w:r>
              <w:t>CNA</w:t>
            </w:r>
          </w:p>
          <w:p w:rsidR="00643AF2" w:rsidRDefault="00643AF2" w:rsidP="00643AF2">
            <w:pPr>
              <w:jc w:val="center"/>
            </w:pPr>
            <w:bookmarkStart w:id="0" w:name="_GoBack"/>
            <w:bookmarkEnd w:id="0"/>
          </w:p>
        </w:tc>
        <w:tc>
          <w:tcPr>
            <w:tcW w:w="1123" w:type="dxa"/>
          </w:tcPr>
          <w:p w:rsidR="00643AF2" w:rsidRDefault="00643AF2" w:rsidP="0064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11/17/14-1/28/15</w:t>
            </w:r>
          </w:p>
        </w:tc>
        <w:tc>
          <w:tcPr>
            <w:tcW w:w="901" w:type="dxa"/>
          </w:tcPr>
          <w:p w:rsidR="00643AF2" w:rsidRDefault="00643AF2" w:rsidP="0064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4:30-9:00pm</w:t>
            </w:r>
          </w:p>
        </w:tc>
        <w:tc>
          <w:tcPr>
            <w:tcW w:w="1118" w:type="dxa"/>
          </w:tcPr>
          <w:p w:rsidR="00643AF2" w:rsidRDefault="00643AF2" w:rsidP="0064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Rose Smith</w:t>
            </w:r>
          </w:p>
        </w:tc>
        <w:tc>
          <w:tcPr>
            <w:tcW w:w="2605" w:type="dxa"/>
            <w:gridSpan w:val="2"/>
          </w:tcPr>
          <w:p w:rsidR="00643AF2" w:rsidRDefault="00643AF2" w:rsidP="0064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Diversicare</w:t>
            </w:r>
            <w:proofErr w:type="spellEnd"/>
            <w:r>
              <w:t xml:space="preserve"> – </w:t>
            </w:r>
            <w:proofErr w:type="spellStart"/>
            <w:r>
              <w:t>Larned</w:t>
            </w:r>
            <w:proofErr w:type="spellEnd"/>
          </w:p>
        </w:tc>
        <w:tc>
          <w:tcPr>
            <w:tcW w:w="368" w:type="dxa"/>
          </w:tcPr>
          <w:p w:rsidR="00643AF2" w:rsidRPr="00AF59F5" w:rsidRDefault="00643AF2" w:rsidP="0064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9" w:type="dxa"/>
          </w:tcPr>
          <w:p w:rsidR="00643AF2" w:rsidRPr="00AF59F5" w:rsidRDefault="00643AF2" w:rsidP="0064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59F5">
              <w:rPr>
                <w:b/>
              </w:rPr>
              <w:t>X</w:t>
            </w:r>
          </w:p>
        </w:tc>
        <w:tc>
          <w:tcPr>
            <w:tcW w:w="443" w:type="dxa"/>
          </w:tcPr>
          <w:p w:rsidR="00643AF2" w:rsidRPr="00AF59F5" w:rsidRDefault="00643AF2" w:rsidP="0064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6" w:type="dxa"/>
          </w:tcPr>
          <w:p w:rsidR="00643AF2" w:rsidRPr="00AF59F5" w:rsidRDefault="00643AF2" w:rsidP="0064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59F5">
              <w:rPr>
                <w:b/>
              </w:rPr>
              <w:t>X</w:t>
            </w:r>
          </w:p>
        </w:tc>
        <w:tc>
          <w:tcPr>
            <w:tcW w:w="443" w:type="dxa"/>
          </w:tcPr>
          <w:p w:rsidR="00643AF2" w:rsidRDefault="00643AF2" w:rsidP="0064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7" w:type="dxa"/>
          </w:tcPr>
          <w:p w:rsidR="00643AF2" w:rsidRDefault="00643AF2" w:rsidP="0064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9" w:type="dxa"/>
          </w:tcPr>
          <w:p w:rsidR="00643AF2" w:rsidRDefault="00643AF2" w:rsidP="0064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43AF2" w:rsidRDefault="00643AF2">
      <w:pPr>
        <w:rPr>
          <w:sz w:val="28"/>
          <w:szCs w:val="28"/>
        </w:rPr>
      </w:pPr>
    </w:p>
    <w:p w:rsidR="00643AF2" w:rsidRDefault="00643AF2">
      <w:pPr>
        <w:rPr>
          <w:sz w:val="24"/>
          <w:szCs w:val="24"/>
        </w:rPr>
      </w:pPr>
      <w:r w:rsidRPr="00643AF2">
        <w:rPr>
          <w:b/>
          <w:sz w:val="28"/>
          <w:szCs w:val="28"/>
        </w:rPr>
        <w:t>Cost:</w:t>
      </w:r>
      <w:r>
        <w:rPr>
          <w:sz w:val="24"/>
          <w:szCs w:val="24"/>
        </w:rPr>
        <w:tab/>
        <w:t>CNA Tuition/Fees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$535.00 Non-Barton County Resident</w:t>
      </w:r>
    </w:p>
    <w:p w:rsidR="00643AF2" w:rsidRDefault="00643A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$500.00 Barton County Resident</w:t>
      </w:r>
    </w:p>
    <w:p w:rsidR="00643AF2" w:rsidRDefault="00643AF2">
      <w:pPr>
        <w:rPr>
          <w:sz w:val="24"/>
          <w:szCs w:val="24"/>
        </w:rPr>
      </w:pPr>
    </w:p>
    <w:p w:rsidR="00643AF2" w:rsidRDefault="00643AF2">
      <w:pPr>
        <w:rPr>
          <w:sz w:val="24"/>
          <w:szCs w:val="24"/>
        </w:rPr>
      </w:pPr>
      <w:r>
        <w:rPr>
          <w:sz w:val="24"/>
          <w:szCs w:val="24"/>
        </w:rPr>
        <w:tab/>
        <w:t>CNA Textbook/Workbook</w:t>
      </w:r>
      <w:r>
        <w:rPr>
          <w:sz w:val="24"/>
          <w:szCs w:val="24"/>
        </w:rPr>
        <w:tab/>
        <w:t xml:space="preserve">Long Term Care Assistants – </w:t>
      </w:r>
      <w:proofErr w:type="spellStart"/>
      <w:r>
        <w:rPr>
          <w:sz w:val="24"/>
          <w:szCs w:val="24"/>
        </w:rPr>
        <w:t>Sorrentino</w:t>
      </w:r>
      <w:proofErr w:type="spellEnd"/>
      <w:r>
        <w:rPr>
          <w:sz w:val="24"/>
          <w:szCs w:val="24"/>
        </w:rPr>
        <w:t xml:space="preserve"> (Textbook)</w:t>
      </w:r>
      <w:r>
        <w:rPr>
          <w:sz w:val="24"/>
          <w:szCs w:val="24"/>
        </w:rPr>
        <w:tab/>
        <w:t>$65.00</w:t>
      </w:r>
    </w:p>
    <w:p w:rsidR="00643AF2" w:rsidRDefault="00643A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Mosby’s Textbook for Long Term Care (Workbook)</w:t>
      </w:r>
      <w:r>
        <w:rPr>
          <w:sz w:val="24"/>
          <w:szCs w:val="24"/>
        </w:rPr>
        <w:tab/>
        <w:t>$33.00</w:t>
      </w:r>
    </w:p>
    <w:p w:rsidR="00643AF2" w:rsidRDefault="00643A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with tax purchased from bookstore:   $105.00</w:t>
      </w:r>
    </w:p>
    <w:p w:rsidR="00643AF2" w:rsidRDefault="00643AF2" w:rsidP="00D55FF4">
      <w:pPr>
        <w:jc w:val="center"/>
        <w:rPr>
          <w:sz w:val="24"/>
          <w:szCs w:val="24"/>
        </w:rPr>
      </w:pPr>
    </w:p>
    <w:p w:rsidR="00643AF2" w:rsidRPr="00643AF2" w:rsidRDefault="00D55FF4" w:rsidP="00D55F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 Financial aid is unavailable. Classes are filled on a first come, first serve basis. No spots will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held in the class. All paperwork and payment MUST be completed to secure a position in the class. Maximum enrollment in class is 10. **</w:t>
      </w:r>
    </w:p>
    <w:sectPr w:rsidR="00643AF2" w:rsidRPr="00643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A1"/>
    <w:rsid w:val="00643AF2"/>
    <w:rsid w:val="007166A1"/>
    <w:rsid w:val="007B78F0"/>
    <w:rsid w:val="008233B8"/>
    <w:rsid w:val="00AF59F5"/>
    <w:rsid w:val="00D55FF4"/>
    <w:rsid w:val="00DE4459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5A86-1BD0-4F24-8873-3CEA05B8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7166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7166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Sara</dc:creator>
  <cp:keywords/>
  <dc:description/>
  <cp:lastModifiedBy>Hoff, Sara</cp:lastModifiedBy>
  <cp:revision>3</cp:revision>
  <cp:lastPrinted>2014-10-27T21:32:00Z</cp:lastPrinted>
  <dcterms:created xsi:type="dcterms:W3CDTF">2014-10-28T15:32:00Z</dcterms:created>
  <dcterms:modified xsi:type="dcterms:W3CDTF">2014-10-28T15:32:00Z</dcterms:modified>
</cp:coreProperties>
</file>