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01" w:rsidRDefault="00900B01" w:rsidP="00900B01">
      <w:pPr>
        <w:pStyle w:val="Default"/>
        <w:rPr>
          <w:b/>
          <w:bCs/>
          <w:sz w:val="28"/>
          <w:szCs w:val="28"/>
        </w:rPr>
      </w:pPr>
      <w:r>
        <w:rPr>
          <w:b/>
          <w:bCs/>
          <w:sz w:val="28"/>
          <w:szCs w:val="28"/>
        </w:rPr>
        <w:t>POLICY TYPE: ENDS</w:t>
      </w:r>
    </w:p>
    <w:p w:rsidR="00900B01" w:rsidRDefault="00900B01" w:rsidP="00900B01">
      <w:pPr>
        <w:pStyle w:val="Default"/>
        <w:rPr>
          <w:sz w:val="28"/>
          <w:szCs w:val="28"/>
        </w:rPr>
      </w:pPr>
    </w:p>
    <w:p w:rsidR="00900B01" w:rsidRDefault="00900B01" w:rsidP="00900B01">
      <w:pPr>
        <w:pStyle w:val="Default"/>
        <w:rPr>
          <w:sz w:val="28"/>
          <w:szCs w:val="28"/>
        </w:rPr>
      </w:pPr>
      <w:r>
        <w:rPr>
          <w:b/>
          <w:bCs/>
          <w:sz w:val="28"/>
          <w:szCs w:val="28"/>
        </w:rPr>
        <w:t xml:space="preserve">POLICY TITLE: “BARTON EXPERIENCE” </w:t>
      </w:r>
    </w:p>
    <w:p w:rsidR="00900B01" w:rsidRDefault="00900B01" w:rsidP="00900B01">
      <w:pPr>
        <w:pStyle w:val="Default"/>
        <w:rPr>
          <w:sz w:val="23"/>
          <w:szCs w:val="23"/>
        </w:rPr>
      </w:pPr>
      <w:r>
        <w:rPr>
          <w:sz w:val="23"/>
          <w:szCs w:val="23"/>
        </w:rPr>
        <w:t xml:space="preserve">Students will be positive about their Barton experience. </w:t>
      </w:r>
    </w:p>
    <w:p w:rsidR="00900B01" w:rsidRDefault="00900B01" w:rsidP="00900B01">
      <w:pPr>
        <w:pStyle w:val="Default"/>
        <w:rPr>
          <w:sz w:val="23"/>
          <w:szCs w:val="23"/>
        </w:rPr>
      </w:pPr>
    </w:p>
    <w:p w:rsidR="00900B01" w:rsidRDefault="00900B01" w:rsidP="00900B01">
      <w:pPr>
        <w:pStyle w:val="Default"/>
        <w:ind w:left="360" w:hanging="360"/>
        <w:rPr>
          <w:sz w:val="23"/>
          <w:szCs w:val="23"/>
        </w:rPr>
      </w:pPr>
      <w:r>
        <w:rPr>
          <w:sz w:val="23"/>
          <w:szCs w:val="23"/>
        </w:rPr>
        <w:t xml:space="preserve">1. In exit surveys and other feedback report mechanisms, students will speak positively of their experiences at Barton. </w:t>
      </w:r>
    </w:p>
    <w:p w:rsidR="00900B01" w:rsidRDefault="00900B01" w:rsidP="00900B01">
      <w:pPr>
        <w:pStyle w:val="Default"/>
        <w:ind w:left="360" w:hanging="360"/>
        <w:rPr>
          <w:sz w:val="23"/>
          <w:szCs w:val="23"/>
        </w:rPr>
      </w:pPr>
    </w:p>
    <w:p w:rsidR="00900B01" w:rsidRDefault="00900B01" w:rsidP="00900B01">
      <w:pPr>
        <w:pStyle w:val="Default"/>
        <w:ind w:left="360" w:hanging="360"/>
        <w:rPr>
          <w:sz w:val="23"/>
          <w:szCs w:val="23"/>
        </w:rPr>
      </w:pPr>
      <w:r>
        <w:rPr>
          <w:sz w:val="23"/>
          <w:szCs w:val="23"/>
        </w:rPr>
        <w:t xml:space="preserve">2. Students will cite individual, personal, caring attention from faculty and staff as a significant factor in how they perceive their experience at Barton. </w:t>
      </w:r>
    </w:p>
    <w:p w:rsidR="00900B01" w:rsidRDefault="00900B01" w:rsidP="00900B01"/>
    <w:p w:rsidR="00900B01" w:rsidRDefault="00900B01" w:rsidP="00900B01"/>
    <w:p w:rsidR="00900B01" w:rsidRDefault="00900B01" w:rsidP="00900B01">
      <w:r>
        <w:t xml:space="preserve">The survey instrument used was the Graduation Application and Survey administered to Barton graduates between January and May. The survey is located on the web at </w:t>
      </w:r>
      <w:hyperlink r:id="rId4" w:history="1">
        <w:r w:rsidRPr="007824A3">
          <w:rPr>
            <w:rStyle w:val="Hyperlink"/>
          </w:rPr>
          <w:t>GradApp.bartonccc.edu</w:t>
        </w:r>
      </w:hyperlink>
      <w:r>
        <w:t xml:space="preserve">. The data resulting from the survey is displayed graphically by clicking </w:t>
      </w:r>
      <w:hyperlink r:id="rId5" w:history="1">
        <w:r w:rsidRPr="007824A3">
          <w:rPr>
            <w:rStyle w:val="Hyperlink"/>
          </w:rPr>
          <w:t>here</w:t>
        </w:r>
      </w:hyperlink>
      <w:r>
        <w:t xml:space="preserve">. For this END we will focus on the </w:t>
      </w:r>
      <w:hyperlink r:id="rId6" w:history="1">
        <w:r w:rsidRPr="007824A3">
          <w:rPr>
            <w:rStyle w:val="Hyperlink"/>
          </w:rPr>
          <w:t>Instruction Section</w:t>
        </w:r>
      </w:hyperlink>
      <w:r>
        <w:t xml:space="preserve"> and </w:t>
      </w:r>
      <w:hyperlink r:id="rId7" w:history="1">
        <w:r w:rsidRPr="007824A3">
          <w:rPr>
            <w:rStyle w:val="Hyperlink"/>
          </w:rPr>
          <w:t>Student Services Section</w:t>
        </w:r>
      </w:hyperlink>
      <w:r>
        <w:t>.</w:t>
      </w:r>
    </w:p>
    <w:p w:rsidR="00900B01" w:rsidRDefault="00900B01" w:rsidP="00900B01"/>
    <w:p w:rsidR="00900B01" w:rsidRDefault="00900B01" w:rsidP="00900B01">
      <w:r>
        <w:t>The instruction section shows we are meeting student educational experience expectations. The student services section shows student satisfaction for those services which they used. Because the survey is administered to all graduates a high level of “Didn’t use” were also reported.</w:t>
      </w:r>
    </w:p>
    <w:p w:rsidR="00900B01" w:rsidRDefault="00900B01" w:rsidP="00900B01"/>
    <w:p w:rsidR="00900B01" w:rsidRDefault="00900B01" w:rsidP="00900B01"/>
    <w:p w:rsidR="00900B01" w:rsidRDefault="00900B01" w:rsidP="00900B01">
      <w:r w:rsidRPr="00984951">
        <w:t>CCSSE’s</w:t>
      </w:r>
      <w:r>
        <w:t xml:space="preserve"> (Community College Survey of Student Engagement)</w:t>
      </w:r>
      <w:r w:rsidRPr="00984951">
        <w:t xml:space="preserve"> survey instrument</w:t>
      </w:r>
      <w:r>
        <w:t xml:space="preserve"> </w:t>
      </w:r>
      <w:r w:rsidR="00C70498">
        <w:t xml:space="preserve">was used in the past and has been postponed due to budget constraints. </w:t>
      </w:r>
    </w:p>
    <w:p w:rsidR="00900B01" w:rsidRDefault="00900B01" w:rsidP="00900B01"/>
    <w:p w:rsidR="00900B01" w:rsidRDefault="00900B01" w:rsidP="00900B01"/>
    <w:p w:rsidR="00900B01" w:rsidRDefault="00900B01" w:rsidP="00900B01">
      <w:r>
        <w:t xml:space="preserve">Below is a sampling of students citing a positive experience at Barton. For this report </w:t>
      </w:r>
      <w:r w:rsidR="00F71DD3">
        <w:t>two staff were</w:t>
      </w:r>
      <w:r>
        <w:t xml:space="preserve"> selected</w:t>
      </w:r>
      <w:r w:rsidR="006B7160">
        <w:t>;</w:t>
      </w:r>
      <w:r>
        <w:t xml:space="preserve"> along with, two faculty </w:t>
      </w:r>
      <w:r w:rsidR="006B7160">
        <w:t>members.</w:t>
      </w:r>
    </w:p>
    <w:p w:rsidR="00900B01" w:rsidRDefault="00900B01" w:rsidP="00900B01"/>
    <w:p w:rsidR="006B7160" w:rsidRPr="006B7160" w:rsidRDefault="006B7160" w:rsidP="00900B01">
      <w:pPr>
        <w:rPr>
          <w:b/>
        </w:rPr>
      </w:pPr>
      <w:r w:rsidRPr="006B7160">
        <w:rPr>
          <w:b/>
        </w:rPr>
        <w:t>Staff:</w:t>
      </w:r>
    </w:p>
    <w:p w:rsidR="00900B01" w:rsidRDefault="005D56F8" w:rsidP="00900B01">
      <w:r>
        <w:t>Wendy Miller – Nominated by Dianna Zeretzke</w:t>
      </w:r>
    </w:p>
    <w:p w:rsidR="005D56F8" w:rsidRDefault="005D56F8" w:rsidP="00900B01">
      <w:r>
        <w:t>In my two and a half years at Barton, Wendy always made me feel important.  No matter what mood I was in, she would make it better by her positive remarks.  She always had an answer to my questions or found someone who did.  Being a non-traditional student was hard, but Wendy is one of the people who helped me finish my degree.  I will always be thankful to her for helping me achieve my dream goal.</w:t>
      </w:r>
    </w:p>
    <w:p w:rsidR="006B7160" w:rsidRDefault="006B7160" w:rsidP="00900B01"/>
    <w:p w:rsidR="006B7160" w:rsidRDefault="006B7160" w:rsidP="00900B01">
      <w:r>
        <w:t>Virginia Fullbright – Nominated by Joni Wood</w:t>
      </w:r>
    </w:p>
    <w:p w:rsidR="006B7160" w:rsidRDefault="006B7160" w:rsidP="00900B01">
      <w:r>
        <w:t>Virginia Fullbright was very helpful to me when I was applying for my associate’s degree.  I emailed her with many questions and she promptly replied with answers to all of my questions, doing so in a very kind and courteous manner.</w:t>
      </w:r>
    </w:p>
    <w:p w:rsidR="005D56F8" w:rsidRDefault="005D56F8" w:rsidP="00900B01"/>
    <w:p w:rsidR="006B7160" w:rsidRDefault="006B7160" w:rsidP="00900B01"/>
    <w:p w:rsidR="006B7160" w:rsidRDefault="006B7160" w:rsidP="00900B01"/>
    <w:p w:rsidR="006B7160" w:rsidRDefault="006B7160" w:rsidP="00900B01"/>
    <w:p w:rsidR="006B7160" w:rsidRDefault="006B7160" w:rsidP="00900B01"/>
    <w:p w:rsidR="006B7160" w:rsidRDefault="006B7160" w:rsidP="00900B01"/>
    <w:p w:rsidR="006B7160" w:rsidRDefault="006B7160" w:rsidP="00900B01"/>
    <w:p w:rsidR="006B7160" w:rsidRDefault="006B7160" w:rsidP="00900B01"/>
    <w:p w:rsidR="00DA4069" w:rsidRDefault="00DA4069" w:rsidP="00900B01"/>
    <w:p w:rsidR="006B7160" w:rsidRDefault="006B7160" w:rsidP="00900B01"/>
    <w:p w:rsidR="006B7160" w:rsidRPr="006B7160" w:rsidRDefault="006B7160" w:rsidP="00900B01">
      <w:pPr>
        <w:rPr>
          <w:b/>
        </w:rPr>
      </w:pPr>
      <w:r w:rsidRPr="006B7160">
        <w:rPr>
          <w:b/>
        </w:rPr>
        <w:lastRenderedPageBreak/>
        <w:t>Faculty:</w:t>
      </w:r>
    </w:p>
    <w:p w:rsidR="00F71DD3" w:rsidRDefault="00F71DD3" w:rsidP="00900B01">
      <w:r>
        <w:t>Curtis Wolf – Nominated by Danielle Reisner</w:t>
      </w:r>
    </w:p>
    <w:p w:rsidR="00F71DD3" w:rsidRDefault="00F71DD3" w:rsidP="00900B01">
      <w:r>
        <w:t>I would like to thank Curtis Wolf for being such an excellent advisor.  He has great enthusiasm in helping students.  From the very beginning he helped me set up my classes to ensure I could achieve my goals at Barton and future universities.  I feel very confident in pursuing my goals, thanks to Curtis’s dedication.</w:t>
      </w:r>
    </w:p>
    <w:p w:rsidR="00F71DD3" w:rsidRDefault="00F71DD3" w:rsidP="00900B01"/>
    <w:p w:rsidR="006B7160" w:rsidRDefault="006B7160" w:rsidP="00900B01"/>
    <w:p w:rsidR="00F71DD3" w:rsidRDefault="00F71DD3" w:rsidP="00900B01">
      <w:r>
        <w:t>Kathy Boeger – Nominated by Brenda Guerra</w:t>
      </w:r>
    </w:p>
    <w:p w:rsidR="00F71DD3" w:rsidRDefault="00F71DD3" w:rsidP="00900B01">
      <w:r>
        <w:t>Mrs. Boeger has been my advisor and teacher throughout my education at Barton.  She has helped make things easier for me to find classes, decide on what I want to do and find the information I need.  Mrs. Boeger made it easy for students to talk to her and she was able to make my education at Barton as easy as possible.</w:t>
      </w:r>
    </w:p>
    <w:p w:rsidR="00900B01" w:rsidRDefault="00900B01" w:rsidP="00900B01"/>
    <w:p w:rsidR="00900B01" w:rsidRDefault="00900B01" w:rsidP="00900B01"/>
    <w:p w:rsidR="00B706B1" w:rsidRDefault="005D56F8">
      <w:r>
        <w:t>Karen Frick – Nominated by Giovanna Cornett</w:t>
      </w:r>
    </w:p>
    <w:p w:rsidR="005D56F8" w:rsidRDefault="005D56F8">
      <w:r>
        <w:t>Mrs. Frick teaches psychology using real examples and she is so interesting.  More than anything she is a believable person.  She does not pretend to be somebody she is not.  In my opinion, she has one of the most beautiful qualities a person can have: honesty and sincerity.</w:t>
      </w:r>
    </w:p>
    <w:p w:rsidR="005D56F8" w:rsidRDefault="005D56F8"/>
    <w:p w:rsidR="005D56F8" w:rsidRDefault="005D56F8">
      <w:r>
        <w:t>Samantha Smith – Nominated by Giovanna Cornett</w:t>
      </w:r>
    </w:p>
    <w:p w:rsidR="005D56F8" w:rsidRDefault="005D56F8">
      <w:r>
        <w:t>Samantha Smith is kind and very professional.  She is always prompt to respond back to any questions.  She is also very approachable and became a dear friend of mine.  I loved her class.  I only took one.  Her teaching system is excellent.</w:t>
      </w:r>
    </w:p>
    <w:p w:rsidR="005D56F8" w:rsidRDefault="005D56F8">
      <w:r>
        <w:t>Nominated by James Mortimer, Jr.</w:t>
      </w:r>
    </w:p>
    <w:p w:rsidR="005D56F8" w:rsidRDefault="005D56F8">
      <w:r>
        <w:t>Not only is Mrs. Smith a very knowledgeable instructor, but she is very instrumental in the manner in which the LSEC program works on the Fort Riley Campus.</w:t>
      </w:r>
    </w:p>
    <w:p w:rsidR="005D56F8" w:rsidRDefault="005D56F8">
      <w:r>
        <w:t xml:space="preserve"> </w:t>
      </w:r>
    </w:p>
    <w:p w:rsidR="005D56F8" w:rsidRDefault="005D56F8"/>
    <w:sectPr w:rsidR="005D56F8" w:rsidSect="005D56F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0B01"/>
    <w:rsid w:val="000E79DC"/>
    <w:rsid w:val="00227554"/>
    <w:rsid w:val="005D56F8"/>
    <w:rsid w:val="0068560D"/>
    <w:rsid w:val="006B7160"/>
    <w:rsid w:val="00900B01"/>
    <w:rsid w:val="00AF3AF7"/>
    <w:rsid w:val="00B706B1"/>
    <w:rsid w:val="00C70498"/>
    <w:rsid w:val="00D772EA"/>
    <w:rsid w:val="00DA4069"/>
    <w:rsid w:val="00DD2DFB"/>
    <w:rsid w:val="00E41581"/>
    <w:rsid w:val="00F71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B0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B01"/>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900B01"/>
    <w:rPr>
      <w:color w:val="0000FF"/>
      <w:u w:val="single"/>
    </w:rPr>
  </w:style>
  <w:style w:type="character" w:styleId="FollowedHyperlink">
    <w:name w:val="FollowedHyperlink"/>
    <w:basedOn w:val="DefaultParagraphFont"/>
    <w:uiPriority w:val="99"/>
    <w:semiHidden/>
    <w:unhideWhenUsed/>
    <w:rsid w:val="00DD2DF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v.bartonccc.edu/administration/research/gradsurvey/Student%20Services%20chart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v.bartonccc.edu/administration/research/gradsurvey/Instruction%20Services%20charts.pdf" TargetMode="External"/><Relationship Id="rId5" Type="http://schemas.openxmlformats.org/officeDocument/2006/relationships/hyperlink" Target="http://dev.bartonccc.edu/administration/research/gradsurvey/index.html" TargetMode="External"/><Relationship Id="rId4" Type="http://schemas.openxmlformats.org/officeDocument/2006/relationships/hyperlink" Target="http://gradapp.bartonccc.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McVey, Renee</dc:creator>
  <cp:keywords/>
  <dc:description/>
  <cp:lastModifiedBy>Crutcher, Caicey</cp:lastModifiedBy>
  <cp:revision>2</cp:revision>
  <dcterms:created xsi:type="dcterms:W3CDTF">2009-09-01T15:00:00Z</dcterms:created>
  <dcterms:modified xsi:type="dcterms:W3CDTF">2009-09-01T15:00:00Z</dcterms:modified>
</cp:coreProperties>
</file>