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8EBE5" w14:textId="77777777" w:rsidR="00805293" w:rsidRDefault="00805293" w:rsidP="003F6677">
      <w:pPr>
        <w:rPr>
          <w:rFonts w:eastAsia="Times New Roman" w:cs="Arial"/>
          <w:b/>
          <w:bCs/>
          <w:color w:val="222222"/>
          <w:shd w:val="clear" w:color="auto" w:fill="FFFFFF"/>
        </w:rPr>
      </w:pPr>
      <w:r>
        <w:rPr>
          <w:rFonts w:eastAsia="Times New Roman" w:cs="Arial"/>
          <w:b/>
          <w:bCs/>
          <w:color w:val="222222"/>
          <w:shd w:val="clear" w:color="auto" w:fill="FFFFFF"/>
        </w:rPr>
        <w:t>Barton Planning</w:t>
      </w:r>
    </w:p>
    <w:p w14:paraId="303E9259" w14:textId="77777777" w:rsidR="00805293" w:rsidRDefault="00805293" w:rsidP="003F6677">
      <w:pPr>
        <w:rPr>
          <w:rFonts w:eastAsia="Times New Roman" w:cs="Arial"/>
          <w:b/>
          <w:bCs/>
          <w:color w:val="222222"/>
          <w:shd w:val="clear" w:color="auto" w:fill="FFFFFF"/>
        </w:rPr>
      </w:pPr>
    </w:p>
    <w:p w14:paraId="6B81385F" w14:textId="77777777" w:rsidR="003F6677" w:rsidRDefault="003F6677" w:rsidP="003F6677">
      <w:pPr>
        <w:rPr>
          <w:rFonts w:eastAsia="Times New Roman" w:cs="Arial"/>
          <w:b/>
          <w:bCs/>
          <w:color w:val="222222"/>
          <w:shd w:val="clear" w:color="auto" w:fill="FFFFFF"/>
        </w:rPr>
      </w:pPr>
      <w:r w:rsidRPr="003F6677">
        <w:rPr>
          <w:rFonts w:eastAsia="Times New Roman" w:cs="Arial"/>
          <w:b/>
          <w:bCs/>
          <w:color w:val="222222"/>
          <w:shd w:val="clear" w:color="auto" w:fill="FFFFFF"/>
        </w:rPr>
        <w:t>Institutional effectiveness</w:t>
      </w:r>
    </w:p>
    <w:p w14:paraId="575C7EC2" w14:textId="77777777" w:rsidR="003F6677" w:rsidRPr="003F6677" w:rsidRDefault="003F6677" w:rsidP="003F667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Arial"/>
          <w:color w:val="222222"/>
          <w:shd w:val="clear" w:color="auto" w:fill="FFFFFF"/>
        </w:rPr>
        <w:t>I</w:t>
      </w:r>
      <w:r w:rsidRPr="003F6677">
        <w:rPr>
          <w:rFonts w:eastAsia="Times New Roman" w:cs="Arial"/>
          <w:color w:val="222222"/>
          <w:shd w:val="clear" w:color="auto" w:fill="FFFFFF"/>
        </w:rPr>
        <w:t xml:space="preserve">s when achievements and outcomes indicate how well the College's </w:t>
      </w:r>
      <w:r>
        <w:rPr>
          <w:rFonts w:eastAsia="Times New Roman" w:cs="Arial"/>
          <w:color w:val="222222"/>
          <w:shd w:val="clear" w:color="auto" w:fill="FFFFFF"/>
        </w:rPr>
        <w:t xml:space="preserve">vision, mission, </w:t>
      </w:r>
      <w:r w:rsidR="00805293">
        <w:rPr>
          <w:rFonts w:eastAsia="Times New Roman" w:cs="Arial"/>
          <w:color w:val="222222"/>
          <w:shd w:val="clear" w:color="auto" w:fill="FFFFFF"/>
        </w:rPr>
        <w:t>aspirations, and ENDs are</w:t>
      </w:r>
      <w:r>
        <w:rPr>
          <w:rFonts w:eastAsia="Times New Roman" w:cs="Arial"/>
          <w:color w:val="222222"/>
          <w:shd w:val="clear" w:color="auto" w:fill="FFFFFF"/>
        </w:rPr>
        <w:t xml:space="preserve"> being fulfilled.</w:t>
      </w:r>
    </w:p>
    <w:p w14:paraId="1277C833" w14:textId="77777777" w:rsidR="003F6677" w:rsidRPr="00805293" w:rsidRDefault="003F6677" w:rsidP="003F667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Arial"/>
          <w:color w:val="222222"/>
          <w:shd w:val="clear" w:color="auto" w:fill="FFFFFF"/>
        </w:rPr>
        <w:t xml:space="preserve">Purpose of </w:t>
      </w:r>
      <w:r w:rsidRPr="003F6677">
        <w:rPr>
          <w:rFonts w:eastAsia="Times New Roman" w:cs="Arial"/>
          <w:bCs/>
          <w:color w:val="222222"/>
          <w:shd w:val="clear" w:color="auto" w:fill="FFFFFF"/>
        </w:rPr>
        <w:t>institutional effectiveness</w:t>
      </w:r>
      <w:r w:rsidRPr="003F6677">
        <w:rPr>
          <w:rFonts w:eastAsia="Times New Roman" w:cs="Arial"/>
          <w:color w:val="222222"/>
          <w:shd w:val="clear" w:color="auto" w:fill="FFFFFF"/>
        </w:rPr>
        <w:t xml:space="preserve"> process </w:t>
      </w:r>
      <w:r>
        <w:rPr>
          <w:rFonts w:eastAsia="Times New Roman" w:cs="Arial"/>
          <w:color w:val="222222"/>
          <w:shd w:val="clear" w:color="auto" w:fill="FFFFFF"/>
        </w:rPr>
        <w:t>is demonstrating</w:t>
      </w:r>
      <w:r w:rsidRPr="003F6677">
        <w:rPr>
          <w:rFonts w:eastAsia="Times New Roman" w:cs="Arial"/>
          <w:color w:val="222222"/>
          <w:shd w:val="clear" w:color="auto" w:fill="FFFFFF"/>
        </w:rPr>
        <w:t xml:space="preserve"> continuous improvement in student learning, educational programs and administrative and educational support services.</w:t>
      </w:r>
    </w:p>
    <w:p w14:paraId="1847F956" w14:textId="77777777" w:rsidR="00805293" w:rsidRPr="00805293" w:rsidRDefault="00805293" w:rsidP="003F667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Arial"/>
          <w:color w:val="222222"/>
          <w:shd w:val="clear" w:color="auto" w:fill="FFFFFF"/>
        </w:rPr>
        <w:t>Answers Question:</w:t>
      </w:r>
    </w:p>
    <w:p w14:paraId="1C35238C" w14:textId="77777777" w:rsidR="00805293" w:rsidRPr="00805293" w:rsidRDefault="00805293" w:rsidP="00805293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r>
        <w:rPr>
          <w:rFonts w:eastAsia="Times New Roman" w:cs="Arial"/>
          <w:color w:val="222222"/>
          <w:shd w:val="clear" w:color="auto" w:fill="FFFFFF"/>
        </w:rPr>
        <w:t>How well are our students learning</w:t>
      </w:r>
      <w:r w:rsidR="00BF2FA7">
        <w:rPr>
          <w:rFonts w:eastAsia="Times New Roman" w:cs="Arial"/>
          <w:color w:val="222222"/>
          <w:shd w:val="clear" w:color="auto" w:fill="FFFFFF"/>
        </w:rPr>
        <w:t>?</w:t>
      </w:r>
    </w:p>
    <w:p w14:paraId="3DA17A64" w14:textId="77777777" w:rsidR="00805293" w:rsidRPr="003F6677" w:rsidRDefault="00805293" w:rsidP="00805293">
      <w:pPr>
        <w:pStyle w:val="ListParagraph"/>
        <w:numPr>
          <w:ilvl w:val="1"/>
          <w:numId w:val="2"/>
        </w:numPr>
        <w:rPr>
          <w:rFonts w:eastAsia="Times New Roman" w:cs="Times New Roman"/>
        </w:rPr>
      </w:pPr>
      <w:r>
        <w:rPr>
          <w:rFonts w:eastAsia="Times New Roman" w:cs="Arial"/>
          <w:color w:val="222222"/>
          <w:shd w:val="clear" w:color="auto" w:fill="FFFFFF"/>
        </w:rPr>
        <w:t>How well are administrative and educational support services functioning</w:t>
      </w:r>
      <w:r w:rsidR="00BF2FA7">
        <w:rPr>
          <w:rFonts w:eastAsia="Times New Roman" w:cs="Arial"/>
          <w:color w:val="222222"/>
          <w:shd w:val="clear" w:color="auto" w:fill="FFFFFF"/>
        </w:rPr>
        <w:t>?</w:t>
      </w:r>
    </w:p>
    <w:p w14:paraId="76E12192" w14:textId="77777777" w:rsidR="00133349" w:rsidRPr="003F6677" w:rsidRDefault="00133349"/>
    <w:p w14:paraId="35D1D6AD" w14:textId="77777777" w:rsidR="00805293" w:rsidRDefault="00805293">
      <w:pPr>
        <w:rPr>
          <w:b/>
        </w:rPr>
      </w:pPr>
      <w:r>
        <w:rPr>
          <w:b/>
        </w:rPr>
        <w:t>Board ENDs</w:t>
      </w:r>
    </w:p>
    <w:p w14:paraId="4E256F68" w14:textId="77777777" w:rsidR="00805293" w:rsidRDefault="00805293" w:rsidP="00805293">
      <w:pPr>
        <w:pStyle w:val="ListParagraph"/>
        <w:numPr>
          <w:ilvl w:val="0"/>
          <w:numId w:val="3"/>
        </w:numPr>
      </w:pPr>
      <w:r w:rsidRPr="00805293">
        <w:t>Mission</w:t>
      </w:r>
      <w:r>
        <w:t>-related policies embodying the board’s long range vision</w:t>
      </w:r>
    </w:p>
    <w:p w14:paraId="0D2FCA57" w14:textId="77777777" w:rsidR="00805293" w:rsidRDefault="00805293" w:rsidP="00805293">
      <w:pPr>
        <w:pStyle w:val="ListParagraph"/>
        <w:numPr>
          <w:ilvl w:val="0"/>
          <w:numId w:val="3"/>
        </w:numPr>
      </w:pPr>
      <w:r>
        <w:t>Serves as a foundation for strategic planning</w:t>
      </w:r>
    </w:p>
    <w:p w14:paraId="7D72321C" w14:textId="77777777" w:rsidR="00805293" w:rsidRDefault="00805293" w:rsidP="00805293">
      <w:pPr>
        <w:pStyle w:val="ListParagraph"/>
        <w:numPr>
          <w:ilvl w:val="0"/>
          <w:numId w:val="3"/>
        </w:numPr>
      </w:pPr>
      <w:r>
        <w:t>Answers Question:</w:t>
      </w:r>
    </w:p>
    <w:p w14:paraId="20F95974" w14:textId="77777777" w:rsidR="00805293" w:rsidRPr="00805293" w:rsidRDefault="00426288" w:rsidP="00805293">
      <w:pPr>
        <w:pStyle w:val="ListParagraph"/>
        <w:numPr>
          <w:ilvl w:val="1"/>
          <w:numId w:val="3"/>
        </w:numPr>
      </w:pPr>
      <w:r>
        <w:t>What is the desired state and outcomes of the college</w:t>
      </w:r>
      <w:r w:rsidR="00BF2FA7">
        <w:t>?</w:t>
      </w:r>
    </w:p>
    <w:p w14:paraId="18E98598" w14:textId="77777777" w:rsidR="00805293" w:rsidRDefault="00805293">
      <w:pPr>
        <w:rPr>
          <w:b/>
        </w:rPr>
      </w:pPr>
    </w:p>
    <w:p w14:paraId="51B6D283" w14:textId="77777777" w:rsidR="003F6677" w:rsidRPr="003F6677" w:rsidRDefault="003F6677">
      <w:pPr>
        <w:rPr>
          <w:b/>
        </w:rPr>
      </w:pPr>
      <w:r w:rsidRPr="003F6677">
        <w:rPr>
          <w:b/>
        </w:rPr>
        <w:t>Strategic Planning</w:t>
      </w:r>
      <w:bookmarkStart w:id="0" w:name="_GoBack"/>
      <w:bookmarkEnd w:id="0"/>
    </w:p>
    <w:p w14:paraId="6DB6D191" w14:textId="77777777" w:rsidR="003F6677" w:rsidRDefault="00BF2FA7" w:rsidP="003F6677">
      <w:pPr>
        <w:pStyle w:val="ListParagraph"/>
        <w:numPr>
          <w:ilvl w:val="0"/>
          <w:numId w:val="1"/>
        </w:numPr>
      </w:pPr>
      <w:r>
        <w:t>F</w:t>
      </w:r>
      <w:r w:rsidR="003F6677" w:rsidRPr="003F6677">
        <w:t>ocuses on the actions that are taken to implement</w:t>
      </w:r>
      <w:r w:rsidR="003F6677">
        <w:t xml:space="preserve"> the Institutional Mission</w:t>
      </w:r>
    </w:p>
    <w:p w14:paraId="199289AF" w14:textId="77777777" w:rsidR="003F6677" w:rsidRDefault="00BF2FA7" w:rsidP="003F6677">
      <w:pPr>
        <w:pStyle w:val="ListParagraph"/>
        <w:numPr>
          <w:ilvl w:val="0"/>
          <w:numId w:val="1"/>
        </w:numPr>
      </w:pPr>
      <w:r>
        <w:t>M</w:t>
      </w:r>
      <w:r w:rsidR="003F6677">
        <w:t>eans/process oriented</w:t>
      </w:r>
    </w:p>
    <w:p w14:paraId="25B8C888" w14:textId="77777777" w:rsidR="00805293" w:rsidRDefault="00805293" w:rsidP="003F6677">
      <w:pPr>
        <w:pStyle w:val="ListParagraph"/>
        <w:numPr>
          <w:ilvl w:val="0"/>
          <w:numId w:val="1"/>
        </w:numPr>
      </w:pPr>
      <w:r>
        <w:t>Serves as a foundation for annual goal planning at all levels</w:t>
      </w:r>
    </w:p>
    <w:p w14:paraId="3CF1C799" w14:textId="77777777" w:rsidR="003F6677" w:rsidRDefault="003F6677" w:rsidP="003F6677">
      <w:pPr>
        <w:pStyle w:val="ListParagraph"/>
        <w:numPr>
          <w:ilvl w:val="0"/>
          <w:numId w:val="1"/>
        </w:numPr>
      </w:pPr>
      <w:r>
        <w:t>Answers Question:</w:t>
      </w:r>
    </w:p>
    <w:p w14:paraId="22830948" w14:textId="77777777" w:rsidR="003F6677" w:rsidRDefault="003F6677" w:rsidP="003F6677">
      <w:pPr>
        <w:pStyle w:val="ListParagraph"/>
        <w:numPr>
          <w:ilvl w:val="1"/>
          <w:numId w:val="1"/>
        </w:numPr>
      </w:pPr>
      <w:r>
        <w:t>What actions should we take to implement our mission and goals?</w:t>
      </w:r>
    </w:p>
    <w:p w14:paraId="1807DAB0" w14:textId="77777777" w:rsidR="00805293" w:rsidRDefault="00805293" w:rsidP="00805293"/>
    <w:p w14:paraId="005D4904" w14:textId="77777777" w:rsidR="00805293" w:rsidRDefault="00426288" w:rsidP="00805293">
      <w:r w:rsidRPr="00C36CC8">
        <w:rPr>
          <w:b/>
        </w:rPr>
        <w:t xml:space="preserve">KBOR </w:t>
      </w:r>
      <w:r>
        <w:t>(Kansas Board of Regents)</w:t>
      </w:r>
    </w:p>
    <w:p w14:paraId="15C6BEFA" w14:textId="77777777" w:rsidR="00426288" w:rsidRDefault="00BF2FA7" w:rsidP="00426288">
      <w:pPr>
        <w:pStyle w:val="ListParagraph"/>
        <w:numPr>
          <w:ilvl w:val="0"/>
          <w:numId w:val="5"/>
        </w:numPr>
      </w:pPr>
      <w:r>
        <w:t>P</w:t>
      </w:r>
      <w:r w:rsidR="00426288" w:rsidRPr="00426288">
        <w:t>ursue</w:t>
      </w:r>
      <w:r w:rsidR="00426288">
        <w:t>s</w:t>
      </w:r>
      <w:r w:rsidR="00426288" w:rsidRPr="00426288">
        <w:t xml:space="preserve"> measurable continuous improvement in the quality and effectiveness of the public postsecondary educational system in Kansas</w:t>
      </w:r>
    </w:p>
    <w:p w14:paraId="049929DC" w14:textId="77777777" w:rsidR="00426288" w:rsidRDefault="00BF2FA7" w:rsidP="00426288">
      <w:pPr>
        <w:pStyle w:val="ListParagraph"/>
        <w:numPr>
          <w:ilvl w:val="0"/>
          <w:numId w:val="5"/>
        </w:numPr>
      </w:pPr>
      <w:r>
        <w:t>G</w:t>
      </w:r>
      <w:r w:rsidR="00426288">
        <w:t>overns community colleges by coordination</w:t>
      </w:r>
    </w:p>
    <w:p w14:paraId="02E77EC6" w14:textId="77777777" w:rsidR="00426288" w:rsidRDefault="00BF2FA7" w:rsidP="00426288">
      <w:pPr>
        <w:pStyle w:val="ListParagraph"/>
        <w:numPr>
          <w:ilvl w:val="0"/>
          <w:numId w:val="5"/>
        </w:numPr>
      </w:pPr>
      <w:r>
        <w:t>H</w:t>
      </w:r>
      <w:r w:rsidR="00426288">
        <w:t>elps students achieve successful outcomes</w:t>
      </w:r>
    </w:p>
    <w:p w14:paraId="05F73128" w14:textId="77777777" w:rsidR="00426288" w:rsidRDefault="00426288" w:rsidP="00426288">
      <w:pPr>
        <w:pStyle w:val="ListParagraph"/>
        <w:numPr>
          <w:ilvl w:val="0"/>
          <w:numId w:val="5"/>
        </w:numPr>
      </w:pPr>
      <w:r>
        <w:t>Answer Question:</w:t>
      </w:r>
    </w:p>
    <w:p w14:paraId="77256C2E" w14:textId="77777777" w:rsidR="00426288" w:rsidRPr="00426288" w:rsidRDefault="00426288" w:rsidP="00426288">
      <w:pPr>
        <w:pStyle w:val="ListParagraph"/>
        <w:numPr>
          <w:ilvl w:val="1"/>
          <w:numId w:val="5"/>
        </w:numPr>
      </w:pPr>
      <w:r>
        <w:t>How does Barton collaborate with all Kansas colleges fostering</w:t>
      </w:r>
      <w:r w:rsidRPr="00426288">
        <w:t xml:space="preserve"> rigor, accountability and transparency, </w:t>
      </w:r>
      <w:r w:rsidR="00C36CC8">
        <w:t>while guarding</w:t>
      </w:r>
      <w:r w:rsidRPr="00426288">
        <w:t xml:space="preserve"> against unnecessary duplication in progra</w:t>
      </w:r>
      <w:r w:rsidR="00C36CC8">
        <w:t>mming and operations, and bringing</w:t>
      </w:r>
      <w:r w:rsidRPr="00426288">
        <w:t xml:space="preserve"> unity</w:t>
      </w:r>
      <w:r w:rsidR="00BF2FA7">
        <w:t xml:space="preserve"> and seamlessness to the system?</w:t>
      </w:r>
    </w:p>
    <w:p w14:paraId="71B420E2" w14:textId="77777777" w:rsidR="00426288" w:rsidRPr="00426288" w:rsidRDefault="00426288" w:rsidP="00426288"/>
    <w:p w14:paraId="265E6EDF" w14:textId="77777777" w:rsidR="00426288" w:rsidRDefault="00C36CC8" w:rsidP="00426288">
      <w:r w:rsidRPr="00C36CC8">
        <w:rPr>
          <w:b/>
        </w:rPr>
        <w:t>HLC Accreditation</w:t>
      </w:r>
      <w:r>
        <w:t xml:space="preserve"> (Barton utilizes Open Pathways)</w:t>
      </w:r>
    </w:p>
    <w:p w14:paraId="0FD022BA" w14:textId="77777777" w:rsidR="00C36CC8" w:rsidRPr="00C36CC8" w:rsidRDefault="00C36CC8" w:rsidP="00C36CC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t xml:space="preserve">Focuses on the </w:t>
      </w:r>
      <w:r w:rsidRPr="00C36C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accreditor’s role in quality assurance and the emerging focus on outcomes-based assessment</w:t>
      </w:r>
    </w:p>
    <w:p w14:paraId="3ED0F883" w14:textId="77777777" w:rsidR="00C36CC8" w:rsidRPr="00C36CC8" w:rsidRDefault="00BF2FA7" w:rsidP="00C36CC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W</w:t>
      </w:r>
      <w:r w:rsidR="00C36CC8" w:rsidRPr="00C36C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ork</w:t>
      </w:r>
      <w:r w:rsidR="00C36C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</w:t>
      </w:r>
      <w:r w:rsidR="00C36CC8" w:rsidRPr="00C36C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collaboratively to assure the United States is a leader in higher education</w:t>
      </w:r>
    </w:p>
    <w:p w14:paraId="71DA833E" w14:textId="77777777" w:rsidR="00C36CC8" w:rsidRDefault="00C36CC8" w:rsidP="00C36CC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C36C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Answer Question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</w:p>
    <w:p w14:paraId="66E9D091" w14:textId="77777777" w:rsidR="00C36CC8" w:rsidRDefault="00C36CC8" w:rsidP="00C36CC8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Does Barton meet the five Criteria for Accreditation</w:t>
      </w:r>
      <w:r w:rsidR="00BF2FA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</w:t>
      </w:r>
    </w:p>
    <w:p w14:paraId="32F32C02" w14:textId="77777777" w:rsidR="00C36CC8" w:rsidRDefault="00C36CC8" w:rsidP="00C36C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Mission</w:t>
      </w:r>
    </w:p>
    <w:p w14:paraId="35EC20B1" w14:textId="77777777" w:rsidR="00C36CC8" w:rsidRDefault="00C36CC8" w:rsidP="00C36C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Integrity: Ethical and Responsible Conduct</w:t>
      </w:r>
    </w:p>
    <w:p w14:paraId="3EAF0995" w14:textId="77777777" w:rsidR="00C36CC8" w:rsidRDefault="00BF2FA7" w:rsidP="00C36C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Teaching and Learning: Quality, Resources, and Support</w:t>
      </w:r>
    </w:p>
    <w:p w14:paraId="5C0F6674" w14:textId="77777777" w:rsidR="00BF2FA7" w:rsidRDefault="00BF2FA7" w:rsidP="00C36C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Teaching and Learning: Evaluation and Improvement</w:t>
      </w:r>
    </w:p>
    <w:p w14:paraId="55DA5B5D" w14:textId="77777777" w:rsidR="00BF2FA7" w:rsidRPr="00C36CC8" w:rsidRDefault="00BF2FA7" w:rsidP="00C36C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Resources, Planning, and Institutional Effectiveness</w:t>
      </w:r>
    </w:p>
    <w:sectPr w:rsidR="00BF2FA7" w:rsidRPr="00C36CC8" w:rsidSect="00BF2F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C5AC3"/>
    <w:multiLevelType w:val="hybridMultilevel"/>
    <w:tmpl w:val="3B0A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48A3"/>
    <w:multiLevelType w:val="hybridMultilevel"/>
    <w:tmpl w:val="9A76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37E4D"/>
    <w:multiLevelType w:val="hybridMultilevel"/>
    <w:tmpl w:val="3584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67B9B"/>
    <w:multiLevelType w:val="hybridMultilevel"/>
    <w:tmpl w:val="842637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0E62EA6"/>
    <w:multiLevelType w:val="hybridMultilevel"/>
    <w:tmpl w:val="AB08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965C6"/>
    <w:multiLevelType w:val="hybridMultilevel"/>
    <w:tmpl w:val="4266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A421C"/>
    <w:multiLevelType w:val="hybridMultilevel"/>
    <w:tmpl w:val="B6F2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77"/>
    <w:rsid w:val="00133349"/>
    <w:rsid w:val="00183CB3"/>
    <w:rsid w:val="003F6677"/>
    <w:rsid w:val="00426288"/>
    <w:rsid w:val="007F58F4"/>
    <w:rsid w:val="00805293"/>
    <w:rsid w:val="00BF2FA7"/>
    <w:rsid w:val="00C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317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6677"/>
  </w:style>
  <w:style w:type="paragraph" w:styleId="ListParagraph">
    <w:name w:val="List Paragraph"/>
    <w:basedOn w:val="Normal"/>
    <w:uiPriority w:val="34"/>
    <w:qFormat/>
    <w:rsid w:val="003F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1667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Perkins</dc:creator>
  <cp:keywords/>
  <dc:description/>
  <cp:lastModifiedBy>Charles Perkins</cp:lastModifiedBy>
  <cp:revision>1</cp:revision>
  <cp:lastPrinted>2015-12-08T19:51:00Z</cp:lastPrinted>
  <dcterms:created xsi:type="dcterms:W3CDTF">2015-12-08T19:06:00Z</dcterms:created>
  <dcterms:modified xsi:type="dcterms:W3CDTF">2015-12-08T19:57:00Z</dcterms:modified>
</cp:coreProperties>
</file>