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A7" w:rsidRPr="00F638A7" w:rsidRDefault="00537E45" w:rsidP="00C42B60">
      <w:pPr>
        <w:ind w:left="720" w:hanging="720"/>
        <w:jc w:val="center"/>
        <w:rPr>
          <w:sz w:val="36"/>
          <w:szCs w:val="36"/>
        </w:rPr>
      </w:pPr>
      <w:r w:rsidRPr="002941D0">
        <w:rPr>
          <w:b/>
          <w:sz w:val="24"/>
          <w:szCs w:val="24"/>
        </w:rPr>
        <w:t>Associate of Arts – 60 Credit Hours</w:t>
      </w:r>
    </w:p>
    <w:tbl>
      <w:tblPr>
        <w:tblStyle w:val="TableGrid"/>
        <w:tblW w:w="9007" w:type="dxa"/>
        <w:tblLook w:val="04A0" w:firstRow="1" w:lastRow="0" w:firstColumn="1" w:lastColumn="0" w:noHBand="0" w:noVBand="1"/>
      </w:tblPr>
      <w:tblGrid>
        <w:gridCol w:w="532"/>
        <w:gridCol w:w="1951"/>
        <w:gridCol w:w="5972"/>
        <w:gridCol w:w="540"/>
        <w:gridCol w:w="12"/>
      </w:tblGrid>
      <w:tr w:rsidR="00404ADE" w:rsidTr="00404ADE">
        <w:tc>
          <w:tcPr>
            <w:tcW w:w="9007" w:type="dxa"/>
            <w:gridSpan w:val="5"/>
            <w:shd w:val="clear" w:color="auto" w:fill="BFBFBF" w:themeFill="background1" w:themeFillShade="BF"/>
          </w:tcPr>
          <w:p w:rsidR="00404ADE" w:rsidRDefault="00404ADE" w:rsidP="00C42B60">
            <w:pPr>
              <w:ind w:left="720" w:hanging="720"/>
              <w:rPr>
                <w:b/>
                <w:sz w:val="24"/>
                <w:szCs w:val="24"/>
              </w:rPr>
            </w:pPr>
            <w:r>
              <w:rPr>
                <w:b/>
                <w:sz w:val="24"/>
                <w:szCs w:val="24"/>
              </w:rPr>
              <w:t>Zone</w:t>
            </w:r>
            <w:r w:rsidRPr="002F304E">
              <w:rPr>
                <w:b/>
                <w:sz w:val="24"/>
                <w:szCs w:val="24"/>
              </w:rPr>
              <w:t xml:space="preserve"> </w:t>
            </w:r>
            <w:r>
              <w:rPr>
                <w:b/>
                <w:sz w:val="24"/>
                <w:szCs w:val="24"/>
              </w:rPr>
              <w:t>1</w:t>
            </w:r>
            <w:r w:rsidRPr="002F304E">
              <w:rPr>
                <w:b/>
                <w:sz w:val="24"/>
                <w:szCs w:val="24"/>
              </w:rPr>
              <w:t>: Foundation Courses</w:t>
            </w:r>
            <w:r>
              <w:t xml:space="preserve"> </w:t>
            </w: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 xml:space="preserve">Sector A: </w:t>
            </w:r>
            <w:r w:rsidRPr="0019447A">
              <w:rPr>
                <w:b/>
              </w:rPr>
              <w:t>Written and Oral Communication</w:t>
            </w:r>
          </w:p>
        </w:tc>
      </w:tr>
      <w:tr w:rsidR="00404ADE" w:rsidTr="00404ADE">
        <w:trPr>
          <w:gridAfter w:val="1"/>
          <w:wAfter w:w="12" w:type="dxa"/>
        </w:trPr>
        <w:sdt>
          <w:sdtPr>
            <w:id w:val="-147751181"/>
            <w14:checkbox>
              <w14:checked w14:val="0"/>
              <w14:checkedState w14:val="2612" w14:font="MS Gothic"/>
              <w14:uncheckedState w14:val="2610" w14:font="MS Gothic"/>
            </w14:checkbox>
          </w:sdtPr>
          <w:sdtEndPr/>
          <w:sdtContent>
            <w:tc>
              <w:tcPr>
                <w:tcW w:w="532" w:type="dxa"/>
              </w:tcPr>
              <w:p w:rsidR="00404ADE" w:rsidRDefault="00404ADE" w:rsidP="00C42B60">
                <w:pPr>
                  <w:ind w:left="720" w:hanging="720"/>
                </w:pPr>
                <w:r>
                  <w:rPr>
                    <w:rFonts w:ascii="MS Gothic" w:eastAsia="MS Gothic" w:hAnsi="MS Gothic" w:hint="eastAsia"/>
                  </w:rPr>
                  <w:t>☐</w:t>
                </w:r>
              </w:p>
            </w:tc>
          </w:sdtContent>
        </w:sdt>
        <w:tc>
          <w:tcPr>
            <w:tcW w:w="1951" w:type="dxa"/>
          </w:tcPr>
          <w:p w:rsidR="00404ADE" w:rsidRDefault="00404ADE" w:rsidP="00C42B60">
            <w:pPr>
              <w:ind w:left="720" w:hanging="720"/>
            </w:pPr>
            <w:r>
              <w:t>ENGL 1204 or</w:t>
            </w:r>
          </w:p>
          <w:p w:rsidR="00404ADE" w:rsidRDefault="00404ADE" w:rsidP="00C42B60">
            <w:pPr>
              <w:ind w:left="720" w:hanging="720"/>
            </w:pPr>
            <w:r>
              <w:t>ENGL 1209</w:t>
            </w:r>
          </w:p>
        </w:tc>
        <w:tc>
          <w:tcPr>
            <w:tcW w:w="5972" w:type="dxa"/>
          </w:tcPr>
          <w:p w:rsidR="00404ADE" w:rsidRDefault="00404ADE" w:rsidP="00C42B60">
            <w:pPr>
              <w:ind w:left="720" w:hanging="720"/>
            </w:pPr>
            <w:r>
              <w:t>English Composition I or</w:t>
            </w:r>
          </w:p>
          <w:p w:rsidR="00404ADE" w:rsidRDefault="00404ADE" w:rsidP="00C42B60">
            <w:pPr>
              <w:ind w:left="720" w:hanging="720"/>
            </w:pPr>
            <w:r>
              <w:t>English Composition I with Review</w:t>
            </w:r>
          </w:p>
        </w:tc>
        <w:tc>
          <w:tcPr>
            <w:tcW w:w="540" w:type="dxa"/>
          </w:tcPr>
          <w:p w:rsidR="00404ADE" w:rsidRDefault="00404ADE" w:rsidP="00C42B60">
            <w:pPr>
              <w:ind w:left="720" w:hanging="720"/>
            </w:pPr>
            <w:r>
              <w:t>3</w:t>
            </w:r>
          </w:p>
        </w:tc>
      </w:tr>
      <w:tr w:rsidR="00404ADE" w:rsidTr="00404ADE">
        <w:trPr>
          <w:gridAfter w:val="1"/>
          <w:wAfter w:w="12" w:type="dxa"/>
        </w:trPr>
        <w:sdt>
          <w:sdtPr>
            <w:id w:val="-2064401931"/>
            <w14:checkbox>
              <w14:checked w14:val="0"/>
              <w14:checkedState w14:val="2612" w14:font="MS Gothic"/>
              <w14:uncheckedState w14:val="2610" w14:font="MS Gothic"/>
            </w14:checkbox>
          </w:sdtPr>
          <w:sdtEndPr/>
          <w:sdtContent>
            <w:tc>
              <w:tcPr>
                <w:tcW w:w="532" w:type="dxa"/>
              </w:tcPr>
              <w:p w:rsidR="00404ADE" w:rsidRDefault="00404ADE" w:rsidP="00C42B60">
                <w:pPr>
                  <w:ind w:left="720" w:hanging="720"/>
                </w:pPr>
                <w:r>
                  <w:rPr>
                    <w:rFonts w:ascii="MS Gothic" w:eastAsia="MS Gothic" w:hAnsi="MS Gothic" w:hint="eastAsia"/>
                  </w:rPr>
                  <w:t>☐</w:t>
                </w:r>
              </w:p>
            </w:tc>
          </w:sdtContent>
        </w:sdt>
        <w:tc>
          <w:tcPr>
            <w:tcW w:w="1951" w:type="dxa"/>
          </w:tcPr>
          <w:p w:rsidR="00404ADE" w:rsidRDefault="00404ADE" w:rsidP="00C42B60">
            <w:pPr>
              <w:ind w:left="720" w:hanging="720"/>
            </w:pPr>
            <w:r>
              <w:t>ENGL 1206</w:t>
            </w:r>
          </w:p>
        </w:tc>
        <w:tc>
          <w:tcPr>
            <w:tcW w:w="5972" w:type="dxa"/>
          </w:tcPr>
          <w:p w:rsidR="00404ADE" w:rsidRDefault="00404ADE" w:rsidP="00C42B60">
            <w:pPr>
              <w:ind w:left="720" w:hanging="720"/>
            </w:pPr>
            <w:r>
              <w:t>English Composition II</w:t>
            </w:r>
          </w:p>
        </w:tc>
        <w:tc>
          <w:tcPr>
            <w:tcW w:w="540" w:type="dxa"/>
          </w:tcPr>
          <w:p w:rsidR="00404ADE" w:rsidRDefault="00404ADE" w:rsidP="00C42B60">
            <w:pPr>
              <w:ind w:left="720" w:hanging="720"/>
            </w:pPr>
            <w:r>
              <w:t>3</w:t>
            </w:r>
          </w:p>
        </w:tc>
      </w:tr>
      <w:tr w:rsidR="00404ADE" w:rsidTr="00404ADE">
        <w:trPr>
          <w:gridAfter w:val="1"/>
          <w:wAfter w:w="12" w:type="dxa"/>
        </w:trPr>
        <w:sdt>
          <w:sdtPr>
            <w:id w:val="1148631492"/>
            <w14:checkbox>
              <w14:checked w14:val="0"/>
              <w14:checkedState w14:val="2612" w14:font="MS Gothic"/>
              <w14:uncheckedState w14:val="2610" w14:font="MS Gothic"/>
            </w14:checkbox>
          </w:sdtPr>
          <w:sdtEndPr/>
          <w:sdtContent>
            <w:tc>
              <w:tcPr>
                <w:tcW w:w="532" w:type="dxa"/>
              </w:tcPr>
              <w:p w:rsidR="00404ADE" w:rsidRDefault="00404ADE" w:rsidP="00C42B60">
                <w:pPr>
                  <w:ind w:left="720" w:hanging="720"/>
                </w:pPr>
                <w:r>
                  <w:rPr>
                    <w:rFonts w:ascii="MS Gothic" w:eastAsia="MS Gothic" w:hAnsi="MS Gothic" w:hint="eastAsia"/>
                  </w:rPr>
                  <w:t>☐</w:t>
                </w:r>
              </w:p>
            </w:tc>
          </w:sdtContent>
        </w:sdt>
        <w:tc>
          <w:tcPr>
            <w:tcW w:w="1951" w:type="dxa"/>
          </w:tcPr>
          <w:p w:rsidR="00404ADE" w:rsidRDefault="00404ADE" w:rsidP="00C42B60">
            <w:pPr>
              <w:ind w:left="720" w:hanging="720"/>
            </w:pPr>
            <w:r>
              <w:t>COMM 1200 or</w:t>
            </w:r>
          </w:p>
          <w:p w:rsidR="00404ADE" w:rsidRDefault="00404ADE" w:rsidP="00C42B60">
            <w:pPr>
              <w:ind w:left="720" w:hanging="720"/>
            </w:pPr>
            <w:r>
              <w:t>COMM 1230</w:t>
            </w:r>
          </w:p>
        </w:tc>
        <w:tc>
          <w:tcPr>
            <w:tcW w:w="5972" w:type="dxa"/>
          </w:tcPr>
          <w:p w:rsidR="00404ADE" w:rsidRDefault="00404ADE" w:rsidP="00C42B60">
            <w:pPr>
              <w:ind w:left="720" w:hanging="720"/>
            </w:pPr>
            <w:r>
              <w:t>Interpersonal Communications or</w:t>
            </w:r>
          </w:p>
          <w:p w:rsidR="00404ADE" w:rsidRDefault="00404ADE" w:rsidP="00C42B60">
            <w:pPr>
              <w:ind w:left="720" w:hanging="720"/>
            </w:pPr>
            <w:r>
              <w:t>Public Speaking</w:t>
            </w:r>
          </w:p>
        </w:tc>
        <w:tc>
          <w:tcPr>
            <w:tcW w:w="540" w:type="dxa"/>
          </w:tcPr>
          <w:p w:rsidR="00404ADE" w:rsidRDefault="00404ADE" w:rsidP="00C42B60">
            <w:pPr>
              <w:ind w:left="720" w:hanging="720"/>
            </w:pPr>
            <w:r>
              <w:t>3</w:t>
            </w: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 xml:space="preserve">Sector B: </w:t>
            </w:r>
            <w:r w:rsidRPr="0019447A">
              <w:rPr>
                <w:b/>
              </w:rPr>
              <w:t>Mathematical Reasoning</w:t>
            </w:r>
            <w:r>
              <w:rPr>
                <w:b/>
              </w:rPr>
              <w:t xml:space="preserve"> </w:t>
            </w:r>
            <w:r w:rsidRPr="00CF46EE">
              <w:rPr>
                <w:i/>
                <w:sz w:val="16"/>
                <w:szCs w:val="16"/>
              </w:rPr>
              <w:t xml:space="preserve">See list of approved courses on page </w:t>
            </w:r>
            <w:r>
              <w:rPr>
                <w:i/>
                <w:sz w:val="16"/>
                <w:szCs w:val="16"/>
              </w:rPr>
              <w:t>3</w:t>
            </w:r>
            <w:r w:rsidRPr="00CF46EE">
              <w:rPr>
                <w:i/>
                <w:sz w:val="16"/>
                <w:szCs w:val="16"/>
              </w:rPr>
              <w:t>.</w:t>
            </w:r>
          </w:p>
        </w:tc>
      </w:tr>
      <w:tr w:rsidR="00404ADE" w:rsidTr="00404ADE">
        <w:trPr>
          <w:gridAfter w:val="1"/>
          <w:wAfter w:w="12" w:type="dxa"/>
        </w:trPr>
        <w:sdt>
          <w:sdtPr>
            <w:id w:val="-179277588"/>
            <w14:checkbox>
              <w14:checked w14:val="0"/>
              <w14:checkedState w14:val="2612" w14:font="MS Gothic"/>
              <w14:uncheckedState w14:val="2610" w14:font="MS Gothic"/>
            </w14:checkbox>
          </w:sdtPr>
          <w:sdtEndPr/>
          <w:sdtContent>
            <w:tc>
              <w:tcPr>
                <w:tcW w:w="532" w:type="dxa"/>
              </w:tcPr>
              <w:p w:rsidR="00404ADE" w:rsidRDefault="00404ADE" w:rsidP="00C42B60">
                <w:pPr>
                  <w:ind w:left="720" w:hanging="720"/>
                </w:pPr>
                <w:r>
                  <w:rPr>
                    <w:rFonts w:ascii="MS Gothic" w:eastAsia="MS Gothic" w:hAnsi="MS Gothic" w:hint="eastAsia"/>
                  </w:rPr>
                  <w:t>☐</w:t>
                </w:r>
              </w:p>
            </w:tc>
          </w:sdtContent>
        </w:sdt>
        <w:tc>
          <w:tcPr>
            <w:tcW w:w="1951" w:type="dxa"/>
          </w:tcPr>
          <w:p w:rsidR="00404ADE" w:rsidRDefault="00404ADE" w:rsidP="00C42B60">
            <w:pPr>
              <w:ind w:left="720" w:hanging="720"/>
            </w:pPr>
          </w:p>
        </w:tc>
        <w:tc>
          <w:tcPr>
            <w:tcW w:w="5972" w:type="dxa"/>
          </w:tcPr>
          <w:p w:rsidR="00404ADE" w:rsidRDefault="00404ADE" w:rsidP="00C42B60">
            <w:pPr>
              <w:ind w:left="720" w:hanging="720"/>
            </w:pPr>
          </w:p>
        </w:tc>
        <w:tc>
          <w:tcPr>
            <w:tcW w:w="540" w:type="dxa"/>
          </w:tcPr>
          <w:p w:rsidR="00404ADE" w:rsidRDefault="00404ADE" w:rsidP="00C42B60">
            <w:pPr>
              <w:ind w:left="720" w:hanging="720"/>
            </w:pPr>
            <w:r>
              <w:t>3</w:t>
            </w: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 xml:space="preserve">Sector C: </w:t>
            </w:r>
            <w:r w:rsidRPr="0019447A">
              <w:rPr>
                <w:b/>
              </w:rPr>
              <w:t>Technological Skills</w:t>
            </w:r>
            <w:r>
              <w:rPr>
                <w:b/>
              </w:rPr>
              <w:t xml:space="preserve"> </w:t>
            </w:r>
            <w:r w:rsidRPr="00CF46EE">
              <w:rPr>
                <w:i/>
                <w:sz w:val="16"/>
                <w:szCs w:val="16"/>
              </w:rPr>
              <w:t xml:space="preserve">See list of approved courses on page </w:t>
            </w:r>
            <w:r>
              <w:rPr>
                <w:i/>
                <w:sz w:val="16"/>
                <w:szCs w:val="16"/>
              </w:rPr>
              <w:t>3</w:t>
            </w:r>
            <w:r w:rsidRPr="00CF46EE">
              <w:rPr>
                <w:i/>
                <w:sz w:val="16"/>
                <w:szCs w:val="16"/>
              </w:rPr>
              <w:t>.</w:t>
            </w:r>
          </w:p>
        </w:tc>
      </w:tr>
      <w:tr w:rsidR="00404ADE" w:rsidTr="00404ADE">
        <w:trPr>
          <w:gridAfter w:val="1"/>
          <w:wAfter w:w="12" w:type="dxa"/>
        </w:trPr>
        <w:sdt>
          <w:sdtPr>
            <w:id w:val="1964227421"/>
            <w14:checkbox>
              <w14:checked w14:val="0"/>
              <w14:checkedState w14:val="2612" w14:font="MS Gothic"/>
              <w14:uncheckedState w14:val="2610" w14:font="MS Gothic"/>
            </w14:checkbox>
          </w:sdtPr>
          <w:sdtEndPr/>
          <w:sdtContent>
            <w:tc>
              <w:tcPr>
                <w:tcW w:w="532" w:type="dxa"/>
              </w:tcPr>
              <w:p w:rsidR="00404ADE" w:rsidRDefault="00404ADE" w:rsidP="00C42B60">
                <w:pPr>
                  <w:ind w:left="720" w:hanging="720"/>
                </w:pPr>
                <w:r>
                  <w:rPr>
                    <w:rFonts w:ascii="MS Gothic" w:eastAsia="MS Gothic" w:hAnsi="MS Gothic" w:hint="eastAsia"/>
                  </w:rPr>
                  <w:t>☐</w:t>
                </w:r>
              </w:p>
            </w:tc>
          </w:sdtContent>
        </w:sdt>
        <w:tc>
          <w:tcPr>
            <w:tcW w:w="1951" w:type="dxa"/>
          </w:tcPr>
          <w:p w:rsidR="00404ADE" w:rsidRDefault="00404ADE" w:rsidP="00C42B60">
            <w:pPr>
              <w:ind w:left="720" w:hanging="720"/>
            </w:pPr>
          </w:p>
        </w:tc>
        <w:tc>
          <w:tcPr>
            <w:tcW w:w="5972" w:type="dxa"/>
          </w:tcPr>
          <w:p w:rsidR="00404ADE" w:rsidRDefault="00404ADE" w:rsidP="00C42B60">
            <w:pPr>
              <w:ind w:left="720" w:hanging="720"/>
            </w:pPr>
          </w:p>
        </w:tc>
        <w:tc>
          <w:tcPr>
            <w:tcW w:w="540" w:type="dxa"/>
          </w:tcPr>
          <w:p w:rsidR="00404ADE" w:rsidRDefault="00404ADE" w:rsidP="00C42B60">
            <w:pPr>
              <w:ind w:left="720" w:hanging="720"/>
            </w:pPr>
            <w:r>
              <w:t>3</w:t>
            </w: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 xml:space="preserve">Sector D: </w:t>
            </w:r>
            <w:r w:rsidRPr="00F91B86">
              <w:rPr>
                <w:b/>
              </w:rPr>
              <w:t>Global Issues and Diversity</w:t>
            </w:r>
            <w:r>
              <w:rPr>
                <w:b/>
              </w:rPr>
              <w:t>*</w:t>
            </w:r>
            <w:r>
              <w:t xml:space="preserve"> </w:t>
            </w:r>
            <w:r w:rsidRPr="00CF46EE">
              <w:rPr>
                <w:i/>
                <w:sz w:val="16"/>
                <w:szCs w:val="16"/>
              </w:rPr>
              <w:t xml:space="preserve">See list of approved courses on page </w:t>
            </w:r>
            <w:r>
              <w:rPr>
                <w:i/>
                <w:sz w:val="16"/>
                <w:szCs w:val="16"/>
              </w:rPr>
              <w:t>3</w:t>
            </w:r>
            <w:r w:rsidRPr="00CF46EE">
              <w:rPr>
                <w:i/>
                <w:sz w:val="16"/>
                <w:szCs w:val="16"/>
              </w:rPr>
              <w:t>.</w:t>
            </w:r>
          </w:p>
        </w:tc>
      </w:tr>
      <w:tr w:rsidR="00404ADE" w:rsidTr="00404ADE">
        <w:trPr>
          <w:gridAfter w:val="1"/>
          <w:wAfter w:w="12" w:type="dxa"/>
        </w:trPr>
        <w:sdt>
          <w:sdtPr>
            <w:id w:val="1434087007"/>
            <w14:checkbox>
              <w14:checked w14:val="0"/>
              <w14:checkedState w14:val="2612" w14:font="MS Gothic"/>
              <w14:uncheckedState w14:val="2610" w14:font="MS Gothic"/>
            </w14:checkbox>
          </w:sdtPr>
          <w:sdtEndPr/>
          <w:sdtContent>
            <w:tc>
              <w:tcPr>
                <w:tcW w:w="532" w:type="dxa"/>
              </w:tcPr>
              <w:p w:rsidR="00404ADE" w:rsidRDefault="00404ADE" w:rsidP="00C42B60">
                <w:pPr>
                  <w:ind w:left="720" w:hanging="720"/>
                </w:pPr>
                <w:r>
                  <w:rPr>
                    <w:rFonts w:ascii="MS Gothic" w:eastAsia="MS Gothic" w:hAnsi="MS Gothic" w:hint="eastAsia"/>
                  </w:rPr>
                  <w:t>☐</w:t>
                </w:r>
              </w:p>
            </w:tc>
          </w:sdtContent>
        </w:sdt>
        <w:tc>
          <w:tcPr>
            <w:tcW w:w="1951" w:type="dxa"/>
          </w:tcPr>
          <w:p w:rsidR="00404ADE" w:rsidRDefault="00404ADE" w:rsidP="00C42B60">
            <w:pPr>
              <w:ind w:left="720" w:hanging="720"/>
            </w:pPr>
          </w:p>
        </w:tc>
        <w:tc>
          <w:tcPr>
            <w:tcW w:w="5972" w:type="dxa"/>
          </w:tcPr>
          <w:p w:rsidR="00404ADE" w:rsidRDefault="00404ADE" w:rsidP="00C42B60">
            <w:pPr>
              <w:ind w:left="720" w:hanging="720"/>
            </w:pPr>
          </w:p>
        </w:tc>
        <w:tc>
          <w:tcPr>
            <w:tcW w:w="540" w:type="dxa"/>
          </w:tcPr>
          <w:p w:rsidR="00404ADE" w:rsidRDefault="00404ADE" w:rsidP="00C42B60">
            <w:pPr>
              <w:ind w:left="720" w:hanging="720"/>
            </w:pPr>
            <w:r>
              <w:t>3</w:t>
            </w:r>
          </w:p>
        </w:tc>
      </w:tr>
      <w:tr w:rsidR="00404ADE" w:rsidRPr="00537E45" w:rsidTr="00404ADE">
        <w:trPr>
          <w:gridAfter w:val="1"/>
          <w:wAfter w:w="12" w:type="dxa"/>
        </w:trPr>
        <w:tc>
          <w:tcPr>
            <w:tcW w:w="8455" w:type="dxa"/>
            <w:gridSpan w:val="3"/>
          </w:tcPr>
          <w:p w:rsidR="00404ADE" w:rsidRPr="00537E45" w:rsidRDefault="00404ADE" w:rsidP="00C42B60">
            <w:pPr>
              <w:ind w:left="720" w:hanging="720"/>
              <w:rPr>
                <w:b/>
              </w:rPr>
            </w:pPr>
            <w:r w:rsidRPr="00537E45">
              <w:rPr>
                <w:b/>
              </w:rPr>
              <w:t>Total</w:t>
            </w:r>
          </w:p>
        </w:tc>
        <w:tc>
          <w:tcPr>
            <w:tcW w:w="540" w:type="dxa"/>
          </w:tcPr>
          <w:p w:rsidR="00404ADE" w:rsidRPr="00537E45" w:rsidRDefault="00404ADE" w:rsidP="00C42B60">
            <w:pPr>
              <w:ind w:left="720" w:hanging="720"/>
              <w:rPr>
                <w:b/>
              </w:rPr>
            </w:pPr>
            <w:r w:rsidRPr="00537E45">
              <w:rPr>
                <w:b/>
              </w:rPr>
              <w:t>18</w:t>
            </w:r>
          </w:p>
        </w:tc>
      </w:tr>
    </w:tbl>
    <w:p w:rsidR="00FD7FEC" w:rsidRDefault="00EE2497" w:rsidP="00C42B60">
      <w:pPr>
        <w:pStyle w:val="Footer"/>
        <w:rPr>
          <w:sz w:val="16"/>
          <w:szCs w:val="16"/>
        </w:rPr>
      </w:pPr>
      <w:r>
        <w:rPr>
          <w:sz w:val="16"/>
          <w:szCs w:val="16"/>
        </w:rPr>
        <w:t xml:space="preserve">*A course in Zone 1, Sector D Global Issues and Diversity could apply and meet the requirement in the appropriate Sector in Zone 2. </w:t>
      </w:r>
      <w:r>
        <w:rPr>
          <w:sz w:val="16"/>
          <w:szCs w:val="16"/>
        </w:rPr>
        <w:br/>
        <w:t>It is possible to achieve the requirements of Zone 1 with 15 credit hours.</w:t>
      </w:r>
    </w:p>
    <w:p w:rsidR="00F638A7" w:rsidRPr="000C5EE3" w:rsidRDefault="00F638A7" w:rsidP="00C42B60">
      <w:pPr>
        <w:spacing w:after="0" w:line="240" w:lineRule="auto"/>
        <w:ind w:left="720" w:hanging="720"/>
        <w:rPr>
          <w:sz w:val="16"/>
          <w:szCs w:val="16"/>
        </w:rPr>
      </w:pPr>
    </w:p>
    <w:tbl>
      <w:tblPr>
        <w:tblStyle w:val="TableGrid"/>
        <w:tblW w:w="9007" w:type="dxa"/>
        <w:tblLook w:val="04A0" w:firstRow="1" w:lastRow="0" w:firstColumn="1" w:lastColumn="0" w:noHBand="0" w:noVBand="1"/>
      </w:tblPr>
      <w:tblGrid>
        <w:gridCol w:w="535"/>
        <w:gridCol w:w="1980"/>
        <w:gridCol w:w="5940"/>
        <w:gridCol w:w="540"/>
        <w:gridCol w:w="12"/>
      </w:tblGrid>
      <w:tr w:rsidR="00404ADE" w:rsidTr="00404ADE">
        <w:tc>
          <w:tcPr>
            <w:tcW w:w="9007" w:type="dxa"/>
            <w:gridSpan w:val="5"/>
            <w:shd w:val="clear" w:color="auto" w:fill="BFBFBF" w:themeFill="background1" w:themeFillShade="BF"/>
          </w:tcPr>
          <w:p w:rsidR="00404ADE" w:rsidRDefault="00404ADE" w:rsidP="00C42B60">
            <w:pPr>
              <w:ind w:left="720" w:hanging="720"/>
              <w:rPr>
                <w:b/>
                <w:sz w:val="24"/>
                <w:szCs w:val="24"/>
              </w:rPr>
            </w:pPr>
            <w:r>
              <w:rPr>
                <w:b/>
                <w:sz w:val="24"/>
                <w:szCs w:val="24"/>
              </w:rPr>
              <w:t>Zone</w:t>
            </w:r>
            <w:r w:rsidRPr="002F304E">
              <w:rPr>
                <w:b/>
                <w:sz w:val="24"/>
                <w:szCs w:val="24"/>
              </w:rPr>
              <w:t xml:space="preserve"> 2: Introductory Courses</w:t>
            </w:r>
            <w:r>
              <w:rPr>
                <w:sz w:val="24"/>
                <w:szCs w:val="24"/>
              </w:rPr>
              <w:t xml:space="preserve"> </w:t>
            </w:r>
            <w:r w:rsidRPr="00CF46EE">
              <w:rPr>
                <w:i/>
                <w:sz w:val="16"/>
                <w:szCs w:val="16"/>
              </w:rPr>
              <w:t>Six classes, at least one from each area, minimum of 18 and maximum of 24 credit hours</w:t>
            </w:r>
            <w:r>
              <w:rPr>
                <w:i/>
                <w:sz w:val="16"/>
                <w:szCs w:val="16"/>
              </w:rPr>
              <w:t>.</w:t>
            </w: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Sector A</w:t>
            </w:r>
            <w:r w:rsidRPr="002F304E">
              <w:rPr>
                <w:b/>
              </w:rPr>
              <w:t xml:space="preserve">: </w:t>
            </w:r>
            <w:r>
              <w:rPr>
                <w:b/>
              </w:rPr>
              <w:t xml:space="preserve">Arts and Humanities </w:t>
            </w:r>
            <w:r w:rsidRPr="00CF46EE">
              <w:rPr>
                <w:i/>
                <w:sz w:val="16"/>
                <w:szCs w:val="16"/>
              </w:rPr>
              <w:t xml:space="preserve">See list of approved courses on page </w:t>
            </w:r>
            <w:r>
              <w:rPr>
                <w:i/>
                <w:sz w:val="16"/>
                <w:szCs w:val="16"/>
              </w:rPr>
              <w:t>4</w:t>
            </w:r>
            <w:r w:rsidRPr="00CF46EE">
              <w:rPr>
                <w:i/>
                <w:sz w:val="16"/>
                <w:szCs w:val="16"/>
              </w:rPr>
              <w:t>.</w:t>
            </w:r>
          </w:p>
        </w:tc>
      </w:tr>
      <w:tr w:rsidR="00404ADE" w:rsidTr="00404ADE">
        <w:trPr>
          <w:gridAfter w:val="1"/>
          <w:wAfter w:w="12" w:type="dxa"/>
        </w:trPr>
        <w:sdt>
          <w:sdtPr>
            <w:id w:val="893163037"/>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3B1B5B" w:rsidP="00C42B60">
            <w:pPr>
              <w:ind w:left="720" w:hanging="720"/>
            </w:pPr>
            <w:r>
              <w:t>DANC 1040</w:t>
            </w:r>
          </w:p>
        </w:tc>
        <w:tc>
          <w:tcPr>
            <w:tcW w:w="5940" w:type="dxa"/>
          </w:tcPr>
          <w:p w:rsidR="00404ADE" w:rsidRDefault="003B1B5B" w:rsidP="00C42B60">
            <w:pPr>
              <w:ind w:left="720" w:hanging="720"/>
            </w:pPr>
            <w:r>
              <w:t>History of Dance I</w:t>
            </w:r>
          </w:p>
        </w:tc>
        <w:tc>
          <w:tcPr>
            <w:tcW w:w="540" w:type="dxa"/>
          </w:tcPr>
          <w:p w:rsidR="00404ADE" w:rsidRDefault="003B1B5B" w:rsidP="00C42B60">
            <w:pPr>
              <w:ind w:left="720" w:hanging="720"/>
            </w:pPr>
            <w:r>
              <w:t>3</w:t>
            </w:r>
          </w:p>
        </w:tc>
      </w:tr>
      <w:tr w:rsidR="00404ADE" w:rsidTr="00404ADE">
        <w:trPr>
          <w:gridAfter w:val="1"/>
          <w:wAfter w:w="12" w:type="dxa"/>
        </w:trPr>
        <w:sdt>
          <w:sdtPr>
            <w:id w:val="930540752"/>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rPr>
          <w:gridAfter w:val="1"/>
          <w:wAfter w:w="12" w:type="dxa"/>
        </w:trPr>
        <w:sdt>
          <w:sdtPr>
            <w:id w:val="794952506"/>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Sector B</w:t>
            </w:r>
            <w:r w:rsidRPr="002F304E">
              <w:rPr>
                <w:b/>
              </w:rPr>
              <w:t xml:space="preserve">: </w:t>
            </w:r>
            <w:r>
              <w:rPr>
                <w:b/>
              </w:rPr>
              <w:t xml:space="preserve">Social Sciences </w:t>
            </w:r>
            <w:r w:rsidRPr="00CF46EE">
              <w:rPr>
                <w:i/>
                <w:sz w:val="16"/>
                <w:szCs w:val="16"/>
              </w:rPr>
              <w:t xml:space="preserve">See list of approved courses on page </w:t>
            </w:r>
            <w:r>
              <w:rPr>
                <w:i/>
                <w:sz w:val="16"/>
                <w:szCs w:val="16"/>
              </w:rPr>
              <w:t>6</w:t>
            </w:r>
            <w:r w:rsidRPr="00CF46EE">
              <w:rPr>
                <w:i/>
                <w:sz w:val="16"/>
                <w:szCs w:val="16"/>
              </w:rPr>
              <w:t>.</w:t>
            </w:r>
          </w:p>
        </w:tc>
      </w:tr>
      <w:tr w:rsidR="00404ADE" w:rsidTr="00404ADE">
        <w:trPr>
          <w:gridAfter w:val="1"/>
          <w:wAfter w:w="12" w:type="dxa"/>
        </w:trPr>
        <w:sdt>
          <w:sdtPr>
            <w:id w:val="-15310186"/>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rPr>
          <w:gridAfter w:val="1"/>
          <w:wAfter w:w="12" w:type="dxa"/>
        </w:trPr>
        <w:sdt>
          <w:sdtPr>
            <w:id w:val="1425915259"/>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rPr>
          <w:gridAfter w:val="1"/>
          <w:wAfter w:w="12" w:type="dxa"/>
        </w:trPr>
        <w:sdt>
          <w:sdtPr>
            <w:id w:val="1944102174"/>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Sector C</w:t>
            </w:r>
            <w:r w:rsidRPr="002F304E">
              <w:rPr>
                <w:b/>
              </w:rPr>
              <w:t xml:space="preserve">: </w:t>
            </w:r>
            <w:r>
              <w:rPr>
                <w:b/>
              </w:rPr>
              <w:t>Mathematics and Pure</w:t>
            </w:r>
            <w:r w:rsidRPr="002F304E">
              <w:rPr>
                <w:b/>
              </w:rPr>
              <w:t xml:space="preserve"> </w:t>
            </w:r>
            <w:r>
              <w:rPr>
                <w:b/>
              </w:rPr>
              <w:t>Science</w:t>
            </w:r>
            <w:r w:rsidRPr="002F304E">
              <w:rPr>
                <w:b/>
              </w:rPr>
              <w:t xml:space="preserve"> </w:t>
            </w:r>
            <w:r w:rsidRPr="00CF46EE">
              <w:rPr>
                <w:i/>
                <w:sz w:val="16"/>
                <w:szCs w:val="16"/>
              </w:rPr>
              <w:t xml:space="preserve">One lab science required. See list of approved courses on page </w:t>
            </w:r>
            <w:r>
              <w:rPr>
                <w:i/>
                <w:sz w:val="16"/>
                <w:szCs w:val="16"/>
              </w:rPr>
              <w:t>7</w:t>
            </w:r>
            <w:r w:rsidRPr="00CF46EE">
              <w:rPr>
                <w:i/>
                <w:sz w:val="16"/>
                <w:szCs w:val="16"/>
              </w:rPr>
              <w:t>.</w:t>
            </w:r>
          </w:p>
        </w:tc>
      </w:tr>
      <w:tr w:rsidR="00404ADE" w:rsidTr="00404ADE">
        <w:trPr>
          <w:gridAfter w:val="1"/>
          <w:wAfter w:w="12" w:type="dxa"/>
        </w:trPr>
        <w:sdt>
          <w:sdtPr>
            <w:id w:val="-616371534"/>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rPr>
          <w:gridAfter w:val="1"/>
          <w:wAfter w:w="12" w:type="dxa"/>
        </w:trPr>
        <w:sdt>
          <w:sdtPr>
            <w:id w:val="1986740174"/>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rPr>
          <w:gridAfter w:val="1"/>
          <w:wAfter w:w="12" w:type="dxa"/>
        </w:trPr>
        <w:sdt>
          <w:sdtPr>
            <w:id w:val="221025800"/>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Sector D</w:t>
            </w:r>
            <w:r w:rsidRPr="002F304E">
              <w:rPr>
                <w:b/>
              </w:rPr>
              <w:t xml:space="preserve">: </w:t>
            </w:r>
            <w:r>
              <w:rPr>
                <w:b/>
              </w:rPr>
              <w:t>Personal Well-Being</w:t>
            </w:r>
            <w:r>
              <w:rPr>
                <w:i/>
                <w:sz w:val="18"/>
                <w:szCs w:val="18"/>
              </w:rPr>
              <w:t xml:space="preserve"> </w:t>
            </w:r>
            <w:r w:rsidRPr="00CF46EE">
              <w:rPr>
                <w:i/>
                <w:sz w:val="16"/>
                <w:szCs w:val="16"/>
              </w:rPr>
              <w:t>Restricted to t</w:t>
            </w:r>
            <w:r>
              <w:rPr>
                <w:i/>
                <w:sz w:val="16"/>
                <w:szCs w:val="16"/>
              </w:rPr>
              <w:t>wo</w:t>
            </w:r>
            <w:r w:rsidRPr="00CF46EE">
              <w:rPr>
                <w:i/>
                <w:sz w:val="16"/>
                <w:szCs w:val="16"/>
              </w:rPr>
              <w:t xml:space="preserve"> credits in PHED or HLTH. See list of approved courses on page </w:t>
            </w:r>
            <w:r>
              <w:rPr>
                <w:i/>
                <w:sz w:val="16"/>
                <w:szCs w:val="16"/>
              </w:rPr>
              <w:t>8</w:t>
            </w:r>
            <w:r w:rsidRPr="00CF46EE">
              <w:rPr>
                <w:i/>
                <w:sz w:val="16"/>
                <w:szCs w:val="16"/>
              </w:rPr>
              <w:t>.</w:t>
            </w:r>
          </w:p>
        </w:tc>
      </w:tr>
      <w:tr w:rsidR="00404ADE" w:rsidTr="00404ADE">
        <w:trPr>
          <w:gridAfter w:val="1"/>
          <w:wAfter w:w="12" w:type="dxa"/>
        </w:trPr>
        <w:sdt>
          <w:sdtPr>
            <w:id w:val="133141820"/>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rPr>
          <w:gridAfter w:val="1"/>
          <w:wAfter w:w="12" w:type="dxa"/>
        </w:trPr>
        <w:sdt>
          <w:sdtPr>
            <w:id w:val="576026590"/>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Tr="00404ADE">
        <w:trPr>
          <w:gridAfter w:val="1"/>
          <w:wAfter w:w="12" w:type="dxa"/>
        </w:trPr>
        <w:sdt>
          <w:sdtPr>
            <w:id w:val="2011482940"/>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940" w:type="dxa"/>
          </w:tcPr>
          <w:p w:rsidR="00404ADE" w:rsidRDefault="00404ADE" w:rsidP="00C42B60">
            <w:pPr>
              <w:ind w:left="720" w:hanging="720"/>
            </w:pPr>
          </w:p>
        </w:tc>
        <w:tc>
          <w:tcPr>
            <w:tcW w:w="540" w:type="dxa"/>
          </w:tcPr>
          <w:p w:rsidR="00404ADE" w:rsidRDefault="00404ADE" w:rsidP="00C42B60">
            <w:pPr>
              <w:ind w:left="720" w:hanging="720"/>
            </w:pPr>
          </w:p>
        </w:tc>
      </w:tr>
      <w:tr w:rsidR="00404ADE" w:rsidRPr="00537E45" w:rsidTr="00404ADE">
        <w:trPr>
          <w:gridAfter w:val="1"/>
          <w:wAfter w:w="12" w:type="dxa"/>
        </w:trPr>
        <w:tc>
          <w:tcPr>
            <w:tcW w:w="8455" w:type="dxa"/>
            <w:gridSpan w:val="3"/>
          </w:tcPr>
          <w:p w:rsidR="00404ADE" w:rsidRPr="00537E45" w:rsidRDefault="00404ADE" w:rsidP="00C42B60">
            <w:pPr>
              <w:ind w:left="720" w:hanging="720"/>
              <w:rPr>
                <w:b/>
              </w:rPr>
            </w:pPr>
            <w:r w:rsidRPr="00537E45">
              <w:rPr>
                <w:b/>
              </w:rPr>
              <w:t>Total</w:t>
            </w:r>
          </w:p>
        </w:tc>
        <w:tc>
          <w:tcPr>
            <w:tcW w:w="540" w:type="dxa"/>
          </w:tcPr>
          <w:p w:rsidR="00404ADE" w:rsidRPr="00537E45" w:rsidRDefault="00404ADE" w:rsidP="00C42B60">
            <w:pPr>
              <w:ind w:left="720" w:hanging="720"/>
              <w:rPr>
                <w:b/>
              </w:rPr>
            </w:pPr>
            <w:r w:rsidRPr="00537E45">
              <w:rPr>
                <w:b/>
              </w:rPr>
              <w:t>24</w:t>
            </w:r>
          </w:p>
        </w:tc>
      </w:tr>
    </w:tbl>
    <w:p w:rsidR="00F638A7" w:rsidRDefault="00F638A7" w:rsidP="00C42B60">
      <w:pPr>
        <w:spacing w:after="0" w:line="240" w:lineRule="auto"/>
        <w:ind w:left="720" w:hanging="720"/>
        <w:rPr>
          <w:sz w:val="16"/>
          <w:szCs w:val="16"/>
        </w:rPr>
      </w:pPr>
    </w:p>
    <w:p w:rsidR="00393FB9" w:rsidRDefault="00393FB9" w:rsidP="00C42B60">
      <w:pPr>
        <w:spacing w:after="0" w:line="240" w:lineRule="auto"/>
        <w:ind w:left="720" w:hanging="720"/>
        <w:rPr>
          <w:sz w:val="16"/>
          <w:szCs w:val="16"/>
        </w:rPr>
      </w:pPr>
    </w:p>
    <w:p w:rsidR="003B1B5B" w:rsidRDefault="003B1B5B" w:rsidP="00C42B60">
      <w:pPr>
        <w:spacing w:after="0" w:line="240" w:lineRule="auto"/>
        <w:ind w:left="720" w:hanging="720"/>
        <w:rPr>
          <w:sz w:val="16"/>
          <w:szCs w:val="16"/>
        </w:rPr>
      </w:pPr>
    </w:p>
    <w:p w:rsidR="003B1B5B" w:rsidRDefault="003B1B5B" w:rsidP="00C42B60">
      <w:pPr>
        <w:spacing w:after="0" w:line="240" w:lineRule="auto"/>
        <w:ind w:left="720" w:hanging="720"/>
        <w:rPr>
          <w:sz w:val="16"/>
          <w:szCs w:val="16"/>
        </w:rPr>
      </w:pPr>
      <w:bookmarkStart w:id="0" w:name="_GoBack"/>
      <w:bookmarkEnd w:id="0"/>
    </w:p>
    <w:p w:rsidR="00393FB9" w:rsidRDefault="00393FB9" w:rsidP="00C42B60">
      <w:pPr>
        <w:spacing w:after="0" w:line="240" w:lineRule="auto"/>
        <w:ind w:left="720" w:hanging="720"/>
        <w:rPr>
          <w:sz w:val="16"/>
          <w:szCs w:val="16"/>
        </w:rPr>
      </w:pPr>
    </w:p>
    <w:p w:rsidR="00393FB9" w:rsidRDefault="00393FB9" w:rsidP="00C42B60">
      <w:pPr>
        <w:spacing w:after="0" w:line="240" w:lineRule="auto"/>
        <w:ind w:left="720" w:hanging="720"/>
        <w:rPr>
          <w:sz w:val="16"/>
          <w:szCs w:val="16"/>
        </w:rPr>
      </w:pPr>
    </w:p>
    <w:p w:rsidR="00393FB9" w:rsidRPr="000C5EE3" w:rsidRDefault="00393FB9" w:rsidP="00537E45">
      <w:pPr>
        <w:spacing w:after="0" w:line="240" w:lineRule="auto"/>
        <w:rPr>
          <w:sz w:val="16"/>
          <w:szCs w:val="16"/>
        </w:rPr>
      </w:pPr>
    </w:p>
    <w:tbl>
      <w:tblPr>
        <w:tblStyle w:val="TableGrid"/>
        <w:tblW w:w="9007" w:type="dxa"/>
        <w:tblLook w:val="04A0" w:firstRow="1" w:lastRow="0" w:firstColumn="1" w:lastColumn="0" w:noHBand="0" w:noVBand="1"/>
      </w:tblPr>
      <w:tblGrid>
        <w:gridCol w:w="535"/>
        <w:gridCol w:w="1980"/>
        <w:gridCol w:w="5670"/>
        <w:gridCol w:w="810"/>
        <w:gridCol w:w="12"/>
      </w:tblGrid>
      <w:tr w:rsidR="00404ADE" w:rsidTr="00404ADE">
        <w:tc>
          <w:tcPr>
            <w:tcW w:w="9007" w:type="dxa"/>
            <w:gridSpan w:val="5"/>
            <w:shd w:val="clear" w:color="auto" w:fill="BFBFBF" w:themeFill="background1" w:themeFillShade="BF"/>
          </w:tcPr>
          <w:p w:rsidR="00404ADE" w:rsidRDefault="00404ADE" w:rsidP="00C42B60">
            <w:pPr>
              <w:ind w:left="720" w:hanging="720"/>
              <w:rPr>
                <w:b/>
                <w:sz w:val="24"/>
                <w:szCs w:val="24"/>
              </w:rPr>
            </w:pPr>
            <w:r>
              <w:rPr>
                <w:b/>
                <w:sz w:val="24"/>
                <w:szCs w:val="24"/>
              </w:rPr>
              <w:t>Zone</w:t>
            </w:r>
            <w:r w:rsidRPr="002F304E">
              <w:rPr>
                <w:b/>
                <w:sz w:val="24"/>
                <w:szCs w:val="24"/>
              </w:rPr>
              <w:t xml:space="preserve"> 3: Emphasis Requirements and Electives</w:t>
            </w:r>
            <w:r>
              <w:rPr>
                <w:b/>
                <w:sz w:val="24"/>
                <w:szCs w:val="24"/>
              </w:rPr>
              <w:br/>
            </w:r>
            <w:r>
              <w:rPr>
                <w:i/>
                <w:sz w:val="16"/>
                <w:szCs w:val="16"/>
              </w:rPr>
              <w:t>Depending upon choices in Zones 1 and 2, the credit hours in Zone 3 could vary between 18 and 27.</w:t>
            </w: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 xml:space="preserve">Sector A: </w:t>
            </w:r>
            <w:r w:rsidRPr="002F304E">
              <w:rPr>
                <w:b/>
              </w:rPr>
              <w:t>Emphasis Requirements</w:t>
            </w:r>
          </w:p>
        </w:tc>
      </w:tr>
      <w:tr w:rsidR="003B1B5B" w:rsidTr="003B1B5B">
        <w:trPr>
          <w:gridAfter w:val="1"/>
          <w:wAfter w:w="12" w:type="dxa"/>
        </w:trPr>
        <w:sdt>
          <w:sdtPr>
            <w:id w:val="977111980"/>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1010</w:t>
            </w:r>
          </w:p>
        </w:tc>
        <w:tc>
          <w:tcPr>
            <w:tcW w:w="5670" w:type="dxa"/>
          </w:tcPr>
          <w:p w:rsidR="003B1B5B" w:rsidRDefault="003B1B5B" w:rsidP="003B1B5B">
            <w:r>
              <w:t>Dance Composition I</w:t>
            </w:r>
          </w:p>
        </w:tc>
        <w:tc>
          <w:tcPr>
            <w:tcW w:w="810" w:type="dxa"/>
          </w:tcPr>
          <w:p w:rsidR="003B1B5B" w:rsidRDefault="003B1B5B" w:rsidP="003B1B5B">
            <w:r>
              <w:t>3</w:t>
            </w:r>
          </w:p>
        </w:tc>
      </w:tr>
      <w:tr w:rsidR="003B1B5B" w:rsidTr="003B1B5B">
        <w:trPr>
          <w:gridAfter w:val="1"/>
          <w:wAfter w:w="12" w:type="dxa"/>
        </w:trPr>
        <w:sdt>
          <w:sdtPr>
            <w:id w:val="-711347969"/>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1030</w:t>
            </w:r>
          </w:p>
        </w:tc>
        <w:tc>
          <w:tcPr>
            <w:tcW w:w="5670" w:type="dxa"/>
          </w:tcPr>
          <w:p w:rsidR="003B1B5B" w:rsidRDefault="003B1B5B" w:rsidP="003B1B5B">
            <w:r>
              <w:t>Modern Dance I</w:t>
            </w:r>
          </w:p>
        </w:tc>
        <w:tc>
          <w:tcPr>
            <w:tcW w:w="810" w:type="dxa"/>
          </w:tcPr>
          <w:p w:rsidR="003B1B5B" w:rsidRDefault="003B1B5B" w:rsidP="003B1B5B">
            <w:r>
              <w:t>2 or 3</w:t>
            </w:r>
          </w:p>
        </w:tc>
      </w:tr>
      <w:tr w:rsidR="003B1B5B" w:rsidTr="003B1B5B">
        <w:trPr>
          <w:gridAfter w:val="1"/>
          <w:wAfter w:w="12" w:type="dxa"/>
        </w:trPr>
        <w:sdt>
          <w:sdtPr>
            <w:id w:val="-1914543294"/>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1036</w:t>
            </w:r>
          </w:p>
        </w:tc>
        <w:tc>
          <w:tcPr>
            <w:tcW w:w="5670" w:type="dxa"/>
          </w:tcPr>
          <w:p w:rsidR="003B1B5B" w:rsidRDefault="003B1B5B" w:rsidP="003B1B5B">
            <w:r>
              <w:t>Ballet I</w:t>
            </w:r>
          </w:p>
        </w:tc>
        <w:tc>
          <w:tcPr>
            <w:tcW w:w="810" w:type="dxa"/>
          </w:tcPr>
          <w:p w:rsidR="003B1B5B" w:rsidRDefault="003B1B5B" w:rsidP="003B1B5B">
            <w:r>
              <w:t>2 or 3</w:t>
            </w:r>
          </w:p>
        </w:tc>
      </w:tr>
      <w:tr w:rsidR="003B1B5B" w:rsidTr="003B1B5B">
        <w:trPr>
          <w:gridAfter w:val="1"/>
          <w:wAfter w:w="12" w:type="dxa"/>
        </w:trPr>
        <w:sdt>
          <w:sdtPr>
            <w:id w:val="599536378"/>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1042</w:t>
            </w:r>
          </w:p>
        </w:tc>
        <w:tc>
          <w:tcPr>
            <w:tcW w:w="5670" w:type="dxa"/>
          </w:tcPr>
          <w:p w:rsidR="003B1B5B" w:rsidRDefault="003B1B5B" w:rsidP="003B1B5B">
            <w:r>
              <w:t>History of Dance II</w:t>
            </w:r>
          </w:p>
        </w:tc>
        <w:tc>
          <w:tcPr>
            <w:tcW w:w="810" w:type="dxa"/>
          </w:tcPr>
          <w:p w:rsidR="003B1B5B" w:rsidRDefault="003B1B5B" w:rsidP="003B1B5B">
            <w:pPr>
              <w:spacing w:line="259" w:lineRule="auto"/>
            </w:pPr>
            <w:r>
              <w:t>3</w:t>
            </w:r>
          </w:p>
        </w:tc>
      </w:tr>
      <w:tr w:rsidR="003B1B5B" w:rsidTr="003B1B5B">
        <w:trPr>
          <w:gridAfter w:val="1"/>
          <w:wAfter w:w="12" w:type="dxa"/>
        </w:trPr>
        <w:sdt>
          <w:sdtPr>
            <w:id w:val="-546827512"/>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1102</w:t>
            </w:r>
          </w:p>
        </w:tc>
        <w:tc>
          <w:tcPr>
            <w:tcW w:w="5670" w:type="dxa"/>
          </w:tcPr>
          <w:p w:rsidR="003B1B5B" w:rsidRDefault="003B1B5B" w:rsidP="003B1B5B">
            <w:r>
              <w:t>Jazz Dance I</w:t>
            </w:r>
          </w:p>
        </w:tc>
        <w:tc>
          <w:tcPr>
            <w:tcW w:w="810" w:type="dxa"/>
          </w:tcPr>
          <w:p w:rsidR="003B1B5B" w:rsidRDefault="003B1B5B" w:rsidP="003B1B5B">
            <w:r>
              <w:t>2</w:t>
            </w:r>
          </w:p>
        </w:tc>
      </w:tr>
      <w:tr w:rsidR="003B1B5B" w:rsidTr="003B1B5B">
        <w:trPr>
          <w:gridAfter w:val="1"/>
          <w:wAfter w:w="12" w:type="dxa"/>
        </w:trPr>
        <w:sdt>
          <w:sdtPr>
            <w:id w:val="1533997301"/>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1016</w:t>
            </w:r>
          </w:p>
        </w:tc>
        <w:tc>
          <w:tcPr>
            <w:tcW w:w="5670" w:type="dxa"/>
          </w:tcPr>
          <w:p w:rsidR="003B1B5B" w:rsidRDefault="003B1B5B" w:rsidP="003B1B5B">
            <w:r>
              <w:t>Tap I</w:t>
            </w:r>
          </w:p>
        </w:tc>
        <w:tc>
          <w:tcPr>
            <w:tcW w:w="810" w:type="dxa"/>
          </w:tcPr>
          <w:p w:rsidR="003B1B5B" w:rsidRDefault="003B1B5B" w:rsidP="003B1B5B">
            <w:r>
              <w:t>2</w:t>
            </w:r>
          </w:p>
        </w:tc>
      </w:tr>
      <w:tr w:rsidR="003B1B5B" w:rsidTr="003B1B5B">
        <w:trPr>
          <w:gridAfter w:val="1"/>
          <w:wAfter w:w="12" w:type="dxa"/>
        </w:trPr>
        <w:sdt>
          <w:sdtPr>
            <w:id w:val="1299568907"/>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1110</w:t>
            </w:r>
          </w:p>
        </w:tc>
        <w:tc>
          <w:tcPr>
            <w:tcW w:w="5670" w:type="dxa"/>
          </w:tcPr>
          <w:p w:rsidR="003B1B5B" w:rsidRDefault="003B1B5B" w:rsidP="003B1B5B">
            <w:r>
              <w:t>Dance Teaching Methodologies</w:t>
            </w:r>
          </w:p>
        </w:tc>
        <w:tc>
          <w:tcPr>
            <w:tcW w:w="810" w:type="dxa"/>
          </w:tcPr>
          <w:p w:rsidR="003B1B5B" w:rsidRDefault="003B1B5B" w:rsidP="003B1B5B">
            <w:r>
              <w:t>3</w:t>
            </w:r>
          </w:p>
        </w:tc>
      </w:tr>
      <w:tr w:rsidR="003B1B5B" w:rsidTr="003B1B5B">
        <w:trPr>
          <w:gridAfter w:val="1"/>
          <w:wAfter w:w="12" w:type="dxa"/>
        </w:trPr>
        <w:sdt>
          <w:sdtPr>
            <w:id w:val="-1401982817"/>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1120</w:t>
            </w:r>
          </w:p>
        </w:tc>
        <w:tc>
          <w:tcPr>
            <w:tcW w:w="5670" w:type="dxa"/>
          </w:tcPr>
          <w:p w:rsidR="003B1B5B" w:rsidRDefault="003B1B5B" w:rsidP="003B1B5B">
            <w:r>
              <w:t>Dance Kinesiology</w:t>
            </w:r>
          </w:p>
        </w:tc>
        <w:tc>
          <w:tcPr>
            <w:tcW w:w="810" w:type="dxa"/>
          </w:tcPr>
          <w:p w:rsidR="003B1B5B" w:rsidRDefault="003B1B5B" w:rsidP="003B1B5B">
            <w:r>
              <w:t>2</w:t>
            </w:r>
          </w:p>
        </w:tc>
      </w:tr>
      <w:tr w:rsidR="003B1B5B" w:rsidTr="003B1B5B">
        <w:trPr>
          <w:gridAfter w:val="1"/>
          <w:wAfter w:w="12" w:type="dxa"/>
        </w:trPr>
        <w:sdt>
          <w:sdtPr>
            <w:id w:val="-1212889465"/>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1150</w:t>
            </w:r>
          </w:p>
        </w:tc>
        <w:tc>
          <w:tcPr>
            <w:tcW w:w="5670" w:type="dxa"/>
          </w:tcPr>
          <w:p w:rsidR="003B1B5B" w:rsidRDefault="003B1B5B" w:rsidP="003B1B5B">
            <w:r>
              <w:t>Internship</w:t>
            </w:r>
          </w:p>
        </w:tc>
        <w:tc>
          <w:tcPr>
            <w:tcW w:w="810" w:type="dxa"/>
          </w:tcPr>
          <w:p w:rsidR="003B1B5B" w:rsidRDefault="003B1B5B" w:rsidP="003B1B5B">
            <w:r>
              <w:t>1 to 3</w:t>
            </w:r>
          </w:p>
        </w:tc>
      </w:tr>
      <w:tr w:rsidR="00404ADE" w:rsidTr="00404ADE">
        <w:tc>
          <w:tcPr>
            <w:tcW w:w="9007" w:type="dxa"/>
            <w:gridSpan w:val="5"/>
            <w:shd w:val="clear" w:color="auto" w:fill="D9D9D9" w:themeFill="background1" w:themeFillShade="D9"/>
          </w:tcPr>
          <w:p w:rsidR="00404ADE" w:rsidRDefault="00404ADE" w:rsidP="00C42B60">
            <w:pPr>
              <w:ind w:left="720" w:hanging="720"/>
              <w:rPr>
                <w:b/>
              </w:rPr>
            </w:pPr>
            <w:r>
              <w:rPr>
                <w:b/>
              </w:rPr>
              <w:t xml:space="preserve">Sector B: </w:t>
            </w:r>
            <w:r w:rsidRPr="002F304E">
              <w:rPr>
                <w:b/>
              </w:rPr>
              <w:t>Emphasis Electives</w:t>
            </w:r>
          </w:p>
        </w:tc>
      </w:tr>
      <w:tr w:rsidR="003B1B5B" w:rsidTr="003B1B5B">
        <w:trPr>
          <w:gridAfter w:val="1"/>
          <w:wAfter w:w="12" w:type="dxa"/>
        </w:trPr>
        <w:sdt>
          <w:sdtPr>
            <w:id w:val="-1812851003"/>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ARTS 1290</w:t>
            </w:r>
          </w:p>
        </w:tc>
        <w:tc>
          <w:tcPr>
            <w:tcW w:w="5670" w:type="dxa"/>
          </w:tcPr>
          <w:p w:rsidR="003B1B5B" w:rsidRDefault="003B1B5B" w:rsidP="003B1B5B">
            <w:r>
              <w:t xml:space="preserve">Arts Management </w:t>
            </w:r>
          </w:p>
        </w:tc>
        <w:tc>
          <w:tcPr>
            <w:tcW w:w="810" w:type="dxa"/>
          </w:tcPr>
          <w:p w:rsidR="003B1B5B" w:rsidRDefault="003B1B5B" w:rsidP="003B1B5B">
            <w:r>
              <w:t>3</w:t>
            </w:r>
          </w:p>
        </w:tc>
      </w:tr>
      <w:tr w:rsidR="003B1B5B" w:rsidTr="003B1B5B">
        <w:trPr>
          <w:gridAfter w:val="1"/>
          <w:wAfter w:w="12" w:type="dxa"/>
        </w:trPr>
        <w:sdt>
          <w:sdtPr>
            <w:id w:val="-775558337"/>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BUSI 1600</w:t>
            </w:r>
          </w:p>
        </w:tc>
        <w:tc>
          <w:tcPr>
            <w:tcW w:w="5670" w:type="dxa"/>
          </w:tcPr>
          <w:p w:rsidR="003B1B5B" w:rsidRDefault="003B1B5B" w:rsidP="003B1B5B">
            <w:r>
              <w:t>Introduction to Business</w:t>
            </w:r>
          </w:p>
        </w:tc>
        <w:tc>
          <w:tcPr>
            <w:tcW w:w="810" w:type="dxa"/>
          </w:tcPr>
          <w:p w:rsidR="003B1B5B" w:rsidRDefault="003B1B5B" w:rsidP="003B1B5B">
            <w:r>
              <w:t>3</w:t>
            </w:r>
          </w:p>
        </w:tc>
      </w:tr>
      <w:tr w:rsidR="003B1B5B" w:rsidTr="003B1B5B">
        <w:trPr>
          <w:gridAfter w:val="1"/>
          <w:wAfter w:w="12" w:type="dxa"/>
        </w:trPr>
        <w:sdt>
          <w:sdtPr>
            <w:id w:val="1230190589"/>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1001</w:t>
            </w:r>
          </w:p>
        </w:tc>
        <w:tc>
          <w:tcPr>
            <w:tcW w:w="5670" w:type="dxa"/>
          </w:tcPr>
          <w:p w:rsidR="003B1B5B" w:rsidRDefault="003B1B5B" w:rsidP="003B1B5B">
            <w:r>
              <w:t>Barton Dance Theatre</w:t>
            </w:r>
          </w:p>
        </w:tc>
        <w:tc>
          <w:tcPr>
            <w:tcW w:w="810" w:type="dxa"/>
          </w:tcPr>
          <w:p w:rsidR="003B1B5B" w:rsidRDefault="003B1B5B" w:rsidP="003B1B5B">
            <w:r>
              <w:t>1</w:t>
            </w:r>
          </w:p>
        </w:tc>
      </w:tr>
      <w:tr w:rsidR="003B1B5B" w:rsidTr="003B1B5B">
        <w:trPr>
          <w:gridAfter w:val="1"/>
          <w:wAfter w:w="12" w:type="dxa"/>
        </w:trPr>
        <w:sdt>
          <w:sdtPr>
            <w:id w:val="1223327503"/>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1003</w:t>
            </w:r>
          </w:p>
        </w:tc>
        <w:tc>
          <w:tcPr>
            <w:tcW w:w="5670" w:type="dxa"/>
          </w:tcPr>
          <w:p w:rsidR="003B1B5B" w:rsidRDefault="003B1B5B" w:rsidP="003B1B5B">
            <w:r>
              <w:t>Dancing for Mobility</w:t>
            </w:r>
          </w:p>
        </w:tc>
        <w:tc>
          <w:tcPr>
            <w:tcW w:w="810" w:type="dxa"/>
          </w:tcPr>
          <w:p w:rsidR="003B1B5B" w:rsidRDefault="003B1B5B" w:rsidP="003B1B5B">
            <w:r>
              <w:t>1</w:t>
            </w:r>
          </w:p>
        </w:tc>
      </w:tr>
      <w:tr w:rsidR="003B1B5B" w:rsidTr="003B1B5B">
        <w:trPr>
          <w:gridAfter w:val="1"/>
          <w:wAfter w:w="12" w:type="dxa"/>
        </w:trPr>
        <w:sdt>
          <w:sdtPr>
            <w:id w:val="-1357728726"/>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1030</w:t>
            </w:r>
          </w:p>
        </w:tc>
        <w:tc>
          <w:tcPr>
            <w:tcW w:w="5670" w:type="dxa"/>
          </w:tcPr>
          <w:p w:rsidR="003B1B5B" w:rsidRDefault="003B1B5B" w:rsidP="003B1B5B">
            <w:r>
              <w:t>Modern Dance II</w:t>
            </w:r>
          </w:p>
        </w:tc>
        <w:tc>
          <w:tcPr>
            <w:tcW w:w="810" w:type="dxa"/>
          </w:tcPr>
          <w:p w:rsidR="003B1B5B" w:rsidRDefault="003B1B5B" w:rsidP="003B1B5B">
            <w:r>
              <w:t>2 or 3</w:t>
            </w:r>
          </w:p>
        </w:tc>
      </w:tr>
      <w:tr w:rsidR="003B1B5B" w:rsidTr="003B1B5B">
        <w:trPr>
          <w:gridAfter w:val="1"/>
          <w:wAfter w:w="12" w:type="dxa"/>
        </w:trPr>
        <w:sdt>
          <w:sdtPr>
            <w:id w:val="241455399"/>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1031</w:t>
            </w:r>
          </w:p>
        </w:tc>
        <w:tc>
          <w:tcPr>
            <w:tcW w:w="5670" w:type="dxa"/>
          </w:tcPr>
          <w:p w:rsidR="003B1B5B" w:rsidRDefault="003B1B5B" w:rsidP="003B1B5B">
            <w:r>
              <w:t>Modern Dance III</w:t>
            </w:r>
          </w:p>
        </w:tc>
        <w:tc>
          <w:tcPr>
            <w:tcW w:w="810" w:type="dxa"/>
          </w:tcPr>
          <w:p w:rsidR="003B1B5B" w:rsidRDefault="003B1B5B" w:rsidP="003B1B5B">
            <w:r>
              <w:t>2 or 3</w:t>
            </w:r>
          </w:p>
        </w:tc>
      </w:tr>
      <w:tr w:rsidR="003B1B5B" w:rsidTr="003B1B5B">
        <w:trPr>
          <w:gridAfter w:val="1"/>
          <w:wAfter w:w="12" w:type="dxa"/>
        </w:trPr>
        <w:sdt>
          <w:sdtPr>
            <w:id w:val="-1436350975"/>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1032</w:t>
            </w:r>
          </w:p>
        </w:tc>
        <w:tc>
          <w:tcPr>
            <w:tcW w:w="5670" w:type="dxa"/>
          </w:tcPr>
          <w:p w:rsidR="003B1B5B" w:rsidRDefault="003B1B5B" w:rsidP="003B1B5B">
            <w:r>
              <w:t>Modern Dance IV</w:t>
            </w:r>
          </w:p>
        </w:tc>
        <w:tc>
          <w:tcPr>
            <w:tcW w:w="810" w:type="dxa"/>
          </w:tcPr>
          <w:p w:rsidR="003B1B5B" w:rsidRDefault="003B1B5B" w:rsidP="003B1B5B">
            <w:r>
              <w:t>2 or 3</w:t>
            </w:r>
          </w:p>
        </w:tc>
      </w:tr>
      <w:tr w:rsidR="003B1B5B" w:rsidTr="00213A77">
        <w:trPr>
          <w:gridAfter w:val="1"/>
          <w:wAfter w:w="12" w:type="dxa"/>
        </w:trPr>
        <w:sdt>
          <w:sdtPr>
            <w:id w:val="1250152508"/>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1037</w:t>
            </w:r>
          </w:p>
        </w:tc>
        <w:tc>
          <w:tcPr>
            <w:tcW w:w="5670" w:type="dxa"/>
          </w:tcPr>
          <w:p w:rsidR="003B1B5B" w:rsidRDefault="003B1B5B" w:rsidP="003B1B5B">
            <w:r>
              <w:t>Pointe/Pre-pointe</w:t>
            </w:r>
          </w:p>
        </w:tc>
        <w:tc>
          <w:tcPr>
            <w:tcW w:w="810" w:type="dxa"/>
          </w:tcPr>
          <w:p w:rsidR="003B1B5B" w:rsidRDefault="003B1B5B" w:rsidP="003B1B5B">
            <w:r>
              <w:t>1</w:t>
            </w:r>
          </w:p>
        </w:tc>
      </w:tr>
      <w:tr w:rsidR="003B1B5B" w:rsidTr="00213A77">
        <w:trPr>
          <w:gridAfter w:val="1"/>
          <w:wAfter w:w="12" w:type="dxa"/>
        </w:trPr>
        <w:sdt>
          <w:sdtPr>
            <w:id w:val="-275800311"/>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1036</w:t>
            </w:r>
          </w:p>
        </w:tc>
        <w:tc>
          <w:tcPr>
            <w:tcW w:w="5670" w:type="dxa"/>
          </w:tcPr>
          <w:p w:rsidR="003B1B5B" w:rsidRDefault="003B1B5B" w:rsidP="003B1B5B">
            <w:r>
              <w:t>Ballet II</w:t>
            </w:r>
          </w:p>
        </w:tc>
        <w:tc>
          <w:tcPr>
            <w:tcW w:w="810" w:type="dxa"/>
          </w:tcPr>
          <w:p w:rsidR="003B1B5B" w:rsidRDefault="003B1B5B" w:rsidP="003B1B5B">
            <w:r>
              <w:t>2 or 3</w:t>
            </w:r>
          </w:p>
        </w:tc>
      </w:tr>
      <w:tr w:rsidR="003B1B5B" w:rsidTr="00213A77">
        <w:trPr>
          <w:gridAfter w:val="1"/>
          <w:wAfter w:w="12" w:type="dxa"/>
        </w:trPr>
        <w:sdt>
          <w:sdtPr>
            <w:id w:val="1849905320"/>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1038</w:t>
            </w:r>
          </w:p>
        </w:tc>
        <w:tc>
          <w:tcPr>
            <w:tcW w:w="5670" w:type="dxa"/>
          </w:tcPr>
          <w:p w:rsidR="003B1B5B" w:rsidRDefault="003B1B5B" w:rsidP="003B1B5B">
            <w:r>
              <w:t>Ballet III</w:t>
            </w:r>
          </w:p>
        </w:tc>
        <w:tc>
          <w:tcPr>
            <w:tcW w:w="810" w:type="dxa"/>
          </w:tcPr>
          <w:p w:rsidR="003B1B5B" w:rsidRDefault="003B1B5B" w:rsidP="003B1B5B">
            <w:r>
              <w:t>2 or 3</w:t>
            </w:r>
          </w:p>
        </w:tc>
      </w:tr>
      <w:tr w:rsidR="003B1B5B" w:rsidTr="00213A77">
        <w:trPr>
          <w:gridAfter w:val="1"/>
          <w:wAfter w:w="12" w:type="dxa"/>
        </w:trPr>
        <w:sdt>
          <w:sdtPr>
            <w:id w:val="-2080358485"/>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1039</w:t>
            </w:r>
          </w:p>
        </w:tc>
        <w:tc>
          <w:tcPr>
            <w:tcW w:w="5670" w:type="dxa"/>
          </w:tcPr>
          <w:p w:rsidR="003B1B5B" w:rsidRDefault="003B1B5B" w:rsidP="003B1B5B">
            <w:r>
              <w:t>Ballet IV</w:t>
            </w:r>
          </w:p>
        </w:tc>
        <w:tc>
          <w:tcPr>
            <w:tcW w:w="810" w:type="dxa"/>
          </w:tcPr>
          <w:p w:rsidR="003B1B5B" w:rsidRDefault="003B1B5B" w:rsidP="003B1B5B">
            <w:r>
              <w:t>2 or 3</w:t>
            </w:r>
          </w:p>
        </w:tc>
      </w:tr>
      <w:tr w:rsidR="003B1B5B" w:rsidTr="00213A77">
        <w:trPr>
          <w:gridAfter w:val="1"/>
          <w:wAfter w:w="12" w:type="dxa"/>
        </w:trPr>
        <w:sdt>
          <w:sdtPr>
            <w:id w:val="-603346691"/>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DANC 1042</w:t>
            </w:r>
          </w:p>
        </w:tc>
        <w:tc>
          <w:tcPr>
            <w:tcW w:w="5670" w:type="dxa"/>
          </w:tcPr>
          <w:p w:rsidR="003B1B5B" w:rsidRDefault="003B1B5B" w:rsidP="003B1B5B">
            <w:r>
              <w:t>History of Dance II</w:t>
            </w:r>
          </w:p>
        </w:tc>
        <w:tc>
          <w:tcPr>
            <w:tcW w:w="810" w:type="dxa"/>
          </w:tcPr>
          <w:p w:rsidR="003B1B5B" w:rsidRDefault="003B1B5B" w:rsidP="003B1B5B">
            <w:r>
              <w:t>3</w:t>
            </w:r>
          </w:p>
        </w:tc>
      </w:tr>
      <w:tr w:rsidR="003B1B5B" w:rsidTr="00213A77">
        <w:trPr>
          <w:gridAfter w:val="1"/>
          <w:wAfter w:w="12" w:type="dxa"/>
        </w:trPr>
        <w:sdt>
          <w:sdtPr>
            <w:id w:val="1381203864"/>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EDUC 1128</w:t>
            </w:r>
          </w:p>
        </w:tc>
        <w:tc>
          <w:tcPr>
            <w:tcW w:w="5670" w:type="dxa"/>
          </w:tcPr>
          <w:p w:rsidR="003B1B5B" w:rsidRDefault="003B1B5B" w:rsidP="003B1B5B">
            <w:r>
              <w:t>Foundations of Modern Education</w:t>
            </w:r>
          </w:p>
        </w:tc>
        <w:tc>
          <w:tcPr>
            <w:tcW w:w="810" w:type="dxa"/>
          </w:tcPr>
          <w:p w:rsidR="003B1B5B" w:rsidRDefault="003B1B5B" w:rsidP="003B1B5B">
            <w:r>
              <w:t>3</w:t>
            </w:r>
          </w:p>
        </w:tc>
      </w:tr>
      <w:tr w:rsidR="003B1B5B" w:rsidTr="00213A77">
        <w:trPr>
          <w:gridAfter w:val="1"/>
          <w:wAfter w:w="12" w:type="dxa"/>
        </w:trPr>
        <w:sdt>
          <w:sdtPr>
            <w:id w:val="899014597"/>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EDUC 1134</w:t>
            </w:r>
          </w:p>
        </w:tc>
        <w:tc>
          <w:tcPr>
            <w:tcW w:w="5670" w:type="dxa"/>
          </w:tcPr>
          <w:p w:rsidR="003B1B5B" w:rsidRDefault="003B1B5B" w:rsidP="003B1B5B">
            <w:r>
              <w:t>Educational Field Experience</w:t>
            </w:r>
          </w:p>
        </w:tc>
        <w:tc>
          <w:tcPr>
            <w:tcW w:w="810" w:type="dxa"/>
          </w:tcPr>
          <w:p w:rsidR="003B1B5B" w:rsidRDefault="003B1B5B" w:rsidP="003B1B5B">
            <w:r>
              <w:t>2</w:t>
            </w:r>
          </w:p>
        </w:tc>
      </w:tr>
      <w:tr w:rsidR="003B1B5B" w:rsidTr="00213A77">
        <w:trPr>
          <w:gridAfter w:val="1"/>
          <w:wAfter w:w="12" w:type="dxa"/>
        </w:trPr>
        <w:sdt>
          <w:sdtPr>
            <w:id w:val="-318033230"/>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EDUC 1142</w:t>
            </w:r>
          </w:p>
        </w:tc>
        <w:tc>
          <w:tcPr>
            <w:tcW w:w="5670" w:type="dxa"/>
          </w:tcPr>
          <w:p w:rsidR="003B1B5B" w:rsidRDefault="003B1B5B" w:rsidP="003B1B5B">
            <w:r>
              <w:t>Intro to Instructional Technology</w:t>
            </w:r>
          </w:p>
        </w:tc>
        <w:tc>
          <w:tcPr>
            <w:tcW w:w="810" w:type="dxa"/>
          </w:tcPr>
          <w:p w:rsidR="003B1B5B" w:rsidRDefault="003B1B5B" w:rsidP="003B1B5B">
            <w:r>
              <w:t>3</w:t>
            </w:r>
          </w:p>
        </w:tc>
      </w:tr>
      <w:tr w:rsidR="003B1B5B" w:rsidTr="00213A77">
        <w:trPr>
          <w:gridAfter w:val="1"/>
          <w:wAfter w:w="12" w:type="dxa"/>
        </w:trPr>
        <w:sdt>
          <w:sdtPr>
            <w:id w:val="496462212"/>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HOME 1501</w:t>
            </w:r>
          </w:p>
        </w:tc>
        <w:tc>
          <w:tcPr>
            <w:tcW w:w="5670" w:type="dxa"/>
          </w:tcPr>
          <w:p w:rsidR="003B1B5B" w:rsidRDefault="003B1B5B" w:rsidP="003B1B5B">
            <w:r>
              <w:t>Basic Nutrition</w:t>
            </w:r>
          </w:p>
        </w:tc>
        <w:tc>
          <w:tcPr>
            <w:tcW w:w="810" w:type="dxa"/>
          </w:tcPr>
          <w:p w:rsidR="003B1B5B" w:rsidRDefault="003B1B5B" w:rsidP="003B1B5B">
            <w:r>
              <w:t>3</w:t>
            </w:r>
          </w:p>
        </w:tc>
      </w:tr>
      <w:tr w:rsidR="003B1B5B" w:rsidTr="00213A77">
        <w:trPr>
          <w:gridAfter w:val="1"/>
          <w:wAfter w:w="12" w:type="dxa"/>
        </w:trPr>
        <w:sdt>
          <w:sdtPr>
            <w:id w:val="1189102346"/>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LIFE 1408</w:t>
            </w:r>
          </w:p>
        </w:tc>
        <w:tc>
          <w:tcPr>
            <w:tcW w:w="5670" w:type="dxa"/>
          </w:tcPr>
          <w:p w:rsidR="003B1B5B" w:rsidRDefault="003B1B5B" w:rsidP="003B1B5B">
            <w:r>
              <w:t>Anatomy and Physiology</w:t>
            </w:r>
          </w:p>
        </w:tc>
        <w:tc>
          <w:tcPr>
            <w:tcW w:w="810" w:type="dxa"/>
          </w:tcPr>
          <w:p w:rsidR="003B1B5B" w:rsidRDefault="003B1B5B" w:rsidP="003B1B5B">
            <w:r>
              <w:t>5</w:t>
            </w:r>
          </w:p>
        </w:tc>
      </w:tr>
      <w:tr w:rsidR="003B1B5B" w:rsidTr="00213A77">
        <w:trPr>
          <w:gridAfter w:val="1"/>
          <w:wAfter w:w="12" w:type="dxa"/>
        </w:trPr>
        <w:sdt>
          <w:sdtPr>
            <w:id w:val="688882344"/>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MUSI 1002</w:t>
            </w:r>
          </w:p>
        </w:tc>
        <w:tc>
          <w:tcPr>
            <w:tcW w:w="5670" w:type="dxa"/>
          </w:tcPr>
          <w:p w:rsidR="003B1B5B" w:rsidRDefault="003B1B5B" w:rsidP="003B1B5B">
            <w:r>
              <w:t>Intro to Music</w:t>
            </w:r>
          </w:p>
        </w:tc>
        <w:tc>
          <w:tcPr>
            <w:tcW w:w="810" w:type="dxa"/>
          </w:tcPr>
          <w:p w:rsidR="003B1B5B" w:rsidRDefault="003B1B5B" w:rsidP="003B1B5B">
            <w:r>
              <w:t>3</w:t>
            </w:r>
          </w:p>
        </w:tc>
      </w:tr>
      <w:tr w:rsidR="003B1B5B" w:rsidTr="00213A77">
        <w:trPr>
          <w:gridAfter w:val="1"/>
          <w:wAfter w:w="12" w:type="dxa"/>
        </w:trPr>
        <w:sdt>
          <w:sdtPr>
            <w:id w:val="-867674083"/>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PHED 1240</w:t>
            </w:r>
          </w:p>
        </w:tc>
        <w:tc>
          <w:tcPr>
            <w:tcW w:w="5670" w:type="dxa"/>
          </w:tcPr>
          <w:p w:rsidR="003B1B5B" w:rsidRDefault="003B1B5B" w:rsidP="003B1B5B">
            <w:r>
              <w:t>Ballroom Dance</w:t>
            </w:r>
          </w:p>
        </w:tc>
        <w:tc>
          <w:tcPr>
            <w:tcW w:w="810" w:type="dxa"/>
          </w:tcPr>
          <w:p w:rsidR="003B1B5B" w:rsidRDefault="003B1B5B" w:rsidP="003B1B5B">
            <w:r>
              <w:t>1</w:t>
            </w:r>
          </w:p>
        </w:tc>
      </w:tr>
      <w:tr w:rsidR="003B1B5B" w:rsidTr="00213A77">
        <w:trPr>
          <w:gridAfter w:val="1"/>
          <w:wAfter w:w="12" w:type="dxa"/>
        </w:trPr>
        <w:sdt>
          <w:sdtPr>
            <w:id w:val="-1219350778"/>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PHED 1313</w:t>
            </w:r>
          </w:p>
        </w:tc>
        <w:tc>
          <w:tcPr>
            <w:tcW w:w="5670" w:type="dxa"/>
          </w:tcPr>
          <w:p w:rsidR="003B1B5B" w:rsidRDefault="003B1B5B" w:rsidP="003B1B5B">
            <w:r>
              <w:t>Rhythm I</w:t>
            </w:r>
          </w:p>
        </w:tc>
        <w:tc>
          <w:tcPr>
            <w:tcW w:w="810" w:type="dxa"/>
          </w:tcPr>
          <w:p w:rsidR="003B1B5B" w:rsidRDefault="003B1B5B" w:rsidP="003B1B5B">
            <w:r>
              <w:t>1</w:t>
            </w:r>
          </w:p>
        </w:tc>
      </w:tr>
      <w:tr w:rsidR="003B1B5B" w:rsidTr="00213A77">
        <w:trPr>
          <w:gridAfter w:val="1"/>
          <w:wAfter w:w="12" w:type="dxa"/>
        </w:trPr>
        <w:sdt>
          <w:sdtPr>
            <w:id w:val="-140050913"/>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PHED 1314</w:t>
            </w:r>
          </w:p>
        </w:tc>
        <w:tc>
          <w:tcPr>
            <w:tcW w:w="5670" w:type="dxa"/>
          </w:tcPr>
          <w:p w:rsidR="003B1B5B" w:rsidRDefault="003B1B5B" w:rsidP="003B1B5B">
            <w:r>
              <w:t>Rhythm II</w:t>
            </w:r>
          </w:p>
        </w:tc>
        <w:tc>
          <w:tcPr>
            <w:tcW w:w="810" w:type="dxa"/>
          </w:tcPr>
          <w:p w:rsidR="003B1B5B" w:rsidRDefault="003B1B5B" w:rsidP="003B1B5B">
            <w:r>
              <w:t>1</w:t>
            </w:r>
          </w:p>
        </w:tc>
      </w:tr>
      <w:tr w:rsidR="003B1B5B" w:rsidTr="00213A77">
        <w:trPr>
          <w:gridAfter w:val="1"/>
          <w:wAfter w:w="12" w:type="dxa"/>
        </w:trPr>
        <w:sdt>
          <w:sdtPr>
            <w:id w:val="1256559876"/>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PHED 1315</w:t>
            </w:r>
          </w:p>
        </w:tc>
        <w:tc>
          <w:tcPr>
            <w:tcW w:w="5670" w:type="dxa"/>
          </w:tcPr>
          <w:p w:rsidR="003B1B5B" w:rsidRDefault="003B1B5B" w:rsidP="003B1B5B">
            <w:r>
              <w:t>Rhythm III</w:t>
            </w:r>
          </w:p>
        </w:tc>
        <w:tc>
          <w:tcPr>
            <w:tcW w:w="810" w:type="dxa"/>
          </w:tcPr>
          <w:p w:rsidR="003B1B5B" w:rsidRDefault="003B1B5B" w:rsidP="003B1B5B">
            <w:r>
              <w:t>1</w:t>
            </w:r>
          </w:p>
        </w:tc>
      </w:tr>
      <w:tr w:rsidR="003B1B5B" w:rsidTr="00213A77">
        <w:trPr>
          <w:gridAfter w:val="1"/>
          <w:wAfter w:w="12" w:type="dxa"/>
        </w:trPr>
        <w:sdt>
          <w:sdtPr>
            <w:id w:val="691348430"/>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PHED 1316</w:t>
            </w:r>
          </w:p>
        </w:tc>
        <w:tc>
          <w:tcPr>
            <w:tcW w:w="5670" w:type="dxa"/>
          </w:tcPr>
          <w:p w:rsidR="003B1B5B" w:rsidRDefault="003B1B5B" w:rsidP="003B1B5B">
            <w:r>
              <w:t>Rhythm IV</w:t>
            </w:r>
          </w:p>
        </w:tc>
        <w:tc>
          <w:tcPr>
            <w:tcW w:w="810" w:type="dxa"/>
          </w:tcPr>
          <w:p w:rsidR="003B1B5B" w:rsidRDefault="003B1B5B" w:rsidP="003B1B5B">
            <w:r>
              <w:t>1</w:t>
            </w:r>
          </w:p>
        </w:tc>
      </w:tr>
      <w:tr w:rsidR="003B1B5B" w:rsidTr="00213A77">
        <w:trPr>
          <w:gridAfter w:val="1"/>
          <w:wAfter w:w="12" w:type="dxa"/>
        </w:trPr>
        <w:sdt>
          <w:sdtPr>
            <w:id w:val="-673569746"/>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PHED 1390</w:t>
            </w:r>
          </w:p>
        </w:tc>
        <w:tc>
          <w:tcPr>
            <w:tcW w:w="5670" w:type="dxa"/>
          </w:tcPr>
          <w:p w:rsidR="003B1B5B" w:rsidRDefault="003B1B5B" w:rsidP="003B1B5B">
            <w:r>
              <w:t>Yoga</w:t>
            </w:r>
          </w:p>
        </w:tc>
        <w:tc>
          <w:tcPr>
            <w:tcW w:w="810" w:type="dxa"/>
          </w:tcPr>
          <w:p w:rsidR="003B1B5B" w:rsidRDefault="003B1B5B" w:rsidP="003B1B5B">
            <w:r>
              <w:t>1</w:t>
            </w:r>
          </w:p>
        </w:tc>
      </w:tr>
      <w:tr w:rsidR="003B1B5B" w:rsidTr="00213A77">
        <w:trPr>
          <w:gridAfter w:val="1"/>
          <w:wAfter w:w="12" w:type="dxa"/>
        </w:trPr>
        <w:sdt>
          <w:sdtPr>
            <w:id w:val="1361714949"/>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PSYC 1000</w:t>
            </w:r>
          </w:p>
        </w:tc>
        <w:tc>
          <w:tcPr>
            <w:tcW w:w="5670" w:type="dxa"/>
          </w:tcPr>
          <w:p w:rsidR="003B1B5B" w:rsidRDefault="003B1B5B" w:rsidP="003B1B5B">
            <w:r>
              <w:t>General Psychology</w:t>
            </w:r>
          </w:p>
        </w:tc>
        <w:tc>
          <w:tcPr>
            <w:tcW w:w="810" w:type="dxa"/>
          </w:tcPr>
          <w:p w:rsidR="003B1B5B" w:rsidRDefault="003B1B5B" w:rsidP="003B1B5B">
            <w:r>
              <w:t>3</w:t>
            </w:r>
          </w:p>
        </w:tc>
      </w:tr>
      <w:tr w:rsidR="003B1B5B" w:rsidTr="00213A77">
        <w:trPr>
          <w:gridAfter w:val="1"/>
          <w:wAfter w:w="12" w:type="dxa"/>
        </w:trPr>
        <w:sdt>
          <w:sdtPr>
            <w:id w:val="1362708242"/>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PSYC 1014</w:t>
            </w:r>
          </w:p>
        </w:tc>
        <w:tc>
          <w:tcPr>
            <w:tcW w:w="5670" w:type="dxa"/>
          </w:tcPr>
          <w:p w:rsidR="003B1B5B" w:rsidRDefault="003B1B5B" w:rsidP="003B1B5B">
            <w:r>
              <w:t>Developmental Psychology</w:t>
            </w:r>
          </w:p>
        </w:tc>
        <w:tc>
          <w:tcPr>
            <w:tcW w:w="810" w:type="dxa"/>
          </w:tcPr>
          <w:p w:rsidR="003B1B5B" w:rsidRDefault="003B1B5B" w:rsidP="003B1B5B">
            <w:r>
              <w:t>3</w:t>
            </w:r>
          </w:p>
        </w:tc>
      </w:tr>
      <w:tr w:rsidR="003B1B5B" w:rsidTr="00213A77">
        <w:trPr>
          <w:gridAfter w:val="1"/>
          <w:wAfter w:w="12" w:type="dxa"/>
        </w:trPr>
        <w:sdt>
          <w:sdtPr>
            <w:id w:val="-993875361"/>
            <w14:checkbox>
              <w14:checked w14:val="0"/>
              <w14:checkedState w14:val="2612" w14:font="MS Gothic"/>
              <w14:uncheckedState w14:val="2610" w14:font="MS Gothic"/>
            </w14:checkbox>
          </w:sdtPr>
          <w:sdtContent>
            <w:tc>
              <w:tcPr>
                <w:tcW w:w="535" w:type="dxa"/>
              </w:tcPr>
              <w:p w:rsidR="003B1B5B" w:rsidRDefault="003B1B5B" w:rsidP="003B1B5B">
                <w:pPr>
                  <w:ind w:left="720" w:hanging="720"/>
                </w:pPr>
                <w:r>
                  <w:rPr>
                    <w:rFonts w:ascii="MS Gothic" w:eastAsia="MS Gothic" w:hAnsi="MS Gothic" w:hint="eastAsia"/>
                  </w:rPr>
                  <w:t>☐</w:t>
                </w:r>
              </w:p>
            </w:tc>
          </w:sdtContent>
        </w:sdt>
        <w:tc>
          <w:tcPr>
            <w:tcW w:w="1980" w:type="dxa"/>
          </w:tcPr>
          <w:p w:rsidR="003B1B5B" w:rsidRDefault="003B1B5B" w:rsidP="003B1B5B">
            <w:r>
              <w:t>THEA 1302</w:t>
            </w:r>
          </w:p>
        </w:tc>
        <w:tc>
          <w:tcPr>
            <w:tcW w:w="5670" w:type="dxa"/>
          </w:tcPr>
          <w:p w:rsidR="003B1B5B" w:rsidRDefault="003B1B5B" w:rsidP="003B1B5B">
            <w:r>
              <w:t>Acting I</w:t>
            </w:r>
          </w:p>
        </w:tc>
        <w:tc>
          <w:tcPr>
            <w:tcW w:w="810" w:type="dxa"/>
          </w:tcPr>
          <w:p w:rsidR="003B1B5B" w:rsidRDefault="003B1B5B" w:rsidP="003B1B5B">
            <w:r>
              <w:t>3</w:t>
            </w:r>
          </w:p>
        </w:tc>
      </w:tr>
      <w:tr w:rsidR="003B1B5B" w:rsidTr="00404ADE">
        <w:tc>
          <w:tcPr>
            <w:tcW w:w="9007" w:type="dxa"/>
            <w:gridSpan w:val="5"/>
            <w:shd w:val="clear" w:color="auto" w:fill="D9D9D9" w:themeFill="background1" w:themeFillShade="D9"/>
          </w:tcPr>
          <w:p w:rsidR="003B1B5B" w:rsidRPr="000C5EE3" w:rsidRDefault="003B1B5B" w:rsidP="003B1B5B">
            <w:pPr>
              <w:ind w:left="720" w:hanging="720"/>
              <w:rPr>
                <w:b/>
              </w:rPr>
            </w:pPr>
            <w:r w:rsidRPr="000C5EE3">
              <w:rPr>
                <w:b/>
              </w:rPr>
              <w:t xml:space="preserve">Sector </w:t>
            </w:r>
            <w:r>
              <w:rPr>
                <w:b/>
              </w:rPr>
              <w:t>C</w:t>
            </w:r>
            <w:r w:rsidRPr="000C5EE3">
              <w:rPr>
                <w:b/>
              </w:rPr>
              <w:t>: Other Electives</w:t>
            </w:r>
          </w:p>
        </w:tc>
      </w:tr>
      <w:tr w:rsidR="00404ADE" w:rsidTr="003B1B5B">
        <w:trPr>
          <w:gridAfter w:val="1"/>
          <w:wAfter w:w="12" w:type="dxa"/>
        </w:trPr>
        <w:sdt>
          <w:sdtPr>
            <w:id w:val="-250198176"/>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670" w:type="dxa"/>
          </w:tcPr>
          <w:p w:rsidR="00404ADE" w:rsidRDefault="00404ADE" w:rsidP="00C42B60">
            <w:pPr>
              <w:ind w:left="720" w:hanging="720"/>
            </w:pPr>
          </w:p>
        </w:tc>
        <w:tc>
          <w:tcPr>
            <w:tcW w:w="810" w:type="dxa"/>
          </w:tcPr>
          <w:p w:rsidR="00404ADE" w:rsidRDefault="00404ADE" w:rsidP="00C42B60">
            <w:pPr>
              <w:ind w:left="720" w:hanging="720"/>
            </w:pPr>
          </w:p>
        </w:tc>
      </w:tr>
      <w:tr w:rsidR="00404ADE" w:rsidTr="003B1B5B">
        <w:trPr>
          <w:gridAfter w:val="1"/>
          <w:wAfter w:w="12" w:type="dxa"/>
        </w:trPr>
        <w:sdt>
          <w:sdtPr>
            <w:id w:val="-1647887427"/>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670" w:type="dxa"/>
          </w:tcPr>
          <w:p w:rsidR="00404ADE" w:rsidRDefault="00404ADE" w:rsidP="00C42B60">
            <w:pPr>
              <w:ind w:left="720" w:hanging="720"/>
            </w:pPr>
          </w:p>
        </w:tc>
        <w:tc>
          <w:tcPr>
            <w:tcW w:w="810" w:type="dxa"/>
          </w:tcPr>
          <w:p w:rsidR="00404ADE" w:rsidRDefault="00404ADE" w:rsidP="00C42B60">
            <w:pPr>
              <w:ind w:left="720" w:hanging="720"/>
            </w:pPr>
          </w:p>
        </w:tc>
      </w:tr>
      <w:tr w:rsidR="00404ADE" w:rsidTr="003B1B5B">
        <w:trPr>
          <w:gridAfter w:val="1"/>
          <w:wAfter w:w="12" w:type="dxa"/>
        </w:trPr>
        <w:sdt>
          <w:sdtPr>
            <w:id w:val="22601049"/>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670" w:type="dxa"/>
          </w:tcPr>
          <w:p w:rsidR="00404ADE" w:rsidRDefault="00404ADE" w:rsidP="00C42B60">
            <w:pPr>
              <w:ind w:left="720" w:hanging="720"/>
            </w:pPr>
          </w:p>
        </w:tc>
        <w:tc>
          <w:tcPr>
            <w:tcW w:w="810" w:type="dxa"/>
          </w:tcPr>
          <w:p w:rsidR="00404ADE" w:rsidRDefault="00404ADE" w:rsidP="00C42B60">
            <w:pPr>
              <w:ind w:left="720" w:hanging="720"/>
            </w:pPr>
          </w:p>
        </w:tc>
      </w:tr>
      <w:tr w:rsidR="00404ADE" w:rsidTr="003B1B5B">
        <w:trPr>
          <w:gridAfter w:val="1"/>
          <w:wAfter w:w="12" w:type="dxa"/>
        </w:trPr>
        <w:sdt>
          <w:sdtPr>
            <w:id w:val="43268026"/>
            <w14:checkbox>
              <w14:checked w14:val="0"/>
              <w14:checkedState w14:val="2612" w14:font="MS Gothic"/>
              <w14:uncheckedState w14:val="2610" w14:font="MS Gothic"/>
            </w14:checkbox>
          </w:sdtPr>
          <w:sdtEndPr/>
          <w:sdtContent>
            <w:tc>
              <w:tcPr>
                <w:tcW w:w="535" w:type="dxa"/>
              </w:tcPr>
              <w:p w:rsidR="00404ADE" w:rsidRDefault="00404ADE" w:rsidP="00C42B60">
                <w:pPr>
                  <w:ind w:left="720" w:hanging="720"/>
                </w:pPr>
                <w:r>
                  <w:rPr>
                    <w:rFonts w:ascii="MS Gothic" w:eastAsia="MS Gothic" w:hAnsi="MS Gothic" w:hint="eastAsia"/>
                  </w:rPr>
                  <w:t>☐</w:t>
                </w:r>
              </w:p>
            </w:tc>
          </w:sdtContent>
        </w:sdt>
        <w:tc>
          <w:tcPr>
            <w:tcW w:w="1980" w:type="dxa"/>
          </w:tcPr>
          <w:p w:rsidR="00404ADE" w:rsidRDefault="00404ADE" w:rsidP="00C42B60">
            <w:pPr>
              <w:ind w:left="720" w:hanging="720"/>
            </w:pPr>
          </w:p>
        </w:tc>
        <w:tc>
          <w:tcPr>
            <w:tcW w:w="5670" w:type="dxa"/>
          </w:tcPr>
          <w:p w:rsidR="00404ADE" w:rsidRDefault="00404ADE" w:rsidP="00C42B60">
            <w:pPr>
              <w:ind w:left="720" w:hanging="720"/>
            </w:pPr>
          </w:p>
        </w:tc>
        <w:tc>
          <w:tcPr>
            <w:tcW w:w="810" w:type="dxa"/>
          </w:tcPr>
          <w:p w:rsidR="00404ADE" w:rsidRDefault="00404ADE" w:rsidP="00C42B60">
            <w:pPr>
              <w:ind w:left="720" w:hanging="720"/>
            </w:pPr>
          </w:p>
        </w:tc>
      </w:tr>
      <w:tr w:rsidR="00404ADE" w:rsidRPr="00537E45" w:rsidTr="003B1B5B">
        <w:trPr>
          <w:gridAfter w:val="1"/>
          <w:wAfter w:w="12" w:type="dxa"/>
        </w:trPr>
        <w:tc>
          <w:tcPr>
            <w:tcW w:w="8185" w:type="dxa"/>
            <w:gridSpan w:val="3"/>
          </w:tcPr>
          <w:p w:rsidR="00404ADE" w:rsidRPr="00537E45" w:rsidRDefault="00404ADE" w:rsidP="00C42B60">
            <w:pPr>
              <w:ind w:left="720" w:hanging="720"/>
              <w:rPr>
                <w:b/>
              </w:rPr>
            </w:pPr>
            <w:r w:rsidRPr="00537E45">
              <w:rPr>
                <w:b/>
              </w:rPr>
              <w:t>Total</w:t>
            </w:r>
          </w:p>
        </w:tc>
        <w:tc>
          <w:tcPr>
            <w:tcW w:w="810" w:type="dxa"/>
          </w:tcPr>
          <w:p w:rsidR="00404ADE" w:rsidRPr="00537E45" w:rsidRDefault="003B1B5B" w:rsidP="00C42B60">
            <w:pPr>
              <w:ind w:left="720" w:hanging="720"/>
              <w:rPr>
                <w:b/>
              </w:rPr>
            </w:pPr>
            <w:r>
              <w:rPr>
                <w:b/>
              </w:rPr>
              <w:t>24</w:t>
            </w:r>
          </w:p>
        </w:tc>
      </w:tr>
    </w:tbl>
    <w:p w:rsidR="00537E45" w:rsidRDefault="00537E45" w:rsidP="00537E45">
      <w:pPr>
        <w:spacing w:after="0"/>
        <w:jc w:val="right"/>
        <w:rPr>
          <w:sz w:val="36"/>
          <w:szCs w:val="36"/>
        </w:rPr>
      </w:pPr>
      <w:r>
        <w:rPr>
          <w:sz w:val="36"/>
          <w:szCs w:val="36"/>
        </w:rPr>
        <w:tab/>
      </w:r>
    </w:p>
    <w:p w:rsidR="003B1B5B" w:rsidRPr="000B20C5" w:rsidRDefault="003B1B5B" w:rsidP="003B1B5B">
      <w:pPr>
        <w:spacing w:after="0"/>
        <w:jc w:val="right"/>
        <w:rPr>
          <w:sz w:val="16"/>
          <w:szCs w:val="16"/>
        </w:rPr>
      </w:pPr>
      <w:r w:rsidRPr="000B20C5">
        <w:rPr>
          <w:sz w:val="16"/>
          <w:szCs w:val="16"/>
        </w:rPr>
        <w:t xml:space="preserve">Review Date: </w:t>
      </w:r>
      <w:r>
        <w:rPr>
          <w:sz w:val="16"/>
          <w:szCs w:val="16"/>
        </w:rPr>
        <w:t>08/22</w:t>
      </w:r>
    </w:p>
    <w:p w:rsidR="003B1B5B" w:rsidRPr="00AB3ECD" w:rsidRDefault="003B1B5B" w:rsidP="003B1B5B">
      <w:pPr>
        <w:spacing w:after="0"/>
        <w:jc w:val="right"/>
        <w:rPr>
          <w:sz w:val="16"/>
          <w:szCs w:val="16"/>
        </w:rPr>
      </w:pPr>
      <w:r>
        <w:rPr>
          <w:sz w:val="16"/>
          <w:szCs w:val="16"/>
        </w:rPr>
        <w:t>Effective Date: 01/23</w:t>
      </w:r>
    </w:p>
    <w:p w:rsidR="00537E45" w:rsidRPr="00AB3ECD" w:rsidRDefault="00537E45" w:rsidP="003B1B5B">
      <w:pPr>
        <w:spacing w:after="0"/>
        <w:jc w:val="right"/>
        <w:rPr>
          <w:sz w:val="16"/>
          <w:szCs w:val="16"/>
        </w:rPr>
      </w:pPr>
    </w:p>
    <w:sectPr w:rsidR="00537E45" w:rsidRPr="00AB3ECD" w:rsidSect="00537E45">
      <w:headerReference w:type="default" r:id="rId8"/>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C4D" w:rsidRDefault="00842C4D" w:rsidP="00D72324">
      <w:pPr>
        <w:spacing w:after="0" w:line="240" w:lineRule="auto"/>
      </w:pPr>
      <w:r>
        <w:separator/>
      </w:r>
    </w:p>
  </w:endnote>
  <w:endnote w:type="continuationSeparator" w:id="0">
    <w:p w:rsidR="00842C4D" w:rsidRDefault="00842C4D" w:rsidP="00D7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E45" w:rsidRDefault="00537E45" w:rsidP="00537E45">
    <w:pPr>
      <w:pStyle w:val="Footer"/>
      <w:tabs>
        <w:tab w:val="clear" w:pos="4680"/>
        <w:tab w:val="clear" w:pos="9360"/>
      </w:tabs>
      <w:jc w:val="center"/>
      <w:rPr>
        <w:rFonts w:cstheme="minorHAnsi"/>
        <w:b/>
        <w:sz w:val="20"/>
        <w:szCs w:val="20"/>
      </w:rPr>
    </w:pPr>
    <w:r w:rsidRPr="0096176E">
      <w:rPr>
        <w:rFonts w:cstheme="minorHAnsi"/>
        <w:b/>
        <w:sz w:val="20"/>
        <w:szCs w:val="20"/>
      </w:rPr>
      <w:t>Student Name</w:t>
    </w:r>
    <w:proofErr w:type="gramStart"/>
    <w:r w:rsidRPr="0096176E">
      <w:rPr>
        <w:rFonts w:cstheme="minorHAnsi"/>
        <w:b/>
        <w:sz w:val="20"/>
        <w:szCs w:val="20"/>
      </w:rPr>
      <w:t>:_</w:t>
    </w:r>
    <w:proofErr w:type="gramEnd"/>
    <w:r w:rsidRPr="0096176E">
      <w:rPr>
        <w:rFonts w:cstheme="minorHAnsi"/>
        <w:b/>
        <w:sz w:val="20"/>
        <w:szCs w:val="20"/>
      </w:rPr>
      <w:t>_______________</w:t>
    </w:r>
    <w:r>
      <w:rPr>
        <w:rFonts w:cstheme="minorHAnsi"/>
        <w:b/>
        <w:sz w:val="20"/>
        <w:szCs w:val="20"/>
      </w:rPr>
      <w:t>___</w:t>
    </w:r>
    <w:r w:rsidRPr="0096176E">
      <w:rPr>
        <w:rFonts w:cstheme="minorHAnsi"/>
        <w:b/>
        <w:sz w:val="20"/>
        <w:szCs w:val="20"/>
      </w:rPr>
      <w:t xml:space="preserve"> ID#:_____________      Placement Scores: ___English ___Math ___Reading</w:t>
    </w:r>
  </w:p>
  <w:p w:rsidR="00537E45" w:rsidRDefault="00537E45" w:rsidP="00537E45">
    <w:pPr>
      <w:pStyle w:val="Footer"/>
      <w:tabs>
        <w:tab w:val="clear" w:pos="4680"/>
        <w:tab w:val="clear" w:pos="9360"/>
      </w:tabs>
      <w:jc w:val="center"/>
      <w:rPr>
        <w:rFonts w:cstheme="minorHAnsi"/>
        <w:b/>
        <w:sz w:val="20"/>
        <w:szCs w:val="20"/>
      </w:rPr>
    </w:pPr>
  </w:p>
  <w:p w:rsidR="005B5A9A" w:rsidRPr="00A07564" w:rsidRDefault="005B5A9A" w:rsidP="005B5A9A">
    <w:pPr>
      <w:pStyle w:val="Footer"/>
      <w:tabs>
        <w:tab w:val="clear" w:pos="4680"/>
        <w:tab w:val="clear" w:pos="9360"/>
      </w:tabs>
      <w:rPr>
        <w:sz w:val="12"/>
        <w:szCs w:val="12"/>
      </w:rPr>
    </w:pPr>
    <w:r w:rsidRPr="00A07564">
      <w:rPr>
        <w:b/>
        <w:sz w:val="12"/>
        <w:szCs w:val="12"/>
      </w:rPr>
      <w:t xml:space="preserve">Non-Discrimination Notice: </w:t>
    </w:r>
    <w:r w:rsidRPr="00A07564">
      <w:rPr>
        <w:sz w:val="12"/>
        <w:szCs w:val="12"/>
      </w:rPr>
      <w:t>Barton Community College adheres to all federal, state, and local civil rights laws prohibiting discrimination in employment and education. Barton Community College does not discriminate in its admissions practices [except as permitted by law], in its employment practices, or in its educational programs or activities on the basis of sex/gender, race, color, national origin, disability or any other protected classes enumerated in Policy 1132. Any person having inquiries concerning Barton County Community College’s non-discrimination compliance policy, including the application of Equal Opportunity Employment, Titles IV, VI, VII, IX, Section 504 and the implementing regulations, is directed to contact Barton’s Title IX Coordinator, Cheryl Brown, Title IX Coordinator, 245 NE 30 Road, Great Bend, KS 67530, (620) 786-7441, titleix@bartonccc.edu or brownc@bartonccc.edu. Visit equal.bartonccc.edu for more information.</w:t>
    </w:r>
  </w:p>
  <w:p w:rsidR="00EE2497" w:rsidRDefault="00EE249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B1B5B">
      <w:rPr>
        <w:caps/>
        <w:noProof/>
        <w:color w:val="5B9BD5" w:themeColor="accent1"/>
      </w:rPr>
      <w:t>1</w:t>
    </w:r>
    <w:r>
      <w:rPr>
        <w:caps/>
        <w:noProof/>
        <w:color w:val="5B9BD5" w:themeColor="accent1"/>
      </w:rPr>
      <w:fldChar w:fldCharType="end"/>
    </w:r>
  </w:p>
  <w:p w:rsidR="00EE2497" w:rsidRDefault="00EE2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C4D" w:rsidRDefault="00842C4D" w:rsidP="00D72324">
      <w:pPr>
        <w:spacing w:after="0" w:line="240" w:lineRule="auto"/>
      </w:pPr>
      <w:r>
        <w:separator/>
      </w:r>
    </w:p>
  </w:footnote>
  <w:footnote w:type="continuationSeparator" w:id="0">
    <w:p w:rsidR="00842C4D" w:rsidRDefault="00842C4D" w:rsidP="00D72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4C" w:rsidRPr="00E8214C" w:rsidRDefault="00537E45">
    <w:pPr>
      <w:pStyle w:val="Header"/>
      <w:rPr>
        <w:sz w:val="36"/>
        <w:szCs w:val="36"/>
      </w:rPr>
    </w:pPr>
    <w:r w:rsidRPr="00754EC3">
      <w:rPr>
        <w:noProof/>
        <w:sz w:val="36"/>
        <w:szCs w:val="36"/>
      </w:rPr>
      <mc:AlternateContent>
        <mc:Choice Requires="wps">
          <w:drawing>
            <wp:anchor distT="45720" distB="45720" distL="114300" distR="114300" simplePos="0" relativeHeight="251659264" behindDoc="0" locked="0" layoutInCell="1" allowOverlap="1" wp14:anchorId="68D1D632" wp14:editId="5513382B">
              <wp:simplePos x="0" y="0"/>
              <wp:positionH relativeFrom="margin">
                <wp:align>right</wp:align>
              </wp:positionH>
              <wp:positionV relativeFrom="paragraph">
                <wp:posOffset>10795</wp:posOffset>
              </wp:positionV>
              <wp:extent cx="3510915"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594360"/>
                      </a:xfrm>
                      <a:prstGeom prst="rect">
                        <a:avLst/>
                      </a:prstGeom>
                      <a:solidFill>
                        <a:srgbClr val="FFFFFF"/>
                      </a:solidFill>
                      <a:ln w="9525">
                        <a:noFill/>
                        <a:miter lim="800000"/>
                        <a:headEnd/>
                        <a:tailEnd/>
                      </a:ln>
                    </wps:spPr>
                    <wps:txbx>
                      <w:txbxContent>
                        <w:p w:rsidR="00537E45" w:rsidRDefault="00CB482F" w:rsidP="00537E45">
                          <w:pPr>
                            <w:pStyle w:val="Header"/>
                            <w:jc w:val="center"/>
                            <w:rPr>
                              <w:b/>
                              <w:sz w:val="36"/>
                              <w:szCs w:val="36"/>
                            </w:rPr>
                          </w:pPr>
                          <w:r>
                            <w:rPr>
                              <w:b/>
                              <w:sz w:val="36"/>
                              <w:szCs w:val="36"/>
                            </w:rPr>
                            <w:t>Dance Instruction &amp; Management</w:t>
                          </w:r>
                        </w:p>
                        <w:p w:rsidR="00537E45" w:rsidRPr="00754EC3" w:rsidRDefault="00537E45" w:rsidP="00537E45">
                          <w:pPr>
                            <w:pStyle w:val="Header"/>
                            <w:jc w:val="center"/>
                            <w:rPr>
                              <w:b/>
                              <w:sz w:val="24"/>
                              <w:szCs w:val="24"/>
                            </w:rPr>
                          </w:pPr>
                          <w:r w:rsidRPr="002941D0">
                            <w:rPr>
                              <w:b/>
                              <w:sz w:val="24"/>
                              <w:szCs w:val="24"/>
                            </w:rPr>
                            <w:t>Emphasis of Study</w:t>
                          </w:r>
                        </w:p>
                        <w:p w:rsidR="00537E45" w:rsidRPr="00754EC3" w:rsidRDefault="00537E45" w:rsidP="00537E45">
                          <w:pPr>
                            <w:pStyle w:val="Header"/>
                            <w:jc w:val="center"/>
                            <w:rPr>
                              <w:b/>
                              <w:sz w:val="36"/>
                              <w:szCs w:val="36"/>
                            </w:rPr>
                          </w:pPr>
                        </w:p>
                        <w:p w:rsidR="00537E45" w:rsidRDefault="00537E45" w:rsidP="00537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1D632" id="_x0000_t202" coordsize="21600,21600" o:spt="202" path="m,l,21600r21600,l21600,xe">
              <v:stroke joinstyle="miter"/>
              <v:path gradientshapeok="t" o:connecttype="rect"/>
            </v:shapetype>
            <v:shape id="Text Box 2" o:spid="_x0000_s1026" type="#_x0000_t202" style="position:absolute;margin-left:225.25pt;margin-top:.85pt;width:276.45pt;height:46.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95OIQ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" stroked="f">
              <v:textbox>
                <w:txbxContent>
                  <w:p w:rsidR="00537E45" w:rsidRDefault="00CB482F" w:rsidP="00537E45">
                    <w:pPr>
                      <w:pStyle w:val="Header"/>
                      <w:jc w:val="center"/>
                      <w:rPr>
                        <w:b/>
                        <w:sz w:val="36"/>
                        <w:szCs w:val="36"/>
                      </w:rPr>
                    </w:pPr>
                    <w:r>
                      <w:rPr>
                        <w:b/>
                        <w:sz w:val="36"/>
                        <w:szCs w:val="36"/>
                      </w:rPr>
                      <w:t>Dance Instruction &amp; Management</w:t>
                    </w:r>
                  </w:p>
                  <w:p w:rsidR="00537E45" w:rsidRPr="00754EC3" w:rsidRDefault="00537E45" w:rsidP="00537E45">
                    <w:pPr>
                      <w:pStyle w:val="Header"/>
                      <w:jc w:val="center"/>
                      <w:rPr>
                        <w:b/>
                        <w:sz w:val="24"/>
                        <w:szCs w:val="24"/>
                      </w:rPr>
                    </w:pPr>
                    <w:r w:rsidRPr="002941D0">
                      <w:rPr>
                        <w:b/>
                        <w:sz w:val="24"/>
                        <w:szCs w:val="24"/>
                      </w:rPr>
                      <w:t>Emphasis of Study</w:t>
                    </w:r>
                  </w:p>
                  <w:p w:rsidR="00537E45" w:rsidRPr="00754EC3" w:rsidRDefault="00537E45" w:rsidP="00537E45">
                    <w:pPr>
                      <w:pStyle w:val="Header"/>
                      <w:jc w:val="center"/>
                      <w:rPr>
                        <w:b/>
                        <w:sz w:val="36"/>
                        <w:szCs w:val="36"/>
                      </w:rPr>
                    </w:pPr>
                  </w:p>
                  <w:p w:rsidR="00537E45" w:rsidRDefault="00537E45" w:rsidP="00537E45"/>
                </w:txbxContent>
              </v:textbox>
              <w10:wrap type="square" anchorx="margin"/>
            </v:shape>
          </w:pict>
        </mc:Fallback>
      </mc:AlternateContent>
    </w:r>
    <w:r w:rsidR="005B5A9A">
      <w:rPr>
        <w:noProof/>
      </w:rPr>
      <w:drawing>
        <wp:inline distT="0" distB="0" distL="0" distR="0" wp14:anchorId="08FD695F" wp14:editId="7CC01E20">
          <wp:extent cx="2082977" cy="601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C-A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3975" cy="605158"/>
                  </a:xfrm>
                  <a:prstGeom prst="rect">
                    <a:avLst/>
                  </a:prstGeom>
                </pic:spPr>
              </pic:pic>
            </a:graphicData>
          </a:graphic>
        </wp:inline>
      </w:drawing>
    </w:r>
    <w:r w:rsidR="00E8214C">
      <w:rPr>
        <w:sz w:val="36"/>
        <w:szCs w:val="36"/>
      </w:rPr>
      <w:tab/>
    </w:r>
  </w:p>
  <w:p w:rsidR="00EE2497" w:rsidRDefault="00EE2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0BC6"/>
    <w:multiLevelType w:val="hybridMultilevel"/>
    <w:tmpl w:val="A098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37922"/>
    <w:multiLevelType w:val="hybridMultilevel"/>
    <w:tmpl w:val="5DE2F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50D09"/>
    <w:multiLevelType w:val="hybridMultilevel"/>
    <w:tmpl w:val="B600AF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842DA"/>
    <w:multiLevelType w:val="hybridMultilevel"/>
    <w:tmpl w:val="9C84F7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B6557"/>
    <w:multiLevelType w:val="hybridMultilevel"/>
    <w:tmpl w:val="B0D21E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7139E"/>
    <w:multiLevelType w:val="hybridMultilevel"/>
    <w:tmpl w:val="5DE2F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B2BEB"/>
    <w:multiLevelType w:val="hybridMultilevel"/>
    <w:tmpl w:val="E3CED9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061B4"/>
    <w:multiLevelType w:val="hybridMultilevel"/>
    <w:tmpl w:val="5FD62F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6252E"/>
    <w:multiLevelType w:val="hybridMultilevel"/>
    <w:tmpl w:val="F0C41A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0"/>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F1"/>
    <w:rsid w:val="00005D0A"/>
    <w:rsid w:val="00031DE9"/>
    <w:rsid w:val="0006273C"/>
    <w:rsid w:val="0006361D"/>
    <w:rsid w:val="00071244"/>
    <w:rsid w:val="0008464A"/>
    <w:rsid w:val="000924CB"/>
    <w:rsid w:val="000B53ED"/>
    <w:rsid w:val="000C5EE3"/>
    <w:rsid w:val="000C74B6"/>
    <w:rsid w:val="00144B88"/>
    <w:rsid w:val="00150D33"/>
    <w:rsid w:val="0019447A"/>
    <w:rsid w:val="001E7C7A"/>
    <w:rsid w:val="001F6259"/>
    <w:rsid w:val="00230EE2"/>
    <w:rsid w:val="00233FBB"/>
    <w:rsid w:val="0026569C"/>
    <w:rsid w:val="002B3CCC"/>
    <w:rsid w:val="002D74D9"/>
    <w:rsid w:val="002F304E"/>
    <w:rsid w:val="003165DA"/>
    <w:rsid w:val="00361435"/>
    <w:rsid w:val="00387067"/>
    <w:rsid w:val="00391DDD"/>
    <w:rsid w:val="00393FB9"/>
    <w:rsid w:val="003B1B5B"/>
    <w:rsid w:val="00404ADE"/>
    <w:rsid w:val="004157BF"/>
    <w:rsid w:val="00452E8A"/>
    <w:rsid w:val="004B1DAC"/>
    <w:rsid w:val="004C712B"/>
    <w:rsid w:val="004E13D8"/>
    <w:rsid w:val="00537E45"/>
    <w:rsid w:val="005B5A9A"/>
    <w:rsid w:val="005E197F"/>
    <w:rsid w:val="005E7FF6"/>
    <w:rsid w:val="0062777D"/>
    <w:rsid w:val="0063303A"/>
    <w:rsid w:val="0067708E"/>
    <w:rsid w:val="00705A95"/>
    <w:rsid w:val="00711A76"/>
    <w:rsid w:val="007667E3"/>
    <w:rsid w:val="00772051"/>
    <w:rsid w:val="00784FA9"/>
    <w:rsid w:val="007D0580"/>
    <w:rsid w:val="007D2842"/>
    <w:rsid w:val="007E6472"/>
    <w:rsid w:val="007F161C"/>
    <w:rsid w:val="00803201"/>
    <w:rsid w:val="00813F05"/>
    <w:rsid w:val="00842C4D"/>
    <w:rsid w:val="00844A4C"/>
    <w:rsid w:val="008639E1"/>
    <w:rsid w:val="008B5836"/>
    <w:rsid w:val="008C0BA7"/>
    <w:rsid w:val="008E10F1"/>
    <w:rsid w:val="008F6AFC"/>
    <w:rsid w:val="008F7081"/>
    <w:rsid w:val="00975D10"/>
    <w:rsid w:val="009910D5"/>
    <w:rsid w:val="009D0D98"/>
    <w:rsid w:val="009D54A0"/>
    <w:rsid w:val="009F0162"/>
    <w:rsid w:val="00A02A8C"/>
    <w:rsid w:val="00A15959"/>
    <w:rsid w:val="00A17CCA"/>
    <w:rsid w:val="00A92674"/>
    <w:rsid w:val="00AB234C"/>
    <w:rsid w:val="00AD6834"/>
    <w:rsid w:val="00B022FD"/>
    <w:rsid w:val="00B10FFD"/>
    <w:rsid w:val="00B51F45"/>
    <w:rsid w:val="00B8218B"/>
    <w:rsid w:val="00BA5BA2"/>
    <w:rsid w:val="00C142DC"/>
    <w:rsid w:val="00C25ECF"/>
    <w:rsid w:val="00C344A0"/>
    <w:rsid w:val="00C42B60"/>
    <w:rsid w:val="00CB482F"/>
    <w:rsid w:val="00CB4B49"/>
    <w:rsid w:val="00CE1E23"/>
    <w:rsid w:val="00CF46EE"/>
    <w:rsid w:val="00D12501"/>
    <w:rsid w:val="00D345FA"/>
    <w:rsid w:val="00D41477"/>
    <w:rsid w:val="00D72324"/>
    <w:rsid w:val="00D86A79"/>
    <w:rsid w:val="00D934C3"/>
    <w:rsid w:val="00DC31C8"/>
    <w:rsid w:val="00DE4288"/>
    <w:rsid w:val="00E04F2F"/>
    <w:rsid w:val="00E153E2"/>
    <w:rsid w:val="00E220CD"/>
    <w:rsid w:val="00E35156"/>
    <w:rsid w:val="00E64031"/>
    <w:rsid w:val="00E67A14"/>
    <w:rsid w:val="00E730B3"/>
    <w:rsid w:val="00E8214C"/>
    <w:rsid w:val="00E97091"/>
    <w:rsid w:val="00EB5779"/>
    <w:rsid w:val="00EE2155"/>
    <w:rsid w:val="00EE2497"/>
    <w:rsid w:val="00F27AA9"/>
    <w:rsid w:val="00F638A7"/>
    <w:rsid w:val="00F91B86"/>
    <w:rsid w:val="00FA5687"/>
    <w:rsid w:val="00FC7AE5"/>
    <w:rsid w:val="00FD0CE5"/>
    <w:rsid w:val="00FD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DA4786"/>
  <w15:chartTrackingRefBased/>
  <w15:docId w15:val="{6199A926-1F40-4232-BD05-25413C9C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324"/>
  </w:style>
  <w:style w:type="paragraph" w:styleId="Footer">
    <w:name w:val="footer"/>
    <w:basedOn w:val="Normal"/>
    <w:link w:val="FooterChar"/>
    <w:uiPriority w:val="99"/>
    <w:unhideWhenUsed/>
    <w:rsid w:val="00D72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324"/>
  </w:style>
  <w:style w:type="paragraph" w:styleId="ListParagraph">
    <w:name w:val="List Paragraph"/>
    <w:basedOn w:val="Normal"/>
    <w:uiPriority w:val="34"/>
    <w:qFormat/>
    <w:rsid w:val="007D2842"/>
    <w:pPr>
      <w:ind w:left="720"/>
      <w:contextualSpacing/>
    </w:pPr>
  </w:style>
  <w:style w:type="paragraph" w:styleId="BalloonText">
    <w:name w:val="Balloon Text"/>
    <w:basedOn w:val="Normal"/>
    <w:link w:val="BalloonTextChar"/>
    <w:uiPriority w:val="99"/>
    <w:semiHidden/>
    <w:unhideWhenUsed/>
    <w:rsid w:val="00E35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156"/>
    <w:rPr>
      <w:rFonts w:ascii="Segoe UI" w:hAnsi="Segoe UI" w:cs="Segoe UI"/>
      <w:sz w:val="18"/>
      <w:szCs w:val="18"/>
    </w:rPr>
  </w:style>
  <w:style w:type="character" w:styleId="PlaceholderText">
    <w:name w:val="Placeholder Text"/>
    <w:basedOn w:val="DefaultParagraphFont"/>
    <w:uiPriority w:val="99"/>
    <w:semiHidden/>
    <w:rsid w:val="009D54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47880">
      <w:bodyDiv w:val="1"/>
      <w:marLeft w:val="0"/>
      <w:marRight w:val="0"/>
      <w:marTop w:val="0"/>
      <w:marBottom w:val="0"/>
      <w:divBdr>
        <w:top w:val="none" w:sz="0" w:space="0" w:color="auto"/>
        <w:left w:val="none" w:sz="0" w:space="0" w:color="auto"/>
        <w:bottom w:val="none" w:sz="0" w:space="0" w:color="auto"/>
        <w:right w:val="none" w:sz="0" w:space="0" w:color="auto"/>
      </w:divBdr>
    </w:div>
    <w:div w:id="1447235845">
      <w:bodyDiv w:val="1"/>
      <w:marLeft w:val="0"/>
      <w:marRight w:val="0"/>
      <w:marTop w:val="0"/>
      <w:marBottom w:val="0"/>
      <w:divBdr>
        <w:top w:val="none" w:sz="0" w:space="0" w:color="auto"/>
        <w:left w:val="none" w:sz="0" w:space="0" w:color="auto"/>
        <w:bottom w:val="none" w:sz="0" w:space="0" w:color="auto"/>
        <w:right w:val="none" w:sz="0" w:space="0" w:color="auto"/>
      </w:divBdr>
    </w:div>
    <w:div w:id="15325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DB7B-7898-4428-8B74-827DE5CE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Sarah Riegel</cp:lastModifiedBy>
  <cp:revision>3</cp:revision>
  <cp:lastPrinted>2018-09-06T15:35:00Z</cp:lastPrinted>
  <dcterms:created xsi:type="dcterms:W3CDTF">2022-08-03T19:49:00Z</dcterms:created>
  <dcterms:modified xsi:type="dcterms:W3CDTF">2022-08-03T19:52:00Z</dcterms:modified>
</cp:coreProperties>
</file>